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1B" w:rsidRPr="007E1E55" w:rsidRDefault="00BB591B" w:rsidP="00BB59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>
        <w:rPr>
          <w:rFonts w:ascii="Times New Roman" w:hAnsi="Times New Roman" w:cs="Times New Roman"/>
          <w:sz w:val="26"/>
          <w:szCs w:val="26"/>
        </w:rPr>
        <w:t>ое 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BB591B" w:rsidRDefault="00BB591B" w:rsidP="00BB59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591B" w:rsidRPr="00903C10" w:rsidRDefault="00FB16AC" w:rsidP="00457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МУНИЦИПАЛЬНОЕ АВТОНОМНОЕ УЧРЕЖДЕНИЕ ДОПОЛНИТЕЛЬНОГО ОБРАЗОВАНИЯ «ДВОРЕЦ ПИОНЕРОВ И ШКОЛЬНИКОВ ИМ. Н. К. КРУПСКОЙ Г. ЧЕЛЯБИНСКА» (МАУДО «ДПШ») И ЕГО ПРЕДШЕСТВЕННИК</w:t>
      </w:r>
    </w:p>
    <w:p w:rsidR="00FB16AC" w:rsidRDefault="00FB16AC" w:rsidP="00BB59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BB591B" w:rsidRPr="00FB16AC" w:rsidRDefault="00FB16AC" w:rsidP="00BB591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B16AC">
        <w:rPr>
          <w:rFonts w:ascii="Times New Roman" w:hAnsi="Times New Roman" w:cs="Times New Roman"/>
          <w:sz w:val="26"/>
          <w:szCs w:val="26"/>
        </w:rPr>
        <w:t>[02.1940]</w:t>
      </w:r>
      <w:r w:rsidR="009B4F7A">
        <w:rPr>
          <w:rFonts w:ascii="Times New Roman" w:hAnsi="Times New Roman" w:cs="Times New Roman"/>
          <w:sz w:val="26"/>
          <w:szCs w:val="26"/>
        </w:rPr>
        <w:t xml:space="preserve"> – </w:t>
      </w:r>
      <w:r w:rsidRPr="00FB16AC">
        <w:rPr>
          <w:rFonts w:ascii="Times New Roman" w:hAnsi="Times New Roman" w:cs="Times New Roman"/>
          <w:sz w:val="26"/>
          <w:szCs w:val="26"/>
        </w:rPr>
        <w:t>по настоящее время</w:t>
      </w:r>
      <w:r w:rsidR="00BB591B" w:rsidRPr="00FB16AC">
        <w:rPr>
          <w:rFonts w:ascii="Times New Roman" w:hAnsi="Times New Roman" w:cs="Times New Roman"/>
          <w:sz w:val="26"/>
          <w:szCs w:val="26"/>
        </w:rPr>
        <w:cr/>
      </w:r>
    </w:p>
    <w:p w:rsidR="00BB591B" w:rsidRPr="007E1E55" w:rsidRDefault="00FB16AC" w:rsidP="00BB59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ОАФ</w:t>
      </w:r>
      <w:r w:rsidR="00BB591B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</w:rPr>
        <w:t>142</w:t>
      </w:r>
    </w:p>
    <w:p w:rsidR="00BB591B" w:rsidRPr="00A868A3" w:rsidRDefault="00BB591B" w:rsidP="00BB59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br/>
      </w:r>
      <w:r w:rsidRPr="009E37B6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9E37B6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A32647">
        <w:rPr>
          <w:rFonts w:ascii="Times New Roman" w:hAnsi="Times New Roman" w:cs="Times New Roman"/>
          <w:b/>
          <w:sz w:val="26"/>
          <w:szCs w:val="26"/>
        </w:rPr>
        <w:t>1</w:t>
      </w:r>
      <w:r w:rsidR="00D70236">
        <w:rPr>
          <w:rFonts w:ascii="Times New Roman" w:hAnsi="Times New Roman" w:cs="Times New Roman"/>
          <w:b/>
          <w:sz w:val="26"/>
          <w:szCs w:val="26"/>
        </w:rPr>
        <w:br/>
      </w:r>
      <w:r w:rsidR="00311B55" w:rsidRPr="00311B55">
        <w:rPr>
          <w:rFonts w:ascii="Times New Roman" w:hAnsi="Times New Roman" w:cs="Times New Roman"/>
          <w:b/>
          <w:sz w:val="26"/>
          <w:szCs w:val="26"/>
        </w:rPr>
        <w:t>дел</w:t>
      </w:r>
      <w:r w:rsidR="00B81D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647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="00292637">
        <w:rPr>
          <w:rFonts w:ascii="Times New Roman" w:hAnsi="Times New Roman" w:cs="Times New Roman"/>
          <w:b/>
          <w:sz w:val="26"/>
          <w:szCs w:val="26"/>
        </w:rPr>
        <w:t xml:space="preserve"> МАУДО «ДПШ»</w:t>
      </w:r>
      <w:r w:rsidR="00311B55" w:rsidRPr="00311B55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>за</w:t>
      </w:r>
      <w:r w:rsidR="00D70236">
        <w:rPr>
          <w:rFonts w:ascii="Times New Roman" w:hAnsi="Times New Roman" w:cs="Times New Roman"/>
          <w:b/>
          <w:sz w:val="26"/>
          <w:szCs w:val="26"/>
        </w:rPr>
        <w:t> </w:t>
      </w:r>
      <w:r w:rsidR="00187C11">
        <w:rPr>
          <w:rFonts w:ascii="Times New Roman" w:hAnsi="Times New Roman" w:cs="Times New Roman"/>
          <w:b/>
          <w:sz w:val="26"/>
          <w:szCs w:val="26"/>
        </w:rPr>
        <w:t>19</w:t>
      </w:r>
      <w:r w:rsidR="00A32647">
        <w:rPr>
          <w:rFonts w:ascii="Times New Roman" w:hAnsi="Times New Roman" w:cs="Times New Roman"/>
          <w:b/>
          <w:sz w:val="26"/>
          <w:szCs w:val="26"/>
        </w:rPr>
        <w:t>40</w:t>
      </w:r>
      <w:r w:rsidR="009B4F7A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62409A">
        <w:rPr>
          <w:rFonts w:ascii="Times New Roman" w:hAnsi="Times New Roman" w:cs="Times New Roman"/>
          <w:b/>
          <w:sz w:val="26"/>
          <w:szCs w:val="26"/>
        </w:rPr>
        <w:t xml:space="preserve"> 2019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BB591B" w:rsidRDefault="00BB591B" w:rsidP="00BB59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91B" w:rsidRDefault="00BB591B" w:rsidP="00BB59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8A3">
        <w:rPr>
          <w:rFonts w:ascii="Times New Roman" w:hAnsi="Times New Roman" w:cs="Times New Roman"/>
          <w:sz w:val="26"/>
          <w:szCs w:val="26"/>
        </w:rPr>
        <w:t xml:space="preserve">Переименования: </w:t>
      </w:r>
    </w:p>
    <w:p w:rsidR="00FB16AC" w:rsidRPr="00FB16AC" w:rsidRDefault="00442B1C" w:rsidP="00FB16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FB16AC" w:rsidRPr="00FB16AC">
        <w:rPr>
          <w:rFonts w:ascii="Times New Roman" w:hAnsi="Times New Roman" w:cs="Times New Roman"/>
          <w:sz w:val="26"/>
          <w:szCs w:val="26"/>
        </w:rPr>
        <w:t>Дом пионеров отдела народного образования Челябинского горисполкома ([02.1940]</w:t>
      </w:r>
      <w:r w:rsidR="009B4F7A">
        <w:rPr>
          <w:rFonts w:ascii="Times New Roman" w:hAnsi="Times New Roman" w:cs="Times New Roman"/>
          <w:sz w:val="26"/>
          <w:szCs w:val="26"/>
        </w:rPr>
        <w:t xml:space="preserve"> – </w:t>
      </w:r>
      <w:r w:rsidR="00FB16AC" w:rsidRPr="00FB16AC">
        <w:rPr>
          <w:rFonts w:ascii="Times New Roman" w:hAnsi="Times New Roman" w:cs="Times New Roman"/>
          <w:sz w:val="26"/>
          <w:szCs w:val="26"/>
        </w:rPr>
        <w:t>20.03.1956)</w:t>
      </w:r>
    </w:p>
    <w:p w:rsidR="00FB16AC" w:rsidRPr="00FB16AC" w:rsidRDefault="00442B1C" w:rsidP="00FB16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FB16AC" w:rsidRPr="00FB16AC">
        <w:rPr>
          <w:rFonts w:ascii="Times New Roman" w:hAnsi="Times New Roman" w:cs="Times New Roman"/>
          <w:sz w:val="26"/>
          <w:szCs w:val="26"/>
        </w:rPr>
        <w:t>Дворец пионеров и школьников отдела народного образования Челябинского горисполкома (20.03.1956–02.11.1967)</w:t>
      </w:r>
    </w:p>
    <w:p w:rsidR="00FB16AC" w:rsidRPr="00FB16AC" w:rsidRDefault="00442B1C" w:rsidP="00FB16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FB16AC" w:rsidRPr="00FB16AC">
        <w:rPr>
          <w:rFonts w:ascii="Times New Roman" w:hAnsi="Times New Roman" w:cs="Times New Roman"/>
          <w:sz w:val="26"/>
          <w:szCs w:val="26"/>
        </w:rPr>
        <w:t>Челябинский Дворец пионеров и школьников им. Н. К. Крупской отдела народного образования Челябинского горисполкома, с 15.01.1989</w:t>
      </w:r>
      <w:r w:rsidR="009B4F7A">
        <w:rPr>
          <w:rFonts w:ascii="Times New Roman" w:hAnsi="Times New Roman" w:cs="Times New Roman"/>
          <w:sz w:val="26"/>
          <w:szCs w:val="26"/>
        </w:rPr>
        <w:t xml:space="preserve"> – </w:t>
      </w:r>
      <w:r w:rsidR="00FB16AC" w:rsidRPr="00FB16AC">
        <w:rPr>
          <w:rFonts w:ascii="Times New Roman" w:hAnsi="Times New Roman" w:cs="Times New Roman"/>
          <w:sz w:val="26"/>
          <w:szCs w:val="26"/>
        </w:rPr>
        <w:t>Управления народного образования Челябинского горисполкома (02.11.1967–20.08.1991)</w:t>
      </w:r>
    </w:p>
    <w:p w:rsidR="00FB16AC" w:rsidRPr="00FB16AC" w:rsidRDefault="00442B1C" w:rsidP="00FB16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FB16AC" w:rsidRPr="00FB16AC">
        <w:rPr>
          <w:rFonts w:ascii="Times New Roman" w:hAnsi="Times New Roman" w:cs="Times New Roman"/>
          <w:sz w:val="26"/>
          <w:szCs w:val="26"/>
        </w:rPr>
        <w:t xml:space="preserve">Дворец </w:t>
      </w:r>
      <w:proofErr w:type="gramStart"/>
      <w:r w:rsidR="00FB16AC" w:rsidRPr="00FB16AC">
        <w:rPr>
          <w:rFonts w:ascii="Times New Roman" w:hAnsi="Times New Roman" w:cs="Times New Roman"/>
          <w:sz w:val="26"/>
          <w:szCs w:val="26"/>
        </w:rPr>
        <w:t>творчества учащейся молодежи Центра развития образования Челябинского</w:t>
      </w:r>
      <w:proofErr w:type="gramEnd"/>
      <w:r w:rsidR="00FB16AC" w:rsidRPr="00FB16AC">
        <w:rPr>
          <w:rFonts w:ascii="Times New Roman" w:hAnsi="Times New Roman" w:cs="Times New Roman"/>
          <w:sz w:val="26"/>
          <w:szCs w:val="26"/>
        </w:rPr>
        <w:t xml:space="preserve"> горисполкома, с 05.12.1991</w:t>
      </w:r>
      <w:r w:rsidR="009B4F7A">
        <w:rPr>
          <w:rFonts w:ascii="Times New Roman" w:hAnsi="Times New Roman" w:cs="Times New Roman"/>
          <w:sz w:val="26"/>
          <w:szCs w:val="26"/>
        </w:rPr>
        <w:t xml:space="preserve"> – </w:t>
      </w:r>
      <w:r w:rsidR="00FB16AC" w:rsidRPr="00FB16AC">
        <w:rPr>
          <w:rFonts w:ascii="Times New Roman" w:hAnsi="Times New Roman" w:cs="Times New Roman"/>
          <w:sz w:val="26"/>
          <w:szCs w:val="26"/>
        </w:rPr>
        <w:t>Центра развития образования Администрации города Челябинска, с 19.02.1992</w:t>
      </w:r>
      <w:r w:rsidR="009B4F7A">
        <w:rPr>
          <w:rFonts w:ascii="Times New Roman" w:hAnsi="Times New Roman" w:cs="Times New Roman"/>
          <w:sz w:val="26"/>
          <w:szCs w:val="26"/>
        </w:rPr>
        <w:t xml:space="preserve"> – </w:t>
      </w:r>
      <w:r w:rsidR="00FB16AC" w:rsidRPr="00FB16AC">
        <w:rPr>
          <w:rFonts w:ascii="Times New Roman" w:hAnsi="Times New Roman" w:cs="Times New Roman"/>
          <w:sz w:val="26"/>
          <w:szCs w:val="26"/>
        </w:rPr>
        <w:t>Комитета по образованию Администрации города Челябинска, с 01.02.1994</w:t>
      </w:r>
      <w:r w:rsidR="009B4F7A">
        <w:rPr>
          <w:rFonts w:ascii="Times New Roman" w:hAnsi="Times New Roman" w:cs="Times New Roman"/>
          <w:sz w:val="26"/>
          <w:szCs w:val="26"/>
        </w:rPr>
        <w:t xml:space="preserve"> – </w:t>
      </w:r>
      <w:r w:rsidR="00FB16AC" w:rsidRPr="00FB16AC">
        <w:rPr>
          <w:rFonts w:ascii="Times New Roman" w:hAnsi="Times New Roman" w:cs="Times New Roman"/>
          <w:sz w:val="26"/>
          <w:szCs w:val="26"/>
        </w:rPr>
        <w:t>Управления по делам образования города Челябинска (20.08.1991–31.08.1995)</w:t>
      </w:r>
    </w:p>
    <w:p w:rsidR="00FB16AC" w:rsidRPr="00FB16AC" w:rsidRDefault="00442B1C" w:rsidP="00FB16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FB16AC" w:rsidRPr="00FB16AC">
        <w:rPr>
          <w:rFonts w:ascii="Times New Roman" w:hAnsi="Times New Roman" w:cs="Times New Roman"/>
          <w:sz w:val="26"/>
          <w:szCs w:val="26"/>
        </w:rPr>
        <w:t xml:space="preserve">Муниципальное учреждение дополнительного образования «Дворец творчества учащейся молодежи» (МУДО «Дворец творчества учащейся молодежи») (01.09.1995–08.02.2000) </w:t>
      </w:r>
    </w:p>
    <w:p w:rsidR="00FB16AC" w:rsidRPr="00FB16AC" w:rsidRDefault="00442B1C" w:rsidP="00FB16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FB16AC" w:rsidRPr="00FB16AC">
        <w:rPr>
          <w:rFonts w:ascii="Times New Roman" w:hAnsi="Times New Roman" w:cs="Times New Roman"/>
          <w:sz w:val="26"/>
          <w:szCs w:val="26"/>
        </w:rPr>
        <w:t>МОУДОД «Дворец пионеров и школьников имени Н.К. Крупской» (МОУДОД «Дворец пионеров и школьников имени Н.К. Крупской») (08.02.2000–05.07.2001)</w:t>
      </w:r>
    </w:p>
    <w:p w:rsidR="00FB16AC" w:rsidRPr="00FB16AC" w:rsidRDefault="00442B1C" w:rsidP="00FB16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FB16AC" w:rsidRPr="00FB16AC">
        <w:rPr>
          <w:rFonts w:ascii="Times New Roman" w:hAnsi="Times New Roman" w:cs="Times New Roman"/>
          <w:sz w:val="26"/>
          <w:szCs w:val="26"/>
        </w:rPr>
        <w:t>МУДОД «Дворец пионеров и школьников им. Н.К. Крупской» (МУДОД «Дворец пионеров и школьников им. Н.К. Крупской») (05.07.2001–19.01.2012)</w:t>
      </w:r>
    </w:p>
    <w:p w:rsidR="00FB16AC" w:rsidRPr="00FB16AC" w:rsidRDefault="00442B1C" w:rsidP="00FB16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FB16AC" w:rsidRPr="00FB16AC">
        <w:rPr>
          <w:rFonts w:ascii="Times New Roman" w:hAnsi="Times New Roman" w:cs="Times New Roman"/>
          <w:sz w:val="26"/>
          <w:szCs w:val="26"/>
        </w:rPr>
        <w:t>Муниципальное автономное учреждение дополнительного образования детей Дворец пионеров и школьников им. Н.К. Крупской (МАУДОД ДПШ) (19.01.2012–12.11.2015)</w:t>
      </w:r>
    </w:p>
    <w:p w:rsidR="00CF14C9" w:rsidRPr="00C44AB1" w:rsidRDefault="00442B1C" w:rsidP="006311F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FB16AC" w:rsidRPr="00FB16AC">
        <w:rPr>
          <w:rFonts w:ascii="Times New Roman" w:hAnsi="Times New Roman" w:cs="Times New Roman"/>
          <w:sz w:val="26"/>
          <w:szCs w:val="26"/>
        </w:rPr>
        <w:t>Муниципальное автономное учреждение дополнительного образования «Дворец пионеров и школьников им. Н.К. Крупской г. Челябинска» (МАУДО «ДПШ») (</w:t>
      </w:r>
      <w:r w:rsidR="00FB16AC">
        <w:rPr>
          <w:rFonts w:ascii="Times New Roman" w:hAnsi="Times New Roman" w:cs="Times New Roman"/>
          <w:sz w:val="26"/>
          <w:szCs w:val="26"/>
        </w:rPr>
        <w:t>с </w:t>
      </w:r>
      <w:r w:rsidR="009B4F7A">
        <w:rPr>
          <w:rFonts w:ascii="Times New Roman" w:hAnsi="Times New Roman" w:cs="Times New Roman"/>
          <w:sz w:val="26"/>
          <w:szCs w:val="26"/>
        </w:rPr>
        <w:t>12.11.2015)</w:t>
      </w:r>
    </w:p>
    <w:tbl>
      <w:tblPr>
        <w:tblW w:w="9866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45"/>
        <w:gridCol w:w="851"/>
        <w:gridCol w:w="1417"/>
      </w:tblGrid>
      <w:tr w:rsidR="005442FB" w:rsidRPr="005442FB" w:rsidTr="006311F5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D325A6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417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45"/>
        <w:gridCol w:w="851"/>
        <w:gridCol w:w="1417"/>
      </w:tblGrid>
      <w:tr w:rsidR="005442FB" w:rsidRPr="005442FB" w:rsidTr="00C042EA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C042EA" w:rsidRDefault="005442FB" w:rsidP="00B1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C042EA" w:rsidRDefault="00F612E7" w:rsidP="00B15B9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C042EA" w:rsidRDefault="00F612E7" w:rsidP="00B1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C042EA" w:rsidRDefault="00F612E7" w:rsidP="00B1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C042EA" w:rsidRDefault="00F612E7" w:rsidP="00B1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7C11" w:rsidRPr="00457A33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87C11" w:rsidRPr="00187C11" w:rsidRDefault="00187C1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87C11" w:rsidRPr="00C042EA" w:rsidRDefault="00C042EA" w:rsidP="00D325A6">
            <w:pPr>
              <w:spacing w:before="120" w:after="12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87C11" w:rsidRPr="00187C11" w:rsidRDefault="00187C11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87C11" w:rsidRPr="00187C11" w:rsidRDefault="00187C11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87C11" w:rsidRPr="00F612E7" w:rsidRDefault="00187C1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«Страницы из жизни Челябинского дома пионеров»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1940–1941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1940–1941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D325A6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 45</w:t>
            </w:r>
          </w:p>
        </w:tc>
      </w:tr>
      <w:tr w:rsidR="0001736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01736A" w:rsidRPr="0001736A" w:rsidRDefault="0001736A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5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Пригласительные билеты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мероприятия Дома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1948–1954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1948–1954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36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01736A" w:rsidRPr="0001736A" w:rsidRDefault="0001736A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Педагогического совета Дома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1951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1953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12.05.1951–11.02.1953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Дома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1951–1952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1951–1952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учебно-производственной работе Дома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1951/1952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09.1951–08.1952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D325A6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 38</w:t>
            </w:r>
          </w:p>
        </w:tc>
      </w:tr>
      <w:tr w:rsidR="0001736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01736A" w:rsidRPr="0001736A" w:rsidRDefault="0001736A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Дома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1952–1953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1952–1953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учебно-производственной работе Дома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1952–1953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1952–1953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36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01736A" w:rsidRPr="0001736A" w:rsidRDefault="0001736A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Педагогического совета Дома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1953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1955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26.10.1953–22.10.1955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летней работы Дома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Дома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1953–1954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1953–1954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учебно-производственной работе Дома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1953–1954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1953–1954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36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01736A" w:rsidRPr="0001736A" w:rsidRDefault="0001736A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Дома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1954–1955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1954–1955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36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01736A" w:rsidRDefault="0001736A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01736A" w:rsidRPr="0001736A" w:rsidRDefault="0001736A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1736A" w:rsidRPr="00C042EA" w:rsidRDefault="0001736A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Дома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июнь–август 1955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06.1955–08.1955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E60E8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 47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1955–1956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1955–1956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учебно-производственной 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городской детской туристической базы, загородного туристического лагеря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Пригласительные билеты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мероприятия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1955–1959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1955–1959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2F59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E2F59" w:rsidRPr="002E2F59" w:rsidRDefault="002E2F59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F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1956–1957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1956–1957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E60E8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 14, 29, 48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Годовые, квартальные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месячные бухгалтерские отчеты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отзывов о выставках работ детей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1956–1958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1956–1958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(докладная горкому партии, статья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газету «Комсомолец», описания кабинетов)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оборудованию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открытию нового здания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октябрь–ноябрь 1956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04.10.1956–04.11.1956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(протоколы жюри, списки работ, переписка) Всемирной выставки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Брюсселе, XI Всесоюзной, IV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городских выставок детского изобразительного искусства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1956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1958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20.04.1956–14.07.1958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2F59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E2F59" w:rsidRPr="002E2F59" w:rsidRDefault="002E2F59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F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1957–1958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1957–1958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E60E8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 18, 49, 50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июнь–август 1957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06.1957–08.1957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учебно-производственной работе 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(отчет о работе, положение о соревнованиях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работы туристско-краеведческого отдела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1957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1958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19.12.1957–23.02.1958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2F59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2E2F59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E2F59" w:rsidRPr="002E2F59" w:rsidRDefault="002E2F59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F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пионерской игротеки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E60E8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 51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ходе выполнения решения II Пленума ЦК ВЛКСМ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Педагогического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1956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1959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23.02.1956–16.11.1959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1958–1959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1958–1959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учебно-производственной 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1958–1959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1958–1959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2F59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E2F59" w:rsidRPr="002E2F59" w:rsidRDefault="002E2F59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F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заведующего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ГорОНО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касающиеся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школьников,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март–декабрь 1959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26.03.1959–14.12.1959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заведующего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ГорОНО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касающиеся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школьников,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октябрь–ноябрь 1959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23.10.1959–19.11.1959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1959–1960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1959–1960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июнь–август 1959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06.1959–08.1959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подготовки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зимних каникул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1959–1960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1959–1960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«О ходе выполнения решения II Пленума ЦК ВЛКСМ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1952–1959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1952–1959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2F59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E2F59" w:rsidRPr="002E2F59" w:rsidRDefault="002E2F59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F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1960–1961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1960–1961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E60E8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 52, 53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учебно-производственной 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1960–1961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1960–1961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2F59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E2F59" w:rsidRPr="002E2F59" w:rsidRDefault="002E2F59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F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Кассовая книга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E60E8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 54, 55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учебно-производственной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1961–1962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1961–1962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учебно-производственной 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1961–1962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1961–1962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2F59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E2F59" w:rsidRPr="002E2F59" w:rsidRDefault="002E2F59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F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E2F59" w:rsidRPr="00C042EA" w:rsidRDefault="002E2F5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Кассовая книга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1940–1967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1940–1967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заведующего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ГорОНО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касающиеся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школьников,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1955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08.08.1955–19.12.1958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смотров художественной самодеятельности школ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внешкольных учреждений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1957–1962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1957–1962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с 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ГорОНО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дворцами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школами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внешкольной воспитательной работе с детьми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май–ноябрь 1957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28.05.1957–12.11.1957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1958/1959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09.1958–08.1959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заведующего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ГорОНО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касающиеся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школьников,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1963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28.01.1960–18.02.1963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школы старших пионервожатых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1960/1961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09.1960–08.1961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Стр.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зимних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каникул 1961/1962 учебного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09.1961–08.1962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1961/1962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09.1961–08.1962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Педагогического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1962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1966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14.09.1962–08.06.1966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1962/1963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09.1962–08.1963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1962/1963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09.1962–08.1963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пособия, инструкции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пионерской работе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1962–1973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1962–1973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первом смотре юных талантов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1962/1963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09.1962–08.1963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Пригласительные билеты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мероприятий, проводимых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школьников,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1962–1973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1962–1973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32D0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432D0" w:rsidRPr="00C042EA" w:rsidRDefault="00C432D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432D0" w:rsidRPr="00C432D0" w:rsidRDefault="00C432D0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432D0" w:rsidRPr="00C042EA" w:rsidRDefault="00C432D0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432D0" w:rsidRPr="00C042EA" w:rsidRDefault="00C432D0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432D0" w:rsidRPr="00C042EA" w:rsidRDefault="00C432D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1963/1964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09.1963–08.1964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внешкольной работы с учащимися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1963–1967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1963–1967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пособия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пионерской работе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1963–1966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1963–1966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32D0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432D0" w:rsidRPr="00C042EA" w:rsidRDefault="00C432D0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432D0" w:rsidRPr="00C432D0" w:rsidRDefault="00C432D0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432D0" w:rsidRPr="00C042EA" w:rsidRDefault="00C432D0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432D0" w:rsidRPr="00C042EA" w:rsidRDefault="00C432D0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432D0" w:rsidRPr="00C042EA" w:rsidRDefault="00C432D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Педагогического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1964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1969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09.09.1964–25.11.1969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 клубах, штабах, экспедициях, смотрах, конкурсах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1964–1972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1964–1972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1964/1965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09.1964–08.1965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1964/1965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09.1964–08.1965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«Юный исследователь» (материалы первой конференции Челябинского городского научного общества учащихся). Выпуск 1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о работе научного общества учащихся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Дворце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1964–1965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1964–1965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о работе научного общества учащихся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Дворце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1964–1973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1964–1973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удостоверений инструкторов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коллективов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1964–1971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1964–1971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32D0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432D0" w:rsidRPr="00C042EA" w:rsidRDefault="00C432D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432D0" w:rsidRPr="00C432D0" w:rsidRDefault="00C432D0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432D0" w:rsidRPr="00C042EA" w:rsidRDefault="00C432D0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432D0" w:rsidRPr="00C042EA" w:rsidRDefault="00C432D0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432D0" w:rsidRPr="00C042EA" w:rsidRDefault="00C432D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1965/1966, 1966/1967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09.1965–08.1967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1965/1966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09.1965–08.1966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июнь–август 1965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06.1965–08.1965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Календарные планы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1965/1966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09.1965–08.1966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кружков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1965/1966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09.1965–08.1966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кружков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1965/1966–1966/1967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09.1965–08.1967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выполнении двухлетнего плана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1965/1966–1966/1967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09.1965–08.1967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массовой работе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июнь–август 1965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06.1965–08.1965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1965/1966–1966/1967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09.1965–08.1967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980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9F6980" w:rsidRPr="009F6980" w:rsidRDefault="009F6980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Педагогического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1966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1969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06.09.1966–25.11.1969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зимних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каникул 1966/1967 учебного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09.1966–08.1967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1966/1967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09.1966–08.1967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А. 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Иоголевича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«Развитие познавательных интересов старшеклассников во внешкольной работе»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о проведении учебного, спортивно-туристического сбора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актива школьных предметных кружков Челябинской области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1966–1968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1966–1968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с 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ГорОНО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дворцами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почетными членами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внешкольной работе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1966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1967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29.03.1966–15.09.1967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980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9F6980" w:rsidRPr="009F6980" w:rsidRDefault="009F6980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1967/1968–1968/1969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09.1967–08.1969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зимних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каникул 1967/1968 учебного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09.1967–08.1968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1967/1968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09.1967–08.1968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методического совещания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 «Организация работы с детьми летом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государственной важности»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«Юный исследователь». Выпуск 2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областной выставки работ внешкольных учреждений, посвященной 50-летию Советской власти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пионерского сбора, посвященного открытию клуба «Костёр», от 1 октября 1967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980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9F6980" w:rsidRPr="009F6980" w:rsidRDefault="009F6980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кружков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1968/1969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09.1968–08.1969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занятий школы комсомольского актива, клуба «Костёр»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научно-практических конференций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1968–1973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1968–1973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мероприятий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100-летию со дня рождения В. И. Ленина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50-летия ВЛКСМ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1968–1970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1968–1970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 праздника, посвященного дню рождения Н. К. Крупской, от 25 февраля 1968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о проведении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агитпробега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«Юность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50-летию ВЛКСМ»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980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9F6980" w:rsidRPr="009F6980" w:rsidRDefault="009F6980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 старта комсомольско-пионерского лета от 1 июня 1969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1969/1970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09.1969–08.1970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Сборник «Юный исследователь» (работа членов научного общества учащихся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Дворце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1966–1967 годы). Выпуск 3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«Орлята учатся летать» (о жизни челябинских 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пионеров)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листовки о проведении культурно-массовых мероприятий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1969–1973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1969–1973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980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9F6980" w:rsidRPr="009F6980" w:rsidRDefault="009F6980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F6980" w:rsidRPr="00C042EA" w:rsidRDefault="009F698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1970/1971–1971/1972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09.1970–08.1972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E60E8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д.123, 124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подготовки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едения праздника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30-летия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дневник о работе пионерского лагеря «Юный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Курчатовец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маршрута участников Всероссийской экспедиции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«Мое отчество СССР»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1970–1972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1970–1972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D16DD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D16DD" w:rsidRPr="00C042EA" w:rsidRDefault="006D16DD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6D16DD" w:rsidRPr="006D16DD" w:rsidRDefault="006D16DD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6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D16DD" w:rsidRPr="00C042EA" w:rsidRDefault="006D16DD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D16DD" w:rsidRPr="00C042EA" w:rsidRDefault="006D16DD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D16DD" w:rsidRPr="00C042EA" w:rsidRDefault="006D16DD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Педагогического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01.1971–21.12.1971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план подготовки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празднования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50-летия Всесоюзной пионерской орг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анизации им.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 И. Ленина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1971–1972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1971–1972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финансовый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Сборник «Юный исследователь» (работа членов научного общества учащихся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Дворце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школьников). Выпуск 4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пособия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юному цветоводу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«Вперед горнисты!» (рассказы пионерских работников, преподавателей, журналистов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пионеров о делах пионерии Южного Урала)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Сборник «Алые поля» (стихи, рассказы членов литературно-творческого объединения «Алые паруса», рисунки, фотографии членов изо-фото кружков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Дворце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работы коллективов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1970/1971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09.1970–08.1971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Педагогического совета о совместной 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="00A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со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школами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общественностью города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познавательной активности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1970/1971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09.1970–08.1971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коллективов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1971/1972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09.1971–08.1972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E60E8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 120, 121</w:t>
            </w:r>
          </w:p>
        </w:tc>
      </w:tr>
      <w:tr w:rsidR="006C23C1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6C23C1" w:rsidRPr="006C23C1" w:rsidRDefault="006C23C1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1972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1974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25.08.1972–10.06.1974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отделов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работе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1972/1973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09.1972–08.1973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мероприятий ГК ВЛКСМ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совета пионерской организации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маршрутам Всесоюзного марша пионерских отрядов «Всегда готов»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1972–1974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1972–1974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проведения Методического совета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профессионально-методической учебы работников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1972/1973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09.1972–08.1973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1972/1973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09.1972–08.1973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E60E8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 122</w:t>
            </w:r>
          </w:p>
        </w:tc>
      </w:tr>
      <w:tr w:rsidR="006C23C1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6C23C1" w:rsidRPr="006C23C1" w:rsidRDefault="006C23C1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коллективов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1973/1974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09.1973–08.1974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Методического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1973/1974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09.1973–08.1974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1973/1974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09.1973–08.1974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1973/1974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09.1973–08.1974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(справки, программы, рекомендации, доклады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работе научного общества учащихся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1973–1974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справка о работе Челябинского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«Роль органов народного образования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воспитании познавательных интересов творческой активности учащихся»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(рекомендации, вопросники, программы, положения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задачах трудового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 ориентации воспитанников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1973–1977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(справки, программы, приглашения, доклады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деятельности старших пионервожатых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1973–1978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(доклады, удостоверения, сценарии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деятельности клуба мастеровых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1973–1975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 работы, положения, информация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деятельности школы юного интернационалиста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1973–1974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дипломов, свидетельств, удостоверений, выдаваемых инструкторам, членам секций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1973–1974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Афиши, плакаты о проведении конкурсов, смотров, олимпиад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1973–1984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паспорт Челябинского университета «Юный медик»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1973–1983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1973–1983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3C1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6C23C1" w:rsidRPr="006C23C1" w:rsidRDefault="006C23C1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1974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1975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10.06.1974–04.05.1975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1974/1975–1975/1976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09.1974–08.1976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отделов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1974/1975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09.1974–08.1975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Методического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Художественного советов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1974/1975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09.1974–08.1975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1974/1975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09.1974–08.1975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Доклад завуча Л. С.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Мохиной</w:t>
            </w:r>
            <w:proofErr w:type="spell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бюро обкома ВЛКСМ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 24 декабря 1974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(план, сценарий, приглашение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слета-встречи делегатов пяти Всесоюзных пионерских слетов от 3 февраля 1974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(информация, план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Всесоюзной пионерской военно-спортивно</w:t>
            </w:r>
            <w:r w:rsidR="006C2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игры «Зарница»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="006C2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подготовки к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празднованию 30-летия Победы над Германией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занятий школы педагогического мастерства для руководителей профильных коллективов, разработанная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Положение, программа об университете старшего пионервожатого,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разработанные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приглашения, проспекты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др., разработанные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для массово-культурных мероприятий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1974–1975 годах. Том 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1974–1975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приглашения, проспекты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др., разработанные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для массово-культурных мероприятий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1974–1975 годах. Том 2 (последний)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1974–1975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3C1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6C23C1" w:rsidRPr="006C23C1" w:rsidRDefault="006C23C1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1975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1976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05.05.1975–18.05.1976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коллективов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1975/1976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09.1975–08.1976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Методического совета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профессионально-методической учебы работников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1975/1976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09.1975–08.1976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1975/1976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09.1975–08.1976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1975/1976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09.1975–08.1976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(положения, доклады, приглашения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об опыте работы научного общества учащихся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1975–1976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1975–1976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(положения, информации, афиши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смотров-конкурсов пионерских дружин города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1975–1978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1975–1978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(рекомендации, доклады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внешкольной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пионерской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организации пионерско-комсомольского почетного караула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 № 1 у Вечного огня, разработанное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(рекомендации, доклады, планы работы)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школьного туризма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внеклассной работы с учащимися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1975–1976 годах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1975–1976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(положения, информации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смотров детской художественной самодеятельности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1975–1976 годах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1975–1976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приглашения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др., культурно-массовых мероприятий, проводимых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1975–1976 годах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1975–1976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3C1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6C23C1" w:rsidRPr="006C23C1" w:rsidRDefault="006C23C1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май–июнь 1976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21.05.1976–23.06.1976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1976/1977–1977/1978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09.1976–08.1978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коллективов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1976/1977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09.1976–08.1977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совместных мероприятий ГК ВЛКСМ,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ГорОНО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внеклассной работы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1976/1977–1977/1978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09.1976–08.1978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 массовых мероприятиях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1976–1980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1976–1980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профессионально-методической учебы работников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1976/1977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09.1976–08.1977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1976/1977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09.1976–08.1977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1976/1977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09.1976–08.1977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(рекомендации, программы,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работе с учащимися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месту жительства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1976–1978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1976–1978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«60-летию Октября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ударных недель», разработанные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организаторам внеклассной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внешкольной работы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3C1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6C23C1" w:rsidRPr="006C23C1" w:rsidRDefault="006C23C1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C23C1" w:rsidRPr="00C042EA" w:rsidRDefault="006C23C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1977/1978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09.1977–08.1978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Педагогического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1977/1978–1978/1979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27.09.1977–05.06.1979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1977/1978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09.1977–08.1978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1977/1978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09.1977–08.1978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участии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во Всесоюзном смотре внешкольных учреждений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1976–1977 годах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1977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844E09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(программы,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деятельности научного общества учащихся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1977/1978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09.1977–08.1978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(программы, положения,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смотров детской художественной самодеятельности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1977/1978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09.1977–08.1978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учительской конференции «Роль школьного краеведения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повышении уровня учебно-воспитательной работы с учащимися»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внешкольной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пионерской работы с детьми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1977/1978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09.1977–08.1978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афиши, пригласительные билеты массовых мероприятий, проводимых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1977/1978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09.1977–08.1978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 обязанности работников отделов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кружков, разработанные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4E09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44E09" w:rsidRPr="00844E09" w:rsidRDefault="00844E09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4E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1978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1980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21.06.1978–16.06.1980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1978/1979–1979/1980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09.1978–08.1980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отделов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1978/1979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09.1978–08.1979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1978/1979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09.1978–08.1979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отделов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1978/1979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09.1978–08.1979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(отчеты, информации, справки)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работе Челябинского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(справки, программы, рекомендации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профориентации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1978–1983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1978–1983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«По музею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пионеров им. Н. К. Крупской»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(приглашения, проспекты, программы, рекомендации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др.), разработанные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изданные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1978–1985 годах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1978–1985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4E09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44E09" w:rsidRPr="00844E09" w:rsidRDefault="00844E09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4E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1979/1980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09.1979–08.1980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ходе выполнения постановления бюро Г</w:t>
            </w:r>
            <w:r w:rsidR="00844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КПСС от 06 июля 1978 года «Об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оказании помощи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оборудовании нового комплекса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им. Н. К. Крупской»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программы,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Всесоюзной недели науки, техники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 для детей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B15B9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  <w:r w:rsidR="00C042EA"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отдела туризма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краеведения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1979/1980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09.1979–08.1980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работе туристско-краеведческого отдела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планированию деятельности педагогов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1979/1980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09.1979–08.1980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(программы, планы, информация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II Всероссийского слета актива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XVI научно-практической конференции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(программа, положение,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выступлениях школьных коллективов самодеятельности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областном смотре-конкурсе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тематического вечера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школьников, посвященного Международному году ребенка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Программа, справка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цикла вечеров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профориентации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1979/1980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09.1979–08.1980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(задание, справка) о проведении туристско-краеведческой работы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маршруту «Моя родина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работе секции юных натуралистов, об участии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ВДНХ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отчетно-выборного профсоюзного собрания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к нему от 2 октября 1979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4E09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44E09" w:rsidRPr="00844E09" w:rsidRDefault="00844E09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4E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1980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1981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09.06.1980–14.09.1981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Педагогического совета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1980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1985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26.02.1980–24.09.1985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примере жизни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В. И. Ленина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ходе выполнения постановления бюро ГК КПСС от 6 июля 1978 года «Об оказании помощи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оборудовании нового комплекса Дворца» от 10 марта 1980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207В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«Взаимодействие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 пионеров со школьниками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музыкально-эстетическому воспитанию воспитанников школы»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1980/1981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09.1980–08.1981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XVII научно-практической конференции научного об</w:t>
            </w:r>
            <w:r w:rsidR="00A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учащихся от 13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 1980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работе клубов интернациональной дружбы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выступлений школьных коллективов самодеятельности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смотрах-конкурсах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смотров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1980–1982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1980–1982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 работы, положения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справки) о трудовом содружестве школ, ГПТУ, предприятий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 проведении летних трудовых четвертей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1980–1985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1980–1985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Всесоюзной недели «Театр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дети», разработанные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городского праздника старшеклассников «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лениниана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отчетно-выборного профсоюзного собрания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к нему от 3 октября 1980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4E09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44E09" w:rsidRPr="00844E09" w:rsidRDefault="00844E09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4E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1981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="00E6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1983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15.09.1981–28.01.1983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E60E8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 239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(программа, справка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XVIII научно-практической конференции научного общества учащихся от 12 апреля 1981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(положение,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Всесоюзной недели науки, техники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1981/1982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09.1981–08.1982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(положение, условия) о проведении смотра-конкурса юных техников, игры-эстафеты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 проведении военно-спортивных игр «Зарница», «Орленок»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традиционного летнего лагерного учебного сбора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«Дворец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Алом поле», посвященный 40-летию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отчетно-выборного профсоюзного собрания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к нему от 30 сентября 1981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4E09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44E09" w:rsidRPr="00844E09" w:rsidRDefault="00844E09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4E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44E09" w:rsidRPr="00C042EA" w:rsidRDefault="00844E09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1–44 производственных совещаний у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1982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1983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03.09.1982–25.07.1983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1982/1983–1983/1984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09.1982–08.1984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работы отела туризма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краеведения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1982/1983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09.1982–08.1983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заведующей отделом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«Подготовка школьников к трудовой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этических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эстетических началах» (из опыта работы коллектива художественного воспитания Дворца)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заведующей отделом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Всероссийском совещании заведующих отделами эстетического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(тезисы, доклады,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Всероссийской конференции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</w:t>
            </w:r>
            <w:r w:rsidR="00A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енному воспитанию школьников во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внешкольны</w:t>
            </w:r>
            <w:r w:rsidR="00844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учреждениях, проходившей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="00844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январе 1982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844E09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(программа,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XIX научно-практической конференции научного общества учащихся от 11 апреля 1982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(положения, отчет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VIII городского слета юных техников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(положения, справки, итоги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городских зимних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слетов юных туристов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1982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1986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25.07.1982–08.01.1986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(программа,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смотров-конкурсов школьных коллективов самодеятельности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1982/1983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09.1982–08.1983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Всесоюзной недели музыки для детей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1982/1983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09.1982–08.1983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о проведении Всесоюзной недели науки, техники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 для детей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юношества, разработанные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1982/1983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09.1982–08.1983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«Дворец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Алом поле», выпущенная к 60-летию Всесоюзной пионерской организации им. В. И. Ленина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отчетно-выборного профсоюзного собрания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к ним от 12 октября 1982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E630C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E630C" w:rsidRPr="00C042EA" w:rsidRDefault="005E630C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E630C" w:rsidRPr="005E630C" w:rsidRDefault="005E630C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E630C" w:rsidRPr="00C042EA" w:rsidRDefault="005E630C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E630C" w:rsidRPr="00C042EA" w:rsidRDefault="005E630C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E630C" w:rsidRPr="00C042EA" w:rsidRDefault="005E630C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1984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20.01.1983–24.01.1984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мероприятий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Всесоюзной недели науки, техники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детей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1983/1984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09.1983–08.1984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1983/1984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09.1983–08.1984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B15B9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  <w:r w:rsidR="00C042EA"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бригады ЦК ВЛКСМ о проверке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отдела художественного воспитания Дворца пионеров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1981–1983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1981–1983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заведующей политико-массовым отделом Зелинской Л. Г. «Содержание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политико-массовой работы со старшеклассниками»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1983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5E630C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Доклады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заведующих отделов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об идейно-политическом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трудовом воспитании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1983–1985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1983–1985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итоги выступлений школьных коллективов самодеятельности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 смотрах-конкурсах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1983–1984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1983–1984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зимнего учебного сбора учащихся научного общества учащихся, проходившего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январе 1983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01.01.1983–10.01.1983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тезисы XX научно-практической конференции научного общества учащихся, проходившей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апреле–октябре 1983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10.04.1983–10.1983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(положения, доклады, информации) о деятельности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 городском финале военно-спортивной игры «Орленок», разработанное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1983–1985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1983–1985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областного финала военно-спортивной игры «Зарница», разработанная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(положение, программа,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научно-практической конференции «Формирование коммунистической убежденности 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процессе эстетического воспитания»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(положения,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городского слета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юных техников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(положения,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областного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слетов юных туристов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Сценарии, поло</w:t>
            </w:r>
            <w:r w:rsidR="00D55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="00D55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 о проведении Дня А.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Гайдара, «Зимняя фантазия», работы агитбригад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1983–1987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1983–1987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о первых пионерах г. Челябинска, выпущенный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отчетно-выборного профсоюзного собрания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к нему от 4 октября 1983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C3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C38" w:rsidRPr="00C042EA" w:rsidRDefault="00D55C38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C38" w:rsidRPr="00D55C38" w:rsidRDefault="00D55C3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C38" w:rsidRPr="00C042EA" w:rsidRDefault="00D55C38" w:rsidP="00D325A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C38" w:rsidRPr="00C042EA" w:rsidRDefault="00D55C38" w:rsidP="00D325A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C38" w:rsidRPr="00C042EA" w:rsidRDefault="00D55C38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="00E6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1985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24.01.1984–26.02.1985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E60E8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 270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1984/1985–1985/1986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09.1984–08.1986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празднованию 40-летия Дня Победы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мероприятий, сценарий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Всесоюзной недели науки, техники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 для детей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1984/1985 учебному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09.1984–08.1985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заведующей политико-массового отделом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«Роль политико-массового отдела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совершенствовании идейно-политического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коллективах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методической помощи школам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внешкольным учреждениям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свете требований партии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258А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работы методического отдела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1984/1985–1985/1986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09.1984–08.1986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заведующей политико-массового отделом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«Роль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летнего труда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 учащихся»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Положение, справка о городском смотре ленинских залов, комнат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музеев, проведенном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1984/1985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09.1984–08.1985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XXI научно-практической конференции научного общества учащихся от 8 апреля 1984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отдела художественного воспитания учащихся, календарь городских дел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работы военно-патриотического отдела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(программы, положения, информации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деятельности научного общества учащихся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 работы, справки, доклады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профориентации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1984–1987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1984–1987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(положения,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смотров-конкурсов школьных коллективов самодеятельности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1984/1985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09.1984–08.1985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(положения, справки, итоги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городского зимнего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летнего слетов юных туристов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отчетно-выборного профсоюзного собрания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к нему от 2 октября 1984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C3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C38" w:rsidRPr="00C042EA" w:rsidRDefault="00D55C3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C38" w:rsidRPr="00D55C38" w:rsidRDefault="00D55C3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C38" w:rsidRPr="00C042EA" w:rsidRDefault="00D55C3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C38" w:rsidRPr="00C042EA" w:rsidRDefault="00D55C3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C38" w:rsidRPr="00C042EA" w:rsidRDefault="00D55C3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46–285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март–декабрь 1985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01.03.1985–25.12.1985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 творческом сотрудничестве ЧГУ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 12 декабря 1985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выполнению решений июньского 1983 года пленума ЦК КПСС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1984/1985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09.1984–08.1985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учебы ответственных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трудового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профориентации, разработанная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школьников,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1985/1986 учебный год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09.1985–08.1986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XXII научно-практической конференции н</w:t>
            </w:r>
            <w:r w:rsidR="00A0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аучного общества учащихся от 14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 1985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выступлений школьных коллективов самодеятельности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1985/1986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09.1985–08.1986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 проведении городского финала военизированной игры «Зарница»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пулевой стрельбе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ходе Всесоюзной туристическо-краеведческой экспедиции пионеров «Моя Родина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1985/1986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09.1985–08.1986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(положения, справки, итоги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проведении городского зимнего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летнего слетов юных туристов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отчетно-выборного профсоюзного собрания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к нему от 17 сентября 1985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55C3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C38" w:rsidRPr="00C042EA" w:rsidRDefault="00D55C3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D55C38" w:rsidRPr="00D55C38" w:rsidRDefault="00D55C3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C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C38" w:rsidRPr="00C042EA" w:rsidRDefault="00D55C3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C38" w:rsidRPr="00C042EA" w:rsidRDefault="00D55C3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55C38" w:rsidRPr="00C042EA" w:rsidRDefault="00D55C3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1–215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02.01.1986–19.12.1986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E60E8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 также д. 291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1986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1988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19.12.1986–17.05.1988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Педагогического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1986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1996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30.09.1986–26.09.1996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совещаний при директоре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1986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1987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02.09.1986–27.10.1987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1986/1987–1987/1988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09.1986–08.1988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итогах проверки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«О состоянии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мерах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 детского технического творчества»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(информации, программы, доклады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 деятельности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1986–1988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1986–1988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XXIII научно-практической конференции н</w:t>
            </w:r>
            <w:r w:rsidR="00F0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аучного общества учащихся от 13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 1986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(письма, рекомендации, доклады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об оформлении пионерского лагеря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летнего труда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1986–1987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1986–1987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 конкурсе школ города «Ты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Челябинец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!», посвященного 250-летию города Челябинска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устного журнала «Пятилетка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нашем доме», разработанный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7C4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07C48" w:rsidRPr="00F07C48" w:rsidRDefault="00F07C4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1987/1988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09.1987–08.1988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(информации, справки, доклады) о деятельности кружков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1987–1990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1987–1990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290А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XXIV научно-практической конференции Челябинского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 1987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организаторам летнего отдыха детей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работе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состоянии школьных музеев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1986–1987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1986–1987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1-ву)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состоянии работы отделов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1987–1995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1987–1995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1987–1989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1987–1989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7C4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07C48" w:rsidRPr="00F07C48" w:rsidRDefault="00F07C4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1988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1989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19.05.1988–08.06.1989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учебы комсомольско-пионерского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профильного актива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1988/1989–1989/1990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09.1988–08.1990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(устав, резолюции, доклад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 об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образовании Челябинского областного отделения советского детского фонда им. В. И. Ленина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Дворце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 проведении смотров-конкурсов школьных хоров, солистов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1988–1993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1988–1993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сценарий праздничной линейки открытия аллеи пионеров-героев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Детском парке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Алом поле от 6 сентября 1988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V научно-практической конференции руководителей секций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филиалов Челябинского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B15B9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298</w:t>
            </w:r>
            <w:r w:rsidR="00C042EA"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XXV юбилейной научно-практической конференции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298Г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Тезисы V областной научно-практической конференции руководителей секций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филиалов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VII конференции комсомольско-пионерского актива, посвященной 70-летию Ленинского комсомола, 66-летию Всесоюзной пионерской организации, проводимой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проведении экспедиций лагерных сборов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научно-практической конференции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7C4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07C48" w:rsidRPr="00F07C48" w:rsidRDefault="00F07C4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1989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1991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05.06.1989–07.03.1991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Издательский план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1989/1990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09.1989–08.1990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1989/1990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09.1989–08.1990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инструктивно-методической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1989/1990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09.1989–08.1990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учебно-воспитательной работы отдела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1989/1990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09.1989–08.1990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301В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XXVI конференции научного общества учащихся от 8 апреля 1989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007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007" w:rsidRPr="00C042EA" w:rsidRDefault="00664007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664007" w:rsidRPr="00664007" w:rsidRDefault="00664007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40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007" w:rsidRPr="00C042EA" w:rsidRDefault="00664007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007" w:rsidRPr="00C042EA" w:rsidRDefault="00664007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007" w:rsidRPr="00C042EA" w:rsidRDefault="00664007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отделов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1990/1991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09.1990–08.1991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подготовки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празднования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50-летия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 Дворце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школьников, утвержденное 23 апреля 1990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303А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о Челябинском научном обществе учащихся «Проблемы. Поиски. Решения»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1990/1991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09.1990–08.1991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отдела спортивно-массовой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патриотической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1990/1991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09.1990–08.1991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оборонно-спортивного отдела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1990/1991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09.1990–08.1991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B15B90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  <w:r w:rsidR="00C042EA"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Г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7C4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07C48" w:rsidRPr="00F07C48" w:rsidRDefault="00F07C4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1991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1993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13.03.1991–26.02.1993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развития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1991–1995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1991–1995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1991/1992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09.1991–08.1992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 назначении стипендий членам Челябинского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28-ой научно-практической конференции Челябинского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апреля 1991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разработка для деловой игры «Предприятие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 рынка», разработанная коммерческой школой,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спортивно-патриотического отдела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1991/1992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09.1991–08.1992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Сценарный план празднования 50-летия Дворца; положение о городской выставке детского изобразительного творчества «Я живу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Южном Урале»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7C4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07C48" w:rsidRPr="00F07C48" w:rsidRDefault="00F07C4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1–18 заседаний при директоре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1992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1993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15.09.1992–13.05.1993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1992/1993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09.1992–08.1993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отделов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1992/1993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09.1992–08.1993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совершенствования деятельности внешкольных учреждений системы образования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 социологического исследования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проблемам использования свободного времени 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организации общеевропейского праздника «Одиссея разума»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работе научного общества учащихся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проведении экспедиции, лагерных сборов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научно-практических конференций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отдела спортивно-массовой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патриотической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1992/1993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09.1992–08.1993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7C4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07C48" w:rsidRPr="00F07C48" w:rsidRDefault="00F07C4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при директоре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1993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1997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16.09.1993–06.02.1997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1993/1994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09.1993–08.1994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1993/1994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09.1993–08.1994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деятельности Дворца творчества учащейся молодежи о переходе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новую организационно-правовую форму товарищества с ограниченной ответственностью с арендой государственного имущества для оказания образовательных услуг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работников Дворца творчества учащейся молодежи с полными анкетными данными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1993–1995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1993–1995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областном межведомственном конкурсе авторских проектов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выявлению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 одаренных детей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«Народное образование». Специальный выпуск, посвященный 30-летию Челябинского научного общества учащихся, № 3, апрель, 1993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F07C4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комплекса музыкально-хореографической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организационно-массовой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1993/1994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09.1993–08.1994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комплекса музыкально-хореографической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организационно-массовой работы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1993/1994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09.1993–08.1994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1993–1995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1993–1995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7C4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07C48" w:rsidRPr="00F07C48" w:rsidRDefault="00F07C4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учета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регистрации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приказов директора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1994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01.09.1994–01.04.1998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1994/1995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09.1994–08.1995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комплексов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1994/1995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09.1994–08.1995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 проведении смотров, конкурсов, олимпиад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1994–1995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1994–1995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комплекса инновационных образовательных структур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1994/1995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09.1994–08.1995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Дворца творчества учащейся молодежи о проведении 31-ой научно-практической конференции Челябинского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комплекса музыкально-хореографической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организационно-массовой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1994/1995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09.1994–08.1995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комплекса музыкально-хореографической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организационно-массовой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1994/1995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09.1994–08.1995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7C4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07C48" w:rsidRPr="00F07C48" w:rsidRDefault="00F07C4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1995–1997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1995–1997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направлениям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январь–май 1995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01.1995–05.1995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массовых мероприятий Дворца творчества учащейся молодежи со школьниками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1995/1996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09.1995–08.1996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массовых мероприятий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 1995/1996 учебного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09.1995–08.1996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художественного руководителя Дворца творчества учащейся молодежи об отставании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 деятельности художественно-творческих коллективов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со слабой материально-технической базой от 3 августа 1995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вестник «Камертон», посвященный 55-летию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1995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F07C4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организации образовательно-воспитательного процесса во Дворце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работы педагога биологии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экологии Дворца творчества учащейся молодежи Зайцевой В. В.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Тезисы выступлений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конференции педагогов Дворца творчества учащейся молодежи «Социальная инициатива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творчество: открытие собственного «я»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 городской олимпиаде научно-технического интеллектуального творчества «Шаг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научно-образовательного комплекса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1995/1996–1996/1997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09.1995–08.1997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творческих способностей одаренных детей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секции биологического направления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рецензия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педагогов научно-образовательного комплекса Дворца творчества учащейся молодежи (Совета комплекса, клуба интеллектуальных игр, секций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интересам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1995/1996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09.1995–08.1996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 смотрах, конкурсах, фестивалях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комплекса музыкально-хореографической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организационно-массовой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1995/1996–1996/1997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09.1995–08.1997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комплекса музыкально-хореографической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организационно-массовой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1995/1996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09.1995–08.1996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педагогов Дворца творчества учащейся молодежи о работе танцевального коллектива, оркестра «Октава», студии авторской песни, хоровой студии, ансамбля песни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1995/1996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09.1995–08.1996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(приказ, план подготовки, сценарий) о проведении новогодних праздников во Дворце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1995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0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дополнительного образования 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научно-технического творчества (специализация «Автоматика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телемеханика»)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Центра «Здоровье»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1995/1996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09.1995–08.1996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Авторская программа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Шибковой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 Д. «Здоровье»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Опись № 1 дел постоянного хранения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1991–1995 годы, пересоставленная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1991–1995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7C4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F07C48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07C48" w:rsidRPr="00F07C48" w:rsidRDefault="00F07C4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делам образования Администрации города Челябинска, относящиеся к основной деятельности Дворца творчества учащейся молодежи,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26.01.1996–19.12.1996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1–190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январь–июль 1996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03.01.1996–08.07.1996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191–387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июль–декабрь 1996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08.07.1996–30.12.1996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1–70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научно-образовательного, музыкально-хореографического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спортивно-технического комплексов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январь–июнь 1996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09.01.1996–17.06.1996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71–112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научно-образовательного, музыкально-хореографического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спортивно-технического комплексов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июнь–декабрь 1996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18.06.1996–30.12.1996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1996/1997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09.1996–08.1997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массовых мероприятий со школьниками, разработанный Дворцом творчества учащейся молодежи,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февраль–март 1996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02.1996–03.1996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лендарь массовых мероприятий со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школьниками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1996/1997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09.1996–08.1997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 сотрудничестве Дворца творчества учащейся молодежи с Челябинским институтом искусства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от 1 июля 1996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методических семинаров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1996/1997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09.1996–08.1997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(отчеты, анализы, итоги) итоговых педагогических советов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1996/1997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09.1996–08.1997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исследованию стиля педагогической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сентябрь–декабрь 1996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09.1996–12.1996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 проведении городской олимпиады научно-технического творчества школьников «Шаг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 научно-практической конференции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записка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итогам проведения городской научно-практической конференции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научно-образовательного комплекса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1996/1997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09.1996–08.1997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оздоровительно-учебного сбора старшеклассников «Курчатовец-96»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записка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итогам ее проведения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подготовки, смета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Уральского регионального соревнования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фестиваля «Одиссея разума»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1996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24.02.1996–25.02.1996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научно-образовательного комплекса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1996/1997 учебный год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09.1996–08.1998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экспозиции группы биологов научно-образовательного комплекса Дворца творчества учащейся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молодежи «Лето-96»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записка о выполнении решения Челябинского областного координационного межведомственного Совета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внешкольному воспитанию «Об участии вузов области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активизации деятельности Челябинского научного общества учащихся» от 8 сентября 1996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музыкально-хореографического комплекса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1996/1997 учебный год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09.1996–08.1998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записка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итогам работы отдела организационно-массовой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 деятельности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1996/1997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09.1996–08.1997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 творческого отчета спортивно-технического комплекса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1996/1997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09.1996–08.1997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педагогического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коллектива комплекса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1996/1997 учебный год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09.1996–08.1998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7C4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07C48" w:rsidRPr="00F07C48" w:rsidRDefault="00F07C4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делам образования Администрации города Челябинска, относящиеся к основной деятельности Дворца творчества учащейся молодежи,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январь–ноябрь 1997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10.01.1997–28.11.1997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1–109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январь–апрель 1997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08.01.1997–28.04.1997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110–258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май–август 1997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06.05.1997–29.08.1997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260–381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сентябрь–декабрь 1997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01.09.1997–29.12.1997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контроля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1997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09.1997–03.1998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массовых мероприятий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подготовки 60-летнего юбилея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информационно-аналитических материалов о работе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июнь–август 1997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06.1997–08.1997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записка о работе Дворца творчества учащейся молодежи «Дворец сегодня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завтра» от 1 сентября 1997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Методическом совете Дворца, об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аттестации, о конкурсах авторских проектов, программ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проспектов пособий к ним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 конкурсе «Педагог года Дворца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«Золотой Удод»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областного конкурса «Педагог-внешкольник–97»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план Методического совета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работы, программы психологического сопровождения образовательного процесса с одаренными детьми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методического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сопровождения педагогического процесса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планы, аналитические записки Открытого университета педагогического мастерства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комплектования фондов методического кабинета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методической работе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 научно-образовательном комплексе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о конкурсе творческих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воспитанников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научно-образовательного комплекса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психологической лаборатории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учебно-оздоровительного сбора научного общества учащихся «Курчатовец-97»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1997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F07C4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учебно-оздоровительного сбора научного общества учащихся «Курчатовец-97»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1997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F07C4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регионального соревнования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фестиваля «Одиссея разума»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1997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F07C4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записка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итогам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научно-образовательного комплекса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записки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итогам проведения фестивалей, олимпиад, экспедиций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положение, программа, тезисы выступлений) о проведении 34-ой областной конференции Челябинского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1997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10.04.1997–14.04.1997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 комплексе спортивно-технического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художественного творчества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комплекса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массовых мероприятий комплекса спортивно-технического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художественного творчества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аналитические записки о выполнении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летней оздоровительной работы комплекса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комплекса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1997/1998–1998/1999 учебные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09.1997–08.1999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сценарии конкурсов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фестивалей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отделе организационно-массовой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 деятельности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отдела организационно-массовой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 деятельности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7C4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07C48" w:rsidRPr="00F07C48" w:rsidRDefault="00F07C4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C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7C48" w:rsidRPr="00C042EA" w:rsidRDefault="00F07C4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локальных нормативно-правовых документов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дополнительному образованию детей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делам образования Администрации города Челябинска, относящиеся к деятельности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16.01.1998–31.12.1998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F07C4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январь–март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02.01.1998–27.03.1998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Нумерация нарушена, приказы по личному составу см. также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2, д. 199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апрель–июнь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01.04.1998–05.07.1998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июнь–июль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08.06.1998–09.07.1998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июль–август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13.07.1998–24.08.1998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август–октябрь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25.08.1998–30.10.1998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03.11.1998–30.12.1998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учета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регистрации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приказов директора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1998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1999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08.04.1998–10.02.1999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массовых мероприятий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 с 23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 1998 года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января 1999 года для коллективов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1998/1999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09.1998–08.1999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об его выполнении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июнь–август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06.1998–08.1998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(постановление Главы города Челябинска, план смета, программа)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юбилейных мероприятий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с 60-летием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AA42E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Программа, план Открытого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университета педагогического мастерства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методическую неделю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записка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 выполнению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AA42E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Программа, рекомендации VIII научно-практической конференции «Организационно-педагогические основы управления качеством образования»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AA42E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информационно-методического отдела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1998/1999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09.1998–08.1999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(сценарии, информационно-аналитические записки, списки награжденных) о проведении конкурсов «Педагог года»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эксперимента «Экология творчества»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д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оклад «Концептуальные подходы к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 дополнительного образования Дворца творчества учащейся молодежи»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детских общественных объединений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октября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 Челябинском научном обществе учащихся, о филиале научного общества учащихся, о Совете кураторов, о назначении стипендий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Ученическом совете Челябинского городского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научно-образовательного комплекса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1998–2000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1998–2000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Положения, программы учебно-оздоровительного сбора актива научного общества учащихся, победителей конкурсов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 «Курчатовец-98»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35-ой научно-практической конференции Челябинского городского научного общества (по секциям)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AA42E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педагогического коллектива отдела научных объединений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1998/1999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09.1998–08.1999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Информационно-аналитические записки о выполнении ф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едеральных целевых программ, об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итогах проведения конкурсов, конференций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психологической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лаборатории комплекса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1998/1999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09.1998–08.1999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Научная работа «Оценка ценностных ориентаций у подростков», автор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Вьюшков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А., 11 класс, колледж «Наука», научный руководитель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Григорьевских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С., 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Научная работа «Преломление христианских мотивов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 Булгакова «Мастер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одноименной опере С.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Слонимского», автор Кучина И., 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Научная работа «Причины, условия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вероятности совершения правон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арушений несовершеннолетними из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благополучных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семей», автор Солдаткин И., 10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класс, школа-гимназия № 77, 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Научная работа «Генерал Власов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Русское освободительное движение». Автор неизвестен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Научная работа «Тридцатые-пятидесятые годы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жизни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Алом поле» (из истории Дворца творчества учащейся молодежи). Автор неизвестен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отдела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январь–март 1998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01.1998–03.1998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(концепция) «Дополнительное образование как фактор социально-педагогической поддержки личности ребенка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 Дворца творчества учащейся молодежи»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педагогического коллектива досугового отдела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1998/1999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09.1998–08.1999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педагогического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коллектива эстетического отдела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1998/1999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09.1998–08.1999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работе педагогического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коллектива отдела Дворца творчества учащейся молодежи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1998/1999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09.1998–08.1999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оздоровления детей, разработанные Дворцом творчества учащейся молодежи совместно с Управлением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делам образования Администрации города Челябинска,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педагогов комплекса о работе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1998/1999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09.1998–08.1999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 Центре здоровья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спорта, о спортивно-гуманитарном Центре, о лаборатории спортивно-интеллектуальных игр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развития Центра здоровья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спорта, медицинского сопровождения образовательного процесса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1998/1999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09.1998–08.1999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работы отдела здоровья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спорта, реализации программ образовательного процесса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1998/1999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09.1998–08.1999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 работе педагогического коллектива отдела здоровья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1998/1999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09.1998–08.1999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достижениях учащихся отдела здоровья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1998/1999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09.1998–08.1999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отчет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2E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AA42E8" w:rsidRPr="00AA42E8" w:rsidRDefault="00AA42E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делам образования Администрации города Челябинска, относящиеся к деятельности Дворца творчества учащейся молодежи,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19.01.1999–17.12.1999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1–171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январь–май 1999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06.01.1999–11.05.1999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172–382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май–июль 1999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11.05.1999–09.07.1999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383–536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июль–октябрь 1999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09.07.1999–21.10.1999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537–656 директора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1999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25.10.1999–30.12.1999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к юбилею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Методического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2002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08.01.1999–28.11.2002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«Информационно-методическое сопровождение образовательного процесса»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отчеты, справки) о работе Методического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1999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2002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14.10.1999–19.09.2002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пятой научно-практической конференции педагогического коллектива «Социально-педагогическая поддержка детей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творчества учащейся молодежи» от 27 мая 1999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Комплексно-целевая программа «Социально-педагогическая поддержка личности ребенка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творчества учащейся молодежи»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 финале конкурса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лучшего педагога Дворца творчества учащейся молодежи «Золотой Удод» от 25 февраля 1999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 реализации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медицинского сопровождения образовательного процесса Дворца пионеров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информационно-методического отдела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Буклеты, программки, приглашения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научно-образовательного комплекса Дворца творчества учащейся молодежи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музыкального домашнего задания команды Дворца творчества учащейся молодежи «Во!»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1999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AA42E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(концепция) «Развитие способностей детей к художественному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техническому творчеству как один из факторов социально-педагогической поддержки личности Дворца»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отдела технического, изобразительного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отдела художественного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коллектива игрового конструирования «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отдела эстетического воспитания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2E8" w:rsidRPr="00947C1A" w:rsidTr="00AA42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AA42E8" w:rsidRDefault="00AA42E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AA42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школьников, дополнения к нему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2000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E6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2002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24.02.2000–30.04.2002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приказом начал</w:t>
            </w:r>
            <w:r w:rsidR="00E60E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ьника Управления образования от 24.02.2000 №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295у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1–171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январь–апрель 2000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05.01.2000–27.04.2000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172–333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апрель–июнь 2000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27.04.2000–23.06.2000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334–481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июнь–август 2000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26.06.2000–28.08.2000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482–570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август–октябрь 2000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28.08.2000–19.10.2000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571–656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2000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20.10.2000–30.12.2000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развития дополнительного образования учащихся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«Учим творчеству» педагогов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студии раннего развития «Сорока» для детей от трех до шести лет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доклад «Педагогические технологии дополнител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образования Дворца» от 24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 2000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городской программы «Развитие дополнительного образования детей города Челябинска»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2000–2003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информационно-методического отдела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(отчет, программы, справки) о реализации III этапа комплексно-целевой программы «Дополнительное образование как фактор социально-педагогической поддержки личности ребенка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 Дворца»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доклад «Социализация личности ребенка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детских общественных объединений» от 15 ноября 2000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научно-методического отдела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деятельности экономико-правовой школы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разработки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проблемам социально-педагогической адаптации старших подростков средствами экономического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отдела научных объединений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проведения фестиваля «Спорт, красота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2000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05.05.2000–07.05.2000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сборник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«Мы едем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организаторам детского отдыха (из опыта деятельности детского оздоровительного лагеря «Березка»)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отдела досуговой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достижениям учащихся отдела здоровья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отдела здоровья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деятельности социального педагога с детьми-сиротами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психологической лаборатории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V открытой городской олимпиады технического творчества учащихся от 26 ноября 2000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отдела технического, прикладного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творчества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«Реализация концепции развития способностей детей к художественному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техническому творчеству», как одного из факторов социализации личности ребенка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развития дополнительного образования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эстетическом отделе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отдела эстетического воспитания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2000–2001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2E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AA42E8" w:rsidRPr="00AA42E8" w:rsidRDefault="00AA42E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1–162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январь–апрель 2001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03.01.2001–18.04.2001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163–324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апрель–июнь 2001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18.04.2001–18.06.2001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325–487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июнь–сентябрь 2001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18.06.2001–10.09.2001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488–662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сентябрь–декабрь 2001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11.09.2001–28.12.2001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VII городской конференции системы дополнительного образования детей «Управление качеством образования» как фактор социально-педагогической поддержки личности ребенка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 учреждения дополнительного образования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2001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30.05.2001–31.05.2001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конференции «Управление процессом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качеством дополнительного образования детей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образовательной системе»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2001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01.04.2001–04.04.2001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развития современного детского движения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доклад «Социально-педагогическая поддержка личности ребенка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 учреждения д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ополнительного образования» (из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опыта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школьников) от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июня 2001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информационно-методического отдела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торжественного приема Главой города Челябинска В. М. Тарасовым «Заслуженных учителей г. Челябинска» от 10 октября 2001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2E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AA42E8" w:rsidRPr="00AA42E8" w:rsidRDefault="00AA42E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1–240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январь–май 2002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03.01.2002–23.05.2002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240–312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май–сентябрь 2002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23.05.2002–25.09.2002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313–359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сентябрь–декабрь 2002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26.09.2002–27.12.2002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открытого университета педагогического мастерства «Воспитание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…»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2002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29.01.2002–31.01.2002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«Социально-педагогическая поддержка дошкольников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 учреждения дополнительного образования» для работы с детьми дошкольного возраста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«Задачи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развития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2002–2003 год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 модернизации Российского образования» от 19 сентября 2002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отдела научных объединений учащихся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2002–2003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«Встреча новичков»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 1 сентября 2002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отдела досуговой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2E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AA42E8" w:rsidRPr="00AA42E8" w:rsidRDefault="00AA42E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1–58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январь–апрель 2003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04.01.2003–21.04.2003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59–95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апрель–июнь 2003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22.04.2003–25.06.2003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96–146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июнь–сентябрь 2003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26.06.2003–16.09.2003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147–179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сентябрь–ноябрь 2003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17.09.2003–03.11.2003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179–213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2003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03.11.2003–30.12.2003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информационно-методического обеспечения развития городской воспитательной системы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основных направлений программы «Развитие дополнительного образования детей г. Челябинска»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городской комплексной программы развития научного общества учащихся «Интеллект XXI века»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информации, справки) о летней оздоровительной компании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итогам праздничных новогодних мероприятий, проводимых во Дворце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2003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E6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2005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23.12.2003–06.01.2005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записка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итогам городского конкурса «Педагог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E6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внешкольник 2003»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2003–2006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(внутренний анализ)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2003–2006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Центра информационно-методического обеспечения развития городской воспитательной системы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итогам деятельности коллектива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2003–2006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проведения конкурсов, семинаров, сессий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2003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18.03.2003–02.12.2006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приказы, программы) проведения 41–44 сессии Челябинского городского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2003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2006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04.10.2003–07.10.2006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2003–2006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2E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AA42E8" w:rsidRPr="00AA42E8" w:rsidRDefault="00AA42E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1–52/4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январь–март 2004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05.01.2004–29.03.2004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52/5–96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март–июнь 2004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29.03.2004–08.06.2004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97–166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июнь–сентябрь 2004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11.06.2004–16.09.2004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167–196/2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сентябрь–октябрь 2004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17.09.2004–27.10.2004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196/3–237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2004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27.10.2004–30.12.2004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информационно-методического обеспечения развития городской воспитательной системы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2004–2005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2004–2005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реализации концепции «Социально-педагогическая поддержка личности ребенка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им. Н.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Крупской»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2004–2006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программы «Медицинское сопровождение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им. Н. К. Крупской»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2004–2006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программы «Развитие допол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г.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итогам городского конкурса специалистов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 «Сердце дарю детям»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2004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19.02.2004–25.02.2004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информации, справки) о летней оздоровительной компании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(программа, декларация, план) проведения IV форума «Творцы нового мира»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2004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21.02.2004–22.02.2004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2E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AA42E8" w:rsidRPr="00AA42E8" w:rsidRDefault="00AA42E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9B4F7A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9B4F7A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1–61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январь–февраль 2005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10.01.2005–14.02.2005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62–132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февраль–март 2005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15.02.2005–25.03.2005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133–201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март–май 2005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25.03.2005–05.05.2005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202–331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май–июнь 2005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05.05.2005–29.06.2005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336–550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июль–октябрь 2005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01.07.2005–24.10.2005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551–683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2005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24.10.2005–30.12.2005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1–99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(выездные конкурсы, олимпиады, спартакиады)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январь–июнь 2005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26.01.2005–17.06.2005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100–158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(выездные конкурсы, олимпиады, спартакиады)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июнь–октябрь 2005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21.06.2005–20.10.2005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159–212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(выездные конкурсы, олимпиады, спартакиады)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2005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20.12.2005–12.12.2005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информации, справки) о летней оздоровительной компании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 результатах комплексной проверки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Управлением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делам образования города Челябинска от 31 января 2005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сборник для организаторов летней оздоровительной компании. Челябинск, 2005 год. Составител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директор А. И. </w:t>
            </w:r>
            <w:proofErr w:type="spellStart"/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Береснев</w:t>
            </w:r>
            <w:proofErr w:type="spellEnd"/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зам.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Л.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Ромашкова; методист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Шумилова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(программа, декларация, план) проведения V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форума «Творцы нового мира» от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января 2005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2E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AA42E8" w:rsidRPr="00AA42E8" w:rsidRDefault="00AA42E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1–129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январь–март 2006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10.01.2006–22.03.2006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130–226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март–май 2006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22.03.2006–22.05.2006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228–301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май–июль 2006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22.05.2006–12.07.2006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302–391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июль–сентябрь 2006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13.07.2006–15.09.2006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394–495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сентябрь–ноябрь 2006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18.09.2006–07.11.2006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496–583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2006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07.11.2006–29.12.2006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1–61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(выездные конкурсы, олимпиады, спартакиады)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январь–апрель 2006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12.01.2006–05.04.2006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61–147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(выездные конкурсы, олимпиады, спартакиады)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апрель–октябрь 2006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04.04.2006–17.10.2006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148–216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(выездные конкурсы, олимпиады, спартакиады)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2006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18.10.2006–26.12.2006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(программа, декларация, план) проведения VI форума «Творцы нового мира»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2006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04.02.2006–05.02.2006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2E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AA42E8" w:rsidRPr="00AA42E8" w:rsidRDefault="00AA42E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E60E8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1–139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январь–апрель 2007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09.01.2007–10.04.2007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140–258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апрель–сентябрь 2007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10.04.2007–03.09.2007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259–383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сентябрь–ноябрь 2007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03.09.2007–22.11.2007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384–440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2007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22.11.2007–30.12.2007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2007/2008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09.2007–08.2008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аналитические записки, отчеты) проведения заседаний Педагогического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2007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2009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15.11.2007–03.09.2009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информационно-методического обеспечения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2007/2008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09.2007–08.2008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2007/2008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09.2007–08.2008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2007/2008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09.2007–08.2008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приказы, программы) проведения «III Уральской межрегиональной конференции юных исследователей», 44-й научно-практической конференции научного общества учащи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хся «Интеллектуалы XXI века» от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апреля 2007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2007/2008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09.2007–08.2008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2007/2008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09.2007–08.2008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для учащихся 5–11 классов «Авиа мо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делирование», составитель: Б.Н. 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Дыдкин</w:t>
            </w:r>
            <w:proofErr w:type="spellEnd"/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E6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высшей категории, Челябинск, 2007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художественного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2007/2008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09.2007–08.2008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2007–2010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2007–2010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2E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AA42E8" w:rsidRPr="00AA42E8" w:rsidRDefault="00AA42E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1–113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январь–апрель 2008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09.01.2008–04.04.2008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114–209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апрель–август 2008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07.04.2008–06.08.2008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210–286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август–октябрь 2008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06.08.2008–17.10.2008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287–373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2008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07.10.2008–30.12.2008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2008/2009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09.2008–08.2009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информационно-методического обеспечения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2008/2009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09.2008–08.2009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2008/2009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09.2008–08.2009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2008/2009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09.2008–08.2009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приказы, программы) проведения «IV Уральской межрегиональной конференции юных исследователей», 45-й научно-практической конференции научного общества учащихся «Интеллектуалы XXI века» от 5 апреля 2008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2008/2009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09.2008–08.2009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2008/2009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09.2008–08.2009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для творческой группы учащихся 5–10 классов «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-работы», составитель: П.С.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Колмиец</w:t>
            </w:r>
            <w:proofErr w:type="spellEnd"/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дополнительного образования высшей квалификационной категории; А.С.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Стефанцов</w:t>
            </w:r>
            <w:proofErr w:type="spellEnd"/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высшей квалификационной категории, Челябинск, 2008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Двухгодичная образовательная программа для учащихся 1–3 классов «Научное творчество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начальном техническом моделировании», составитель: Е.К. Григорьева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высшей квалификационной категории, Челябинск, 2008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художественного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2008/2009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09.2008–08.2009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2E8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AA42E8" w:rsidRPr="00AA42E8" w:rsidRDefault="00AA42E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9B4F7A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9B4F7A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42E8" w:rsidRPr="00C042EA" w:rsidRDefault="00AA42E8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1–95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январь–апрель 2009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12.01.2009–13.04.2009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96–201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апрель–сентябрь 2009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15.04.2009–07.09.2009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202–254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сентябрь–октябрь 2009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07.09.2009–20.10.2009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255–346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2009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23.10.2009–31.12.2009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2009/2010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09.2009–08.2010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аппаратных совещаний при директоре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2009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21.08.2009–25.05.2010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информационно-методического обеспечения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2009/2010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09.2009–08.2010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2009/2010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09.2009–08.2010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2009/2010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09.2009–08.2010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приказы, программы) проведения «V Уральской межрегиональной конференции юных исследователей», 46-й научно-практической конференции научного общества учащихся «Интеллектуалы XXI века» от 5 апреля 2009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2009/2010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09.2009–08.2010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2009/2010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09.2009–08.2010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для детей 3–5 лет с однолетним сроком обучения «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-конструирование», составитель: А.С. Осипова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высшей квалификационной категории, Челябинск, 2009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для учащихся 5–10 классов «Работы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proofErr w:type="spellStart"/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составитель: П.С. 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Колмиец</w:t>
            </w:r>
            <w:proofErr w:type="spellEnd"/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высшей квалификационной категории, Челябинск, 2009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художественного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2009/2010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09.2009–08.2010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981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06981" w:rsidRPr="00506981" w:rsidRDefault="00506981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6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1–116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январь–апрель 2010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11.01.2010–02.04.2010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117–204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апрель–август 2010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08.04.2010–31.08.2010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205–237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август–сентябрь 2010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31.08.2010–16.09.2010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238–324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сентябрь–декабрь 2010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17.09.2010–31.12.2010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2010/2011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09.2010–08.2011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аппаратных совещаний при директоре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2010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17.08.2010–24.05.2011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информационно-методического обеспечения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2010/2011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09.2010–08.2011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2010/2011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09.2010–08.2011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2010/2011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09.2010–08.2011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приказы, программы) проведения «VI Уральской межрегиональной конференции юных исследователей», 47-й научно-практической конференции научного общества учащи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хся «Интеллектуалы XXI века» от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апреля 2010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2010/2011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09.2010–08.2011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2010/2011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09.2010–08.2011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Двухгодичная образовательная программа для творческой группы учащихся 4–10 классов «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-работы», составитель: П.С.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Колмиец</w:t>
            </w:r>
            <w:proofErr w:type="spellEnd"/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дополнительного образования высшей квалификационной категории; А.С.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Стефанцов</w:t>
            </w:r>
            <w:proofErr w:type="spellEnd"/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высшей квалификационной категории, Челябинск, 2010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Двухгодичная образовательная программа для учащихся 4–8 классов «Техническое моделирование», составитель: А.Е.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Стефанцов</w:t>
            </w:r>
            <w:proofErr w:type="spellEnd"/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высшей квалификационной категории; П.С. Коломиец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высшей квалификационной категории, Челябинск, 2010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Двухгодичная образовательная программа для учащихся 2–4 классов «Техника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с основами ТРИЗ», составитель: В.Ю. Давыдова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высшей квалификационной категории, Челябинск, 2010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для дошкольников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младших школьников «Мир техники», составитель: А.С. Осипова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высшей квалификационной категории, Челябинск, 2010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981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06981" w:rsidRPr="00506981" w:rsidRDefault="00506981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6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1–35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11.01.2011–26.01.2011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36–101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январь–апрель 2011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27.01.2011–11.04.2011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102–156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апрель–июнь 2011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13.04.2011–14.06.2011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157–194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июнь–сентябрь 2011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14.06.2011–13.09.2011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195–269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сентябрь–октябрь 2011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12.09.2011–17.10.2011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270–325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2011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17.10.2011–30.12.2011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протоколы, информации) заседаний педагогического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2011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10.02.2011–24.05.2012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протоколы, информации) заседаний Художественного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2011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04.10.2011–17.01.2012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информационно-методического обеспечения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инициатив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результатах деятельности Центра информационно-методического обеспечения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инициатив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работы научного общества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приказы, программы) проведения VI Конкурса реферативно-исследоват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ельских работ «Интеллектуалы XX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25.02.2011–27.02.2011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приказы, программы) проведения VII Уральской межрегиональной конференции юных исследователей «Интеллектуалы XX века», 48-й городской конференции юных исследователей «Интеллектуалы XX века»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2011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27.04.2011–29.04.2011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Положения, разработанные научным обществом учащихся, утвержденные директором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для проведения олимпиад, фестивалей, конкурсов, смотров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2011–2012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2011–2012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работы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результатах деятельности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художественного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результатах деятельности Центра художественного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(информации, положения, списки) Центра художественного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выездных мероприятий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2011–2012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2011–2012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гражданского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инициатив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работы Центра гражданского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инициатив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результатах деятельности Центра гражданского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инициатив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2011/2012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09.2011–08.2012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(информации, справки, программы) Центра гражданского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инициатив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слетов, сборов, экскурсий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2011–2012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2011–2012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(отчеты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перечислению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ПФ, ФСС, ЕСН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налогам)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1-ДО, 1-торги, П-4, 1-ТЭР, 1-тр)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«Сведения об учреждении дополнительного образования детей», «Сведения о проведении торгов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 других способах размещения заказов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поставки товаров, выполнение работ, оказание услуг для государственных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нужд», «Сведения о численности, заработной плате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движении работников»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2011–2012 годы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2011–2012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981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06981" w:rsidRPr="00506981" w:rsidRDefault="00506981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6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школьников, утвержденный 24 января 2012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1–42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январь–февраль 2012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10.01.2012–29.02.2012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43–90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февраль–апрель 2012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29.02.2012–18.04.2012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91–150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апрель–август 2012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18.04.2012–22.08.2012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151–213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август–октябрь 2012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22.08.2012–15.10.2012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214–285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2012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17.10.2012–28.12.2012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2012/2013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09.2012–08.2013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2012/2013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09.2012–08.2013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Книга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регистрации приказов директора Дворца пионеров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10.01.2012–28.12.2012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досуговых программ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2012/2013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09.2012–08.2013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результатах деятельности Центра досуговых программ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2012/2013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09.2012–08.2013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приказы, программы) проведения VII Конкурса реферативно-исследоват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ельских работ «Интеллектуалы XX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века» от 25 февраля 2012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приказы, программы) проведения VIII Уральской межрегиональной конференции юных исследователей «Интеллектуалы XX века», 49-й областной конференции юных исследователей «Интеллектуалы XX века»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2012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27.04.2012–28.04.2012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2012/2013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09.2012–08.2013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работы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2012/2013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09.2012–08.2013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результатах деятельности Центра технического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2012/2013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09.2012–08.2013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декоративно-прикладного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искусства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2012/2013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09.2012–08.2013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Центра декоративно-прикладного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искусства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2012/2013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09.2012–08.2013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результатах деятельности Центра декоративно-прикладного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искусства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2012/2013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09.2012–08.2013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музыкально-хореографического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театрального искусства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2012/2013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09.2012–08.2013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результатах деятельности Центра музыкально-хореографического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театрального искусства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2012/2013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09.2012–08.2013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(отчеты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перечислению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ПФ, ФСС, ЕСН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налогам)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981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06981" w:rsidRPr="00506981" w:rsidRDefault="00506981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6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1–56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январь–февраль 2013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09.01.2013–28.02.2013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57–108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февраль–май 2013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28.02.2013–06.05.2013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109–143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май–июнь 2013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07.05.2013–10.06.2013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144–186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июнь–сентябрь 2013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20.06.2013–04.09.2013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187–217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04.09.2013–20.09.2013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218–248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сентябрь–октябрь 2013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20.09.2013–15.10.2013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249–297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октябрь–ноябрь 2013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15.10.2013–27.11.2013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298–339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2013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27.11.2013–31.12.2013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2013/2014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09.2013–08.2014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1-ДО) «Сведения о дополнительном образовании детей»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его исполнении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городских массовых мероприятий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для обучающихся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2013/2014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09.2013–08.2014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программа, реализуемая педагогами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2013/2014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09.2013–08.2014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планы, программы)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фестивалей, слетов, праздников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Сценарии проведения праздников «Как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масленой неделе», «Ты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 Снегурочка», «День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музее», проводимые Дворцом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(планы, программа, сце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нарии) IV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межрегиональной олимпиады «Прелестница»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комплексу предметов: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«Технология», «Рисунок», «Композиция», «Хореография»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2013/2014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09.2013–08.2014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сценарии, программы)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олимпиад, конкурсов, слетов с одаренными детьми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Информационно-аналитическая справка об итогах VI городского открытого Фестиваля технического творчества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2013/2014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09.2013–08.2014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(планы, приказы, программы) IX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конкурса реферативно-исследовательских работ для учащихся 1–8 классов, «Интеллектуалы XXI века» от 16 августа 2013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(приказ, сценарий, программы) о проведении 51-ой установочной сессии научного обще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учащихся «Я намечаю путь к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открытию» от 7 октября 2013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открытия 21-го Челябинского интеллектуального форума «Шаг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будущее-Созвездие-НТТМ» от 6 декабря 2013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(приказ, сценарий, информационная справка) о проведении II городского фестиваля-конкурса хореографического творчества «Линия танца»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2013/2014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09.2013–08.2014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Центра декоративно-прикладного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2013/2014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09.2013–08.2014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результатах деятельности Центра декоративно-прикладного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творчества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2013/2014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09.2013–08.2014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физкультурно-спортивного Центра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2013/2014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09.2013–08.2014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результатах деятельности физкультурно-спортивного Центра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2013/2014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09.2013–08.2014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план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год. Том 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план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год. Том 2 (последний)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год. Том 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год. Том 2 (последний)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Отчет в ПФ, ФСС</w:t>
            </w:r>
          </w:p>
        </w:tc>
      </w:tr>
      <w:tr w:rsidR="00506981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06981" w:rsidRPr="00506981" w:rsidRDefault="00506981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6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9B4F7A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9B4F7A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1од–70од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январь–март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14.01.2014–18.03.2014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71од–149од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март–май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19.03.2014–25.05.2014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150од–167од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май–июнь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20.05.2014–19.06.2014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168од–194од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июнь–сентябрь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23.06.2014–01.09.2014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195од–243од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сентябрь–октябрь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01.09.2014–08.10.2014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243/1од–296од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октябрь–ноябрь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08.10.2014–25.11.2014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297од–343од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1–6 заседаний Научно-методического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2014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29.08.2014–26.08.2015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 Педагогического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 11 декабря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отсутствует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Художественного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2014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12.09.2014–10.02.2015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отсутствует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результатах самообследования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методических мероприятиях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городских методических объединений специалистов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образования, курируемых Дворцом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1-ДО) «Сведения о дополнительном образовании детей»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Центра технического творчества Дворца пионеров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Центра технического творчества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(приказ, сценарий, информации) о проведении 52-й установочной сессии научного общества учащихся «Я намечаю пут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к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открытию»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(приказ, план, сценарий) 52-го Городского открытого конкурса исследовательских работ учащихся 9-х–11-х классов «Интеллектуалы XX века»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театрализованного пролога, посвященного педагогическому форуму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«75 лет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ногу со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временем» от 26 февраля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информационно-методического обеспечения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Центра информационно-методического обеспечения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торжественной церемонии подведения итогов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областного конкурса детских творческих работ «Твое слово о подвиге» от 18 марта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музыкально-хореографического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театрального творчества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Центра музыкально-хореографического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театрального творчества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(приказ, информация, буклеты) проведения III городского фестиваля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 хореографического творчества «Линия танца»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открытия XII фестиваля кукольного дизайна «Золотой ключик» от 18 ноября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декоративно-прикладного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творчества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Центра декоративно-прикладного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творчества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фестиваля молодых педагогов дополнительного образования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декоративно-прикладному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изобразительному творчеству «Радуга новых идей» от 29 апреля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праздника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подведению итогов «Года челябинской детской литературы» от 23 октября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конкурса детских рисунков «Человек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природа» от 14 ноября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открытия V городского фестиваля детского творчества «Моя вселенная» от 5 апреля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спартакиады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«Мама, Папа, я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семья» от 15 марта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ДЮСШ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работе ДЮСШ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2014/2015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09.2014–08.2015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проведения праздника «Давайте познакомимся»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 16 сентября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(приказ, информации, сценарий) проведения VIII городского фестиваля-конкурса «Новогодний переполох»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 28 октября 2014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план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год. Том 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план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год. Том 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план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год. Том 3 (последний)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баланс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Отчет по ФСС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его исполнении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981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06981" w:rsidRPr="00506981" w:rsidRDefault="00506981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6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школьников, утвержденный 12 ноября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1-од–70-од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январь–март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12.01.2015–12.03.2015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71-од–123-од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март–апрель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16.03.2015–30.04.2015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124-од–167-од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май–июнь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05.05.2015–30.06.2015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168-од–198-од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июнь–сентябрь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30.06.2015–01.09.2015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199-од–240-од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01.09.2015–29.09.2015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241-од–297-од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сентябрь–ноябрь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29.09.2015–05.11.2015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298-од–356-од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05.11.2015–07.12.2015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358-од–406-од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07.12.2015–31.12.2015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1–39 совещаний у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2015/2016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25.08.2015–31.05.2016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2015/2016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09.2015–08.2016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педагогического коллектива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2015/2016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09.2015–08.2016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-ДО) «Сведения об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Учреждении дополнительного образования детей»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дело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Иголевича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Ивана Александровича,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школьников, уволенного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2015/2016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09.2015–08.2016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сценарии, задания) Центра спортивно-гражданского воспитания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инициатив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проведении церемоний открытия первенств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спортивным единоборствам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2015/2016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09.2015–08.2016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развития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2015–2020 годы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2015–2020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Художественного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2015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14.09.2015–19.01.2016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программы, информации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т.д.) Центра досуговых программ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праздников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проведении фестивалей-конкурсов, праздников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2015/2016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09.2015–08.2016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концертной программы «Давайте познакомимся» от 14 сентября 2015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торжественного открытия «Трудового лета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2016» отрядов Администрации города Челябинска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Челябинской городской Думы от 1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программы, информации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т.д.) Центра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со способными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одаренными детьми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проведении олимпиад, интеллектуальных форумов, слетов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2015/2016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09.2015–08.2016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торжественного закрытия фестиваля детского т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ворчества «Моя вселенная» от 10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церемонии награждения победителей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призеров городского </w:t>
            </w: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этапа предметных олимпиад младших школьников Дворца пионеров</w:t>
            </w:r>
            <w:proofErr w:type="gramEnd"/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 20 мая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(приказ, сценарий, информации) о проведении 53-й Установочной сессии научного обще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учащихся «Я намечаю путь к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открытию»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2015/2016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09.2015–08.2016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(приказ, план, сценарий) Всероссийской открытой конференции юных исследователей «Интеллектуалы XXI века»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2015/2016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09.2015–08.2016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программы, информации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т.д.) Центра музыкально-хореографического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театрального творчества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проведении фестивалей детских театральных коллективов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2015/2016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09.2015–08.2016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юбилейного концерта образцового детского коллектива «Оркестр народных инструментов», «Скрепленный музыкой союз…» от 21 февраля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отчетного концерта образцового детского хореографического коллектива «Перезвоны», «Фантазии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 22 мая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торжественного открытия конкурса «Ученик года 2016» от 30 мая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программы, информации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т.д.) Центра декоративно-прикладного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творчества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проведении конкурсов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2015/2016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09.2015–08.2016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торжественной церемонии открытия Городской выставки-конкурса детского декоративно-прикладного творчества «Город мастеров» от 5 февраля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закрытия городского конкурса-выставки детского изобразительного творчества «Весенний вернисаж» от 14 апреля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Гала-концерта городского фестиваля «Искорки Надежды» от 28 апреля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церемонии награждения победителей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призеров XI Уральского регионального конкурса-выставки детской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юношеской фотографии «Палитра мгновений» от 15 мая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соревнований ДЮСШ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2015/2016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09.2015–08.2016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 о результатах деятельности ДЮСШ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2015/2016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09.2015–08.2016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год. Том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год. Том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(последний)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его исполнении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</w:t>
            </w:r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отчеты (ф. П-2 (</w:t>
            </w:r>
            <w:proofErr w:type="spellStart"/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</w:t>
            </w:r>
            <w:proofErr w:type="spellEnd"/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3-информ, ЗП-образование, П-4, П-2, 1-ТР (автотранспо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рт), 11 (краткая)) «Сведения об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деятельности», «Сведения об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использовании информационных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коммуникационных технологий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 вычислительной техники, программного обеспечения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этих сферах», «Сведения о численности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оплате труда работников сферы образования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категориям персонала»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981" w:rsidRPr="00947C1A" w:rsidTr="003E61A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06981" w:rsidRPr="00506981" w:rsidRDefault="00506981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6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3E61A2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См. </w:t>
            </w:r>
            <w:r w:rsidR="00B15B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832, 834, 835, 839–841, 843–846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1-од–84-од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январь–март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12.01.2016–28.03.2016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85-од–123-од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март–май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28.03.2016–04.05.2016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124-од–179-од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май–июнь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06.05.2016–06.06.2016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180-од–225/1-од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июнь–сентябрь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08.06.2016–01.09.2016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225/2-од–241-од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01.09.2016–12.09.2016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242-од–295-од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сентябрь–октябрь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12.09.2016–07.10.2016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296-од–338/1-од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10.10.2016–31.10.2016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339-од–381-од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02.11.2016–30.11.2016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382-од–452-од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30.11.2016–30.12.2016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1–7 Педагогического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2016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06.09.2016–04.04.2017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2016/2017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09.2016–08.2017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педагогического коллектива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2016/2017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09.2016–08.2017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№ 1-од–452-од директора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12.01.2016–30.12.2016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 информационно-методического обеспечения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2016/2017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09.2016–08.2017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Художественного совета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2016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29.09.2016–09.03.2017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программы, информации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т.д.) Центра музыкально-хореографического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театрального творчества о проведении фестивалей детских театральных коллективов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2016/2017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09.2016–08.2017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отчетного концерта образцового детского коллектива «Оркестр народных инструментов», «Скрепленный музыкой союз…»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 21 февраля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отчетного концерта образцового детского хореографического коллектива «Перезвоны», «Фантазии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 22 мая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торжественного открытия конкурса «Ученик года 2017»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 30 мая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соревнований ДЮСШ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2016/2017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09.2016–08.2017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 о результатах деятельности ДЮСШ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2016/2017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09.2016–08.2017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отчеты, циклограммы, справки, информации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т.д.) Центра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способными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одаренными детьми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проведении олимпиад, интеллектуальных форумов, слетов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2016/2017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09.2016–08.2017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торжественного закрытия фестиваля детского творчества «Моя вселенная»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 10 апреля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открытия 24-го Челябинского молодежного интеллектуального форума «Шаг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будущее-Созвездие-НТТМ»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 6 декабря 2016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(информация) о проведении 54-й Установочной сессии научного общества учащихся «Я намечаю путь к открытию»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2016/2017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09.2016–08.2017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(приказ, план, сценарий) Всероссийской открытой конференции юных исследователей «Интеллектуалы XXI века»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2016/2017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09.2016–08.2017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сценарии, положения, информация) Центра о проведении конкурсов: школьных СМИ «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Nota-bene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«Алые паруса творчества», акции «Я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России»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2016/2017 учебный год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09.2016–08.2017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концертной программы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рамках XXV городского фестиваля-конкурса детского художественного творчества им. Г. Ю.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Эвнина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«Хрустальная капель» от 15 апреля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открытия I городского фестиваля педагогического мастерства «Педагогический калейдоскоп» от 25 января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игровой программы у елки «Ярмарка волшебства»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2016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21.12.2016–06.01.2017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планы, отчеты, справки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т.д.) Центра декоративно-прикладного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творчества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 проведении конкурсов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2016/2017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09.2016–08.2017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торжественной церемонии открытия Городской выставки-конкурса детского декоративно-прикладного творчества «Город мастеров»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от 7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закрытия городского конкурса-выставки детского изобразительного творчества «Весенний вернисаж» от 18 апреля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церемонии награждения победителей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призеров XII Уральского регионального конкурса-выставки детской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юношеской фотографии «Палитра мгновений» от 14 мая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год. Том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год. Том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(последний)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выполнении плана финансово-хозяйственной деятельности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его исполнении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</w:t>
            </w:r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отчеты (ф. П-2 (</w:t>
            </w:r>
            <w:proofErr w:type="spellStart"/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</w:t>
            </w:r>
            <w:proofErr w:type="spellEnd"/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3-информ, ЗП-образование, П-4, П-2, 1-ТР (автотранспо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рт), 11 (краткая)) «Сведения об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инвестиционной деятельности», «Сведения об использовании информационных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коммуникационных технологий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 вычислительной техники, программного обеспечения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этих сферах», «Сведения о численности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оплате труда работников сферы образования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категориям персонала» Дворца пионеров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981" w:rsidRPr="00947C1A" w:rsidTr="00876E2C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06981" w:rsidRPr="00506981" w:rsidRDefault="00506981" w:rsidP="009B4F7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6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506981" w:rsidP="00D325A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6981" w:rsidRPr="00C042EA" w:rsidRDefault="00DD0369" w:rsidP="00D325A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См. </w:t>
            </w:r>
            <w:r w:rsidR="00B15B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 871–873, 877, 882, 883, 886–888</w:t>
            </w: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1-од–32-од директора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09.01.2017–30.01.2017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33-од–77-од директора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январь–февраль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31.01.2017–21.02.2017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78-од–140-од директора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февраль–март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21.02.2017–29.03.2017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141-од–188/1-од директора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март–апрель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29.03.2017–25.04.2017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189-од–238-од директора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апрель–май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25.04.2017–18.05.2017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239-од–255-од директора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22.05.2017–26.05.2017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256-од–306-од директора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май–август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29.05.2017–01.08.2017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307-од–348/1-од директора МАУДО 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август–сентябрь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08.08.2017–04.09.2017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349-од–388-од директора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04.09.2017–21.09.2017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389-од–438-од директора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сентябрь–октябрь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21.09.2017–20.10.2017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438/1-од–493-од директора МАУДО 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октябрь–ноябрь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20.10.2017–08.11.2017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494-од–528-од директора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2017 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08.11.2017–28.11.2017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529-од–597-од директора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29.11.2017–29.12.2017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 педагогического совета МАУДО «ДПШ» от 5 сентября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2 педагогического совета МАУДО «ДПШ» от 16 января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«Программы развития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2015–2020 годы»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выполнении плана работы (анализ деятельности)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результатах самообследования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доклад директора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№ 1-од–597-од директора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09.01.2017–29.12.2017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 Центра информационно-методического обеспечения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Художественного совета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2017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06.10.2017–16.03.2018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отчет, справка Центра музыкально-хореографического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театрального творчества о результатах деятельности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городского конкурса «Юный Глава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команда» от 4 сентября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закрытия Всероссийского конкурса «Учитель здоровья России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2017» от 29 ноября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отчетного концерта МАУДО «ДПШ» от 30 мая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ДЮСШ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соревнований ДЮСШ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 о результатах деятельности ДЮСШ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 о результатах участия учащихся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соревнованиях различного уровня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итогах реализации Циклограммы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открытия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закрытия Ученической конференции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10.04.2017–12.04.2017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городского форума детских общественных объединений ученического самоуправле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«Челябинск: точка роста» от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мая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(приказ, листы рег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истрации) 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проведении 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55-й Установочной сессии НОУ «Я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намечаю путь к открытию»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(приказ, план, сценарий) проведения городского конкурса исследовательских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проектных работ учащихся «Интеллектуалы XXI века»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письма, программа, положение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т.д.) проведения научно-практической конференции учащихся «Творцы нового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мы!»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(приказы, письма) о проведении Летней исследовательской школы челябинского научного общества учащихся «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Курчатовец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(план работы, аналитический отчет, информационно-аналитическая справка, сценарии) центра о проведении конкурсов: </w:t>
            </w:r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СМИ «</w:t>
            </w:r>
            <w:proofErr w:type="spellStart"/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Nota-bene</w:t>
            </w:r>
            <w:proofErr w:type="spellEnd"/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акции</w:t>
            </w:r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России»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торжественного открытия конкурса старшеклассников общеобразовательных учреждений «Ученик года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2017» от 16 февраля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открытия II городского фестиваля педагогического мастерства «Педагогический калейдоскоп» от 21 января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концертной программы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рамках XXV городского фестиваля-конкурса детского художественного творчества им. Г. Ю. 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Эвнина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«Хрустальная капель» от 15 апреля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встречи поколений «Судеб связующая нить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2017» от 29 сентября 2017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(аналитический отчет, аналитическая справка, информация, программа) Центра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торжественной церемонии открытия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закрытия Городской выставки-конкурса детского декоративно-прикладного творчества «Город мастеров»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06.03.2018–27.03.2018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церемонии награждения участников городского конкурса-выставки детского изобразительного творчества «Весенний вернисаж» от 19 апреля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церемонии награждения победителей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призеров XII Уральского регионального конкурса-выставки детской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юношеской фотографии «Палитра мгновений» от 15 мая 2018 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Информационно-аналитическая справка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итогам работы Центра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2017/2018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09.2017–08.2018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год. Том 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год. Том 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год. Том 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год. Том 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год. Том 5 (последний)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финансово-хозяйственной деятельности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год. Том 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финансово-хозяйственной деятельности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год. Том 2 (последний)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его исполнении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год. Том 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МАУДО «ДПШ»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его исполнении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год. Том 2 (последний)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42EA" w:rsidRPr="00947C1A" w:rsidTr="00C042E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C042EA" w:rsidRPr="00C042EA" w:rsidRDefault="00C042EA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 ЗП-образование,</w:t>
            </w:r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4-ТЭР, П-4 (НЗ), 3-информ, 1-ТР (автотранспорт), П-2 (</w:t>
            </w:r>
            <w:proofErr w:type="spellStart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</w:t>
            </w:r>
            <w:proofErr w:type="spell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1-ДОП, 1-ДО) МАУДО «ДПШ» «Сведения о численности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оплате труда работников сферы образования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категориям персонала», «Сведения о неполной занятости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</w:t>
            </w:r>
            <w:r w:rsidR="00876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жении работников», «Сведения об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использовании информационных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коммуникационных технологий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 вычислительной техники, программного обеспечения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этих сферах», «Сведения о грузовом транспорте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протяженности автодорог необщего пользования», «Сведения о дополнительном образовании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спортивной подготовке детей», «Сведения об инвестиционной деятельности», «Сведения об учреждении дополнительного образования»</w:t>
            </w:r>
            <w:r w:rsidR="0073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42EA" w:rsidRPr="00C042EA" w:rsidRDefault="00C042E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C042E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C042EA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710C8B" w:rsidRPr="00506981" w:rsidRDefault="00710C8B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C042EA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C042EA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C042EA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1-од–67-од директора МАУДО «ДПШ» по основной деятельности за январь–февраль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09.01.2018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62409A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67/1-од–146-од директора МАУДО «ДПШ» по основной деятельности за февраль–март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01.02.2018–06.03.2018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147-од–221-од директора МАУДО «ДПШ» по основной деятельности за март–апрель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06.03.2018–09.04.2018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222-од–299-од директора МАУДО «ДПШ» по основной деятельности за апрель–май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09.04.2018–07.05.2018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300-од–347-од директора МАУДО «ДПШ» по основной деятельности за май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11.05.2018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348-од–411-од директора МАУДО «ДПШ» по основной деятельности за май–июль 2018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28.05.2018–13.07.2018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412-од–459-од директора МАУДО «ДПШ» по основной деятельности за июль–август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13.07.2018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459/1-од–461-од директора МАУДО «ДПШ» по основной деятельности от 31 августа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462-од–523-од директора МАУДО «ДПШ» по основной деятельности за август–сентябрь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31.08.2018–20.09.2018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524-од–588-од директора МАУДО «ДПШ» по основной деятельности за сентябрь–октябрь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21.09.2018–08.10.2018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589-од–668/1-од директора МАУДО «ДПШ» по основной деятельности за октябрь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08.10.2018–31.10.2018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669-од–731-од директора МАУДО «ДПШ» по основной деятельности за октябрь–ноябрь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31.10.2018–21.11.2018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442B1C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0C8B"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732-од–786-од директора МАУДО «ДПШ» по основной деятельности за ноябрь–декабрь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21.11.2018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442B1C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0C8B"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787-од–827-од директора МАУДО «ДПШ» по основной деятельности за декабрь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14.12.2018–29.12.2018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МАУДО «ДПШ» на 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2018/2019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деятельности МАУДО «ДПШ» (отчет на основании индикативных показателей Программы развития МАУДО «ДПШ» на 2015–2020 годы) за 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</w:t>
            </w:r>
            <w:r w:rsidR="00710C8B"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выполнении плана работы МАУДО «ДПШ» за 2018/2019 учебный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результатах самообследования МАУДО «ДПШ» за 2018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доклад директора МАУДО «ДПШ» за 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№ 1-од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827-од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МАУДО «ДПШ» по основной деятельности за 2018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09.01.2018–29.12.2018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заседаний педагогического совета МАУДО «ДПШ»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 сентябрь 2018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05.09.2018–19.02.2019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 Центра информационно-методической и аналитической деятельности МАУДО «ДПШ» за 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 Центра музыкально-хореографического и театрального творчества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результатах деятельности за 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новогодней елки Главы города Челябинска от 25 декабря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Центра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спортивной работы на 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 участию учащихся Центра спортивной работы в мероприятиях различных уровней в 2018/2019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Презентация-отчёт о результатах деятельности Центра спортивной работы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 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ционно-аналитическая справка по 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итогам промежуточной аттестации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 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Аналитическая справка по итогам прохождения дополнительных общеобразовательных общеразвивающих программ «Новое поколение выбирает» за 2018/2019 учебный год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Перекресток семи дорог: Аналитический буклет для учащихся дополнительной общеобразовательной общеразвивающей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«Ново</w:t>
            </w:r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поколение выбирает»/ Сост. Д. 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Шилков</w:t>
            </w:r>
            <w:proofErr w:type="spellEnd"/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E8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Челябинск, 2018.</w:t>
            </w:r>
            <w:r w:rsidR="009B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16с.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Презентация-отчет о результатах деятельности Муниципального центра </w:t>
            </w:r>
            <w:proofErr w:type="spellStart"/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за 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реализации Циклограммы мероприятий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 по работе со способными и одаренными детьми на 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реализации Циклограммы мероприятий Центра по работе со способными и одаренными детьми за 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открытия III Форума «Новое поколение выбирает» от 18 октября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проведения 56-й Установочной сессии НОУ «Я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намечаю путь к открытию» от 28 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сентября 2018 года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55-м городском конкурсе исследовательских работ учащихся 9-11 классов «Интеллектуалы XXI века» за 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Аналитический отчет о результатах деятельности Центра гражданско-патриотического воспитания и социализации личности за 2018/2019 учебный год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закрытия III городского фестиваля педагогического мастерства «Педагогический калейдоскоп» от 18 декабря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торжественного приема специалистов системы образования, посвященного 100-летию дополнительного образования от 11 сентября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встречи поколений «Судеб связующая нить», «Мир на Земле!» от 26 сентября 2018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Сценарий церемонии посвящения «Давайте познакомимся!» от 30 сентября 2018 года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Ц</w:t>
            </w:r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ентра декоративно-прикладного и 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творчества на 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Презентация-отчет о результатах деятельности Центра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декоративно-прикладного и 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творчества за 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Публичная презентация-отчет о результатах деятельности Ц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ентра организационной работы за 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торжественного приема руководителей образовательных учреждений, посвященный Дню учителя от 4 октября 2018 года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торжественной церемонии вручения общественной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награды им. Ю.П. </w:t>
            </w:r>
            <w:proofErr w:type="spellStart"/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Кропотова</w:t>
            </w:r>
            <w:proofErr w:type="spellEnd"/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 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высокие достижения в дополнительном образовании» от 23 ноября 2018 года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Центра технического творчества на 2018/2019 учебный год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 о результатах деятельности Центра технического творчества за 2018/2019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МАУДО «ДПШ» на 2018/2019 </w:t>
            </w:r>
            <w:r w:rsid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004582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09.2018–08.2019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МАУДО «ДПШ» на 2018 год. Том 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финансово-хозяйственной деятельности МАУДО «ДПШ» на 2018 год. Том 2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финансово-хозяйственной деятельности МАУДО «ДПШ» на 2018 год. Том 3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финансово-хозяйственной деятельности МАУДО «ДПШ» на 2018 год. Том 4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МАУДО «ДПШ» на 2018 год. Том 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финансово-хозяйственной деятельности МАУДО «ДПШ» на 2018 год. Том 6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финансово-хозяйственной деятельности МАУДО «ДПШ» на 2018 год. Том 7 (последний)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1"/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ипальное задание МАУДО «ДПШ» на 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  <w:bookmarkEnd w:id="0"/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Том 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ипальное задание МАУДО «ДПШ» на 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год. Том 2 (последний)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финансово-хозяйствен</w:t>
            </w:r>
            <w:r w:rsidR="004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МАУДО «ДПШ» за </w:t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Муниципального задания МАУДО «ДПШ» за 2018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0C8B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9B4F7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по всем основным направлениям деятельности МАУДО «ДПШ» (ЗП-образовани</w:t>
            </w:r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4-ТЭР, П-4(НЗ), 1-(</w:t>
            </w:r>
            <w:proofErr w:type="gramStart"/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кратная</w:t>
            </w:r>
            <w:proofErr w:type="gramEnd"/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  <w:r w:rsidR="0090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1-ТР (автотранспорт), 1-ДОП, 1-ДО) за 2018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0C8B" w:rsidRPr="00710C8B" w:rsidRDefault="00710C8B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409A" w:rsidRPr="00947C1A" w:rsidTr="00B638E8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2409A" w:rsidRPr="00710C8B" w:rsidRDefault="0062409A" w:rsidP="00D325A6">
            <w:pPr>
              <w:pStyle w:val="a6"/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2409A" w:rsidRPr="00B638E8" w:rsidRDefault="00B638E8" w:rsidP="009B4F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2409A" w:rsidRPr="00710C8B" w:rsidRDefault="0062409A" w:rsidP="00D325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2409A" w:rsidRPr="00710C8B" w:rsidRDefault="0062409A" w:rsidP="00D325A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2409A" w:rsidRPr="00710C8B" w:rsidRDefault="0062409A" w:rsidP="00D325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1-од–91-од директора МАУДО «ДПШ» по основной деятельности за январь–февраль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09.01.2019–07.02.2019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92-од–167-од директора МАУДО «ДПШ» по основной деятельности за февраль–март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07.02.2019–06.03.2019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168-од–233-од директора МАУДО «ДПШ» по основной деятельности за март–апрель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06.03.2019–05.04.2019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234-од–286/1-од директора МАУДО «ДПШ» по основной деятельности за апрель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05.04.2019–24.04.2019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287-од–309-од директора МАУДО «ДПШ» по основной деятельности за апрель–май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24.04.2019–06.05.2019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310-од–337-од директора МАУДО «ДПШ» по основной деятельности за май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06.05.2019–20.05.2019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337/1-од–389/1-од директора МАУДО «ДПШ» по основной деятельности за май–июнь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06.05.2019–10.06.2019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390-од–418-од директора МАУДО «ДПШ» по основной деятельности за июнь–июль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11.06.2019–31.07.2019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419-од–469-од директора МАУДО «ДПШ» по основной деятельности за август–сентябрь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02.08.2019–02.09.2019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470-од–491/1-од директора МАУДО «ДПШ» по основной деятельности за сентябрь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02.09.2019–09.09.2019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492-од–580-од директора МАУДО «ДПШ» по основной деятельности за сентябрь–октябрь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09.09.2019–02.10.2019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581-од–619-од директора МАУДО «ДПШ» по основной деятельности за октябрь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02.10.2019–14.10.2019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620-од–665-од директора МАУДО «ДПШ» по основной деятельности за октябрь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15.10.2019–28.10.2019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666-од–711-од директора МАУДО «ДПШ» по основной деятельности за октябрь–ноябрь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28.10.2019–11.11.2019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712-од–746-од директора МАУДО «ДПШ» по основной деятельности за ноябрь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12.11.2019–19.11.2019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747-од–792-од директора МАУДО «ДПШ» по основной деятельности за ноябрь–декабрь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20.11.2019–09.12.2019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Приказы № 793-од–861-од директора МАУДО «ДПШ» по основной деятельности за декабрь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09.12.2019–31.12.2019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работы МАУДО «ДПШ» на 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004582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09.2019–08.</w:t>
            </w:r>
            <w:r w:rsidR="00B638E8" w:rsidRPr="00B638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МАУДО «ДПШ» за 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004582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Отчёт о выполнении плана работы МАУДО «ДПШ» за 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004582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Отчёт о результатах </w:t>
            </w:r>
            <w:proofErr w:type="spellStart"/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 МАУДО «ДПШ» за 2019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</w:t>
            </w:r>
            <w:r w:rsidR="00004582">
              <w:rPr>
                <w:rFonts w:ascii="Times New Roman" w:hAnsi="Times New Roman" w:cs="Times New Roman"/>
                <w:sz w:val="24"/>
                <w:szCs w:val="24"/>
              </w:rPr>
              <w:t>доклад директора МАУДО «ДПШ» за 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130497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497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Журнал регис</w:t>
            </w:r>
            <w:r w:rsidR="00004582">
              <w:rPr>
                <w:rFonts w:ascii="Times New Roman" w:hAnsi="Times New Roman" w:cs="Times New Roman"/>
                <w:sz w:val="24"/>
                <w:szCs w:val="24"/>
              </w:rPr>
              <w:t xml:space="preserve">трации приказов 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№ 1-од–861-од директора МАУДО «ДПШ» по основной деятельности за 2019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09.01.2019–27.12.2019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Протоколы № 1–2 заседаний педа</w:t>
            </w:r>
            <w:r w:rsidR="00004582">
              <w:rPr>
                <w:rFonts w:ascii="Times New Roman" w:hAnsi="Times New Roman" w:cs="Times New Roman"/>
                <w:sz w:val="24"/>
                <w:szCs w:val="24"/>
              </w:rPr>
              <w:t xml:space="preserve">гогического совета МАУДО «ДПШ» 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за сентябрь 2019</w:t>
            </w:r>
            <w:r w:rsidR="009B4F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 январь 2020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19.09.2019–21.01.2020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методического совета МАУДО «ДПШ» за сентябрь–ноябрь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05.09.2019–21.11.2019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582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Художественного совета МАУДО «ДПШ» за февраль–май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07.02.2019–30.05.2019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582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Центра информационно-методической и аналитической деятельности МАУДО «ДПШ» за 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004582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Центра музыкально-хореографическ</w:t>
            </w:r>
            <w:r w:rsidR="00004582">
              <w:rPr>
                <w:rFonts w:ascii="Times New Roman" w:hAnsi="Times New Roman" w:cs="Times New Roman"/>
                <w:sz w:val="24"/>
                <w:szCs w:val="24"/>
              </w:rPr>
              <w:t>ого и театрального творчества о 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результатах деятельности за 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004582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Сценарий закрытия регионального этапа Всероссийского конкурса «Учитель года</w:t>
            </w:r>
            <w:r w:rsidR="009B4F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2018» от 5 апреля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05.04.2019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Сценарий от</w:t>
            </w:r>
            <w:r w:rsidR="00004582">
              <w:rPr>
                <w:rFonts w:ascii="Times New Roman" w:hAnsi="Times New Roman" w:cs="Times New Roman"/>
                <w:sz w:val="24"/>
                <w:szCs w:val="24"/>
              </w:rPr>
              <w:t>четного концерта МАУДО «ДПШ» от 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30 мая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работы Центра спортивной работы на 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004582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Информация по участию учащихся Центра спортивной работы в мероприятиях различных уровней в 2019/2020 учебном году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004582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Анализ р</w:t>
            </w:r>
            <w:r w:rsidR="00004582">
              <w:rPr>
                <w:rFonts w:ascii="Times New Roman" w:hAnsi="Times New Roman" w:cs="Times New Roman"/>
                <w:sz w:val="24"/>
                <w:szCs w:val="24"/>
              </w:rPr>
              <w:t>аботы Центра спортивной работы по 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итогам работы за 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004582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по и</w:t>
            </w:r>
            <w:r w:rsidR="00D325A6">
              <w:rPr>
                <w:rFonts w:ascii="Times New Roman" w:hAnsi="Times New Roman" w:cs="Times New Roman"/>
                <w:sz w:val="24"/>
                <w:szCs w:val="24"/>
              </w:rPr>
              <w:t xml:space="preserve">тогам промежуточной аттестации 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за 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работы Отдела развития кадрового потенциала на 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о деятельности отдела развития кадрового потенциала за 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информация по итогам прохождения дополнительных общеобразовательных общеразвивающих программ «Новое поколение выбирает» за 2019/2020 учебный год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об итогах взаимодействия с образовательными организа</w:t>
            </w:r>
            <w:r w:rsidR="00D325A6">
              <w:rPr>
                <w:rFonts w:ascii="Times New Roman" w:hAnsi="Times New Roman" w:cs="Times New Roman"/>
                <w:sz w:val="24"/>
                <w:szCs w:val="24"/>
              </w:rPr>
              <w:t>циями по вопросам организации и 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дополнительных общеобразовательных общеразвивающих программ «Новое поколение выбирает», организационно-методического сопровождения </w:t>
            </w:r>
            <w:proofErr w:type="spellStart"/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профорие</w:t>
            </w:r>
            <w:r w:rsidR="00EC530F">
              <w:rPr>
                <w:rFonts w:ascii="Times New Roman" w:hAnsi="Times New Roman" w:cs="Times New Roman"/>
                <w:sz w:val="24"/>
                <w:szCs w:val="24"/>
              </w:rPr>
              <w:t>нтационного</w:t>
            </w:r>
            <w:proofErr w:type="spellEnd"/>
            <w:r w:rsidR="00EC530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на 2019/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eastAsia="Calibri" w:hAnsi="Times New Roman" w:cs="Times New Roman"/>
                <w:sz w:val="24"/>
                <w:szCs w:val="24"/>
              </w:rPr>
              <w:t>Сценарий открытия проекта «</w:t>
            </w:r>
            <w:proofErr w:type="spellStart"/>
            <w:r w:rsidRPr="00B638E8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</w:t>
            </w:r>
            <w:r w:rsidR="00EC530F">
              <w:rPr>
                <w:rFonts w:ascii="Times New Roman" w:eastAsia="Calibri" w:hAnsi="Times New Roman" w:cs="Times New Roman"/>
                <w:sz w:val="24"/>
                <w:szCs w:val="24"/>
              </w:rPr>
              <w:t>онного</w:t>
            </w:r>
            <w:proofErr w:type="spellEnd"/>
            <w:r w:rsidR="00EC5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волонтерского актива» от </w:t>
            </w:r>
            <w:r w:rsidRPr="00B638E8"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eastAsia="Calibri" w:hAnsi="Times New Roman" w:cs="Times New Roman"/>
                <w:sz w:val="24"/>
                <w:szCs w:val="24"/>
              </w:rPr>
              <w:t>30.09.2019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реализации Циклограммы мероприятий Центра по работе со способными и одаренными детьми на 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Итоги реализации Циклограммы мероприятий Центра по работе со способными и одаренными детьми за 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Отчет Центра по работе со способными и одаренными детьми МАУДО «ДПШ» за 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закрытия </w:t>
            </w:r>
            <w:r w:rsidRPr="00B63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интеллектуального форума «Шаг</w:t>
            </w:r>
            <w:r w:rsidR="00D325A6">
              <w:rPr>
                <w:rFonts w:ascii="Times New Roman" w:hAnsi="Times New Roman" w:cs="Times New Roman"/>
                <w:sz w:val="24"/>
                <w:szCs w:val="24"/>
              </w:rPr>
              <w:t xml:space="preserve"> в будущее</w:t>
            </w:r>
            <w:r w:rsidR="009B4F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325A6">
              <w:rPr>
                <w:rFonts w:ascii="Times New Roman" w:hAnsi="Times New Roman" w:cs="Times New Roman"/>
                <w:sz w:val="24"/>
                <w:szCs w:val="24"/>
              </w:rPr>
              <w:t>Созвездие НТТМ» от 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18 января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Программа проведения 57-й Установочной сессии НОУ «Я</w:t>
            </w:r>
            <w:r w:rsidR="00EC530F">
              <w:rPr>
                <w:rFonts w:ascii="Times New Roman" w:hAnsi="Times New Roman" w:cs="Times New Roman"/>
                <w:sz w:val="24"/>
                <w:szCs w:val="24"/>
              </w:rPr>
              <w:t xml:space="preserve"> намечаю путь к открытию» от 29 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сентября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29.09.2019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56-м городском конкурсе исследовательских работ учащихся 9-11 классов «Интеллектуалы </w:t>
            </w:r>
            <w:r w:rsidRPr="00B63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 века» на 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Регламент проведения научно-практической конференции уч</w:t>
            </w:r>
            <w:r w:rsidR="00D325A6">
              <w:rPr>
                <w:rFonts w:ascii="Times New Roman" w:hAnsi="Times New Roman" w:cs="Times New Roman"/>
                <w:sz w:val="24"/>
                <w:szCs w:val="24"/>
              </w:rPr>
              <w:t>ащихся «Творцы нового</w:t>
            </w:r>
            <w:r w:rsidR="009B4F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325A6">
              <w:rPr>
                <w:rFonts w:ascii="Times New Roman" w:hAnsi="Times New Roman" w:cs="Times New Roman"/>
                <w:sz w:val="24"/>
                <w:szCs w:val="24"/>
              </w:rPr>
              <w:t>мы!» от 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 апреля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Сценарий Цере</w:t>
            </w:r>
            <w:r w:rsidR="00D325A6">
              <w:rPr>
                <w:rFonts w:ascii="Times New Roman" w:hAnsi="Times New Roman" w:cs="Times New Roman"/>
                <w:sz w:val="24"/>
                <w:szCs w:val="24"/>
              </w:rPr>
              <w:t>монии награждения победителей и 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призеров предметных олимпиад младших школьников от 14 мая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о результатах деятельности Центра гражданско-патриотического воспитания и социализации личности за 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Сценарий открытия, закрытия городского  конкурса социальных проектов в рамках Акции «Я</w:t>
            </w:r>
            <w:r w:rsidR="009B4F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гражданин России» от 13 марта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Сценарий «Праздника Чести Дворца» от 22 октября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Торжественного приёма руководителей образовательных организаций г. Челябинска и открытия </w:t>
            </w:r>
            <w:r w:rsidRPr="00B63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Фестиваля педагогического мастерства «Педагогический калейдоскоп» от 2 октября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Церемонии вручения ежегодной премии им. А.З. </w:t>
            </w:r>
            <w:proofErr w:type="spellStart"/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Иоголевича</w:t>
            </w:r>
            <w:proofErr w:type="spellEnd"/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 от 13 ноября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13.11.2019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работы Центра декорат</w:t>
            </w:r>
            <w:r w:rsidR="00D325A6">
              <w:rPr>
                <w:rFonts w:ascii="Times New Roman" w:hAnsi="Times New Roman" w:cs="Times New Roman"/>
                <w:sz w:val="24"/>
                <w:szCs w:val="24"/>
              </w:rPr>
              <w:t>ивно-прикладного и 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изобразительного творчества на 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Анализ работы Центра декоративно-прикладного и изобразительного творчества за 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Сценарий закрытия городской выставки-конкурса детского декоративно-прикладного творчества «Город мастеров» от 7 февраля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07.02.2019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Сценарий церемонии награждения участников городского конкурса-выставки детского изобразительного творчества «Весенний вернисаж» от 25 апреля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торжественного награждения победителей и призеров </w:t>
            </w:r>
            <w:r w:rsidRPr="00B63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 Уральского регионального конкурса-выставки детской и юношеской фотографии «Палитра мгновений» от 15 мая 2019 года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деятельности Центра организационной работы за 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Центра технического творчества на 2019/2020 учебный год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о результатах деятельности Центра технического творчества за 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Штатное расписание МАУДО «ДПШ» на 2019/2020 учебный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D325A6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5A6">
              <w:rPr>
                <w:rFonts w:ascii="Times New Roman" w:hAnsi="Times New Roman" w:cs="Times New Roman"/>
                <w:sz w:val="24"/>
                <w:szCs w:val="24"/>
              </w:rPr>
              <w:t>09.2019–08.2020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МАУДО «ДПШ» на 2019 год. Том 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МАУДО «ДПШ» на 2019 год. Том 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МАУДО «ДПШ» на 2019 год. Том 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МАУДО «ДПШ» на 2019 год. Том 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МАУДО «ДПШ» на 2019 год. Том 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МАУДО «ДПШ» на 2019 год. Том 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МАУДО «ДПШ» на 2019 год. Том 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МАУДО «ДПШ» на 2019 год. Том 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МАУДО «ДПШ» на 2019 год. Том 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МАУДО «ДПШ» на 2019 год. Том 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 МАУДО «ДПШ» на 2019 год. Том 11 (последний)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Отчет о выполнении плана финансово-хозяйственной деятельности за 2019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МАУДО «ДПШ» на 2019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 МАУДО «ДПШ» за 2019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Годовой бухгалтерский отчет и пояснительная записка к нему МАУДО «ДПШ» за 2019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8E8" w:rsidRPr="00947C1A" w:rsidTr="0000458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710C8B" w:rsidRDefault="00B638E8" w:rsidP="00D325A6">
            <w:pPr>
              <w:pStyle w:val="a6"/>
              <w:numPr>
                <w:ilvl w:val="0"/>
                <w:numId w:val="3"/>
              </w:numPr>
              <w:spacing w:before="120" w:after="120"/>
              <w:ind w:left="867" w:hanging="357"/>
              <w:jc w:val="center"/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9B4F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по всем основным направлениям деятельности МАУДО «ДПШ» (ЗП-образование</w:t>
            </w:r>
            <w:r w:rsidR="00D325A6">
              <w:rPr>
                <w:rFonts w:ascii="Times New Roman" w:hAnsi="Times New Roman" w:cs="Times New Roman"/>
                <w:sz w:val="24"/>
                <w:szCs w:val="24"/>
              </w:rPr>
              <w:t xml:space="preserve">, П-4, 4-ТЭР, </w:t>
            </w: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1-(услуги), 1-здрав, П-2 (</w:t>
            </w:r>
            <w:proofErr w:type="spellStart"/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), 11(кр</w:t>
            </w:r>
            <w:r w:rsidR="009D162D">
              <w:rPr>
                <w:rFonts w:ascii="Times New Roman" w:hAnsi="Times New Roman" w:cs="Times New Roman"/>
                <w:sz w:val="24"/>
                <w:szCs w:val="24"/>
              </w:rPr>
              <w:t>атная), П-4(НЗ), 1-(кратная),</w:t>
            </w:r>
            <w:r w:rsidR="009D16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_GoBack"/>
            <w:bookmarkEnd w:id="1"/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1-ТР (автотранспорт), 1-ОЛ, 1-ДОП, 1-ДО) за 2019 год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B638E8" w:rsidRDefault="00B638E8" w:rsidP="00D325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638E8" w:rsidRPr="00004582" w:rsidRDefault="00B638E8" w:rsidP="00D325A6">
            <w:pPr>
              <w:spacing w:before="120" w:after="12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0C8B" w:rsidRDefault="00710C8B" w:rsidP="003424A0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:rsidR="006E4B62" w:rsidRPr="00C97C81" w:rsidRDefault="006E4B62" w:rsidP="0034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F905DC" w:rsidRPr="00C97C81" w:rsidTr="003424A0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05DC" w:rsidRDefault="00F905DC" w:rsidP="00EC53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05DC" w:rsidRDefault="00442B1C" w:rsidP="00EC530F">
            <w:pPr>
              <w:spacing w:before="60" w:after="6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840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905DC" w:rsidRPr="00F905DC">
              <w:rPr>
                <w:rFonts w:ascii="Times New Roman" w:hAnsi="Times New Roman" w:cs="Times New Roman"/>
                <w:sz w:val="24"/>
                <w:szCs w:val="24"/>
              </w:rPr>
              <w:t>Дворец пионеров и школьников отдела народного образования Челябинского горисполкома (20.03.1956–02.11.1967)</w:t>
            </w:r>
            <w:r w:rsidR="00F905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905DC" w:rsidRPr="00F905DC">
              <w:rPr>
                <w:rFonts w:ascii="Times New Roman" w:hAnsi="Times New Roman" w:cs="Times New Roman"/>
                <w:sz w:val="24"/>
                <w:szCs w:val="24"/>
              </w:rPr>
              <w:t>Челябинский Дворец пионеров и школьников им. Н. К. Крупской отдела народного образования Челябинского горисполкома, с 15.01.1989</w:t>
            </w:r>
            <w:r w:rsidR="009B4F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905DC" w:rsidRPr="00F905DC">
              <w:rPr>
                <w:rFonts w:ascii="Times New Roman" w:hAnsi="Times New Roman" w:cs="Times New Roman"/>
                <w:sz w:val="24"/>
                <w:szCs w:val="24"/>
              </w:rPr>
              <w:t>Управления народного образования Челябинского горисполкома (02.11.1967–20.08.1991)</w:t>
            </w:r>
            <w:r w:rsidR="00F905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905DC" w:rsidRPr="00F905DC">
              <w:rPr>
                <w:rFonts w:ascii="Times New Roman" w:hAnsi="Times New Roman" w:cs="Times New Roman"/>
                <w:sz w:val="24"/>
                <w:szCs w:val="24"/>
              </w:rPr>
              <w:t xml:space="preserve">Дворец </w:t>
            </w:r>
            <w:proofErr w:type="gramStart"/>
            <w:r w:rsidR="00F905DC" w:rsidRPr="00F905DC">
              <w:rPr>
                <w:rFonts w:ascii="Times New Roman" w:hAnsi="Times New Roman" w:cs="Times New Roman"/>
                <w:sz w:val="24"/>
                <w:szCs w:val="24"/>
              </w:rPr>
              <w:t>творчества учащейся молодежи Центра развития образован</w:t>
            </w:r>
            <w:r w:rsidR="00F905DC">
              <w:rPr>
                <w:rFonts w:ascii="Times New Roman" w:hAnsi="Times New Roman" w:cs="Times New Roman"/>
                <w:sz w:val="24"/>
                <w:szCs w:val="24"/>
              </w:rPr>
              <w:t>ия Челябинского</w:t>
            </w:r>
            <w:proofErr w:type="gramEnd"/>
            <w:r w:rsidR="00F905DC">
              <w:rPr>
                <w:rFonts w:ascii="Times New Roman" w:hAnsi="Times New Roman" w:cs="Times New Roman"/>
                <w:sz w:val="24"/>
                <w:szCs w:val="24"/>
              </w:rPr>
              <w:t xml:space="preserve"> горисполкома, с </w:t>
            </w:r>
            <w:r w:rsidR="00F905DC" w:rsidRPr="00F905DC">
              <w:rPr>
                <w:rFonts w:ascii="Times New Roman" w:hAnsi="Times New Roman" w:cs="Times New Roman"/>
                <w:sz w:val="24"/>
                <w:szCs w:val="24"/>
              </w:rPr>
              <w:t>05.12.1991</w:t>
            </w:r>
            <w:r w:rsidR="009B4F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905DC" w:rsidRPr="00F905DC">
              <w:rPr>
                <w:rFonts w:ascii="Times New Roman" w:hAnsi="Times New Roman" w:cs="Times New Roman"/>
                <w:sz w:val="24"/>
                <w:szCs w:val="24"/>
              </w:rPr>
              <w:t>Центра развития образования Администрации города Челябинска, с 19.02.1992</w:t>
            </w:r>
            <w:r w:rsidR="009B4F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905DC" w:rsidRPr="00F905DC">
              <w:rPr>
                <w:rFonts w:ascii="Times New Roman" w:hAnsi="Times New Roman" w:cs="Times New Roman"/>
                <w:sz w:val="24"/>
                <w:szCs w:val="24"/>
              </w:rPr>
              <w:t>Комитета по образованию Администрации города Челябинска, с 01.02.1994</w:t>
            </w:r>
            <w:r w:rsidR="00EC53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905DC" w:rsidRPr="00F905DC">
              <w:rPr>
                <w:rFonts w:ascii="Times New Roman" w:hAnsi="Times New Roman" w:cs="Times New Roman"/>
                <w:sz w:val="24"/>
                <w:szCs w:val="24"/>
              </w:rPr>
              <w:t>Управления по делам образования города Челябинска (20.08.1991–31.08.1995)</w:t>
            </w:r>
            <w:r w:rsidR="00F905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905DC" w:rsidRPr="00F905DC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«Дворец творчества учащейся молодежи» (МУДО «Дворец творчества учащейся молодежи») (01.09.1995–08.02.2000)</w:t>
            </w:r>
          </w:p>
        </w:tc>
      </w:tr>
      <w:tr w:rsidR="00F905DC" w:rsidRPr="00C97C81" w:rsidTr="003424A0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05DC" w:rsidRDefault="00F905DC" w:rsidP="00EC53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пионеров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05DC" w:rsidRDefault="00442B1C" w:rsidP="00EC530F">
            <w:pPr>
              <w:spacing w:before="60" w:after="6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840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905DC" w:rsidRPr="00F905DC">
              <w:rPr>
                <w:rFonts w:ascii="Times New Roman" w:hAnsi="Times New Roman" w:cs="Times New Roman"/>
                <w:sz w:val="24"/>
                <w:szCs w:val="24"/>
              </w:rPr>
              <w:t>Дом пионеров отдела народного образования Челябинского горисполкома</w:t>
            </w:r>
          </w:p>
        </w:tc>
      </w:tr>
      <w:tr w:rsidR="00432CB8" w:rsidRPr="00C97C81" w:rsidTr="003424A0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CB8" w:rsidRDefault="00432CB8" w:rsidP="00EC53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CB8" w:rsidRDefault="00442B1C" w:rsidP="00EC530F">
            <w:pPr>
              <w:spacing w:before="60" w:after="6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840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B40E2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</w:p>
        </w:tc>
      </w:tr>
      <w:tr w:rsidR="00FD53AF" w:rsidRPr="00C97C81" w:rsidTr="003424A0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3AF" w:rsidRDefault="00FD53AF" w:rsidP="00EC53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 ДПШ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3AF" w:rsidRDefault="00442B1C" w:rsidP="00EC530F">
            <w:pPr>
              <w:spacing w:before="60" w:after="6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840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D53AF" w:rsidRPr="00FD53A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«Дворец пионеров и шк</w:t>
            </w:r>
            <w:r w:rsidR="00F51BA4">
              <w:rPr>
                <w:rFonts w:ascii="Times New Roman" w:hAnsi="Times New Roman" w:cs="Times New Roman"/>
                <w:sz w:val="24"/>
                <w:szCs w:val="24"/>
              </w:rPr>
              <w:t>ольников им. Н.К. Крупской г. </w:t>
            </w:r>
            <w:r w:rsidR="00FD53AF" w:rsidRPr="00FD53AF">
              <w:rPr>
                <w:rFonts w:ascii="Times New Roman" w:hAnsi="Times New Roman" w:cs="Times New Roman"/>
                <w:sz w:val="24"/>
                <w:szCs w:val="24"/>
              </w:rPr>
              <w:t>Челябинска»</w:t>
            </w:r>
          </w:p>
        </w:tc>
      </w:tr>
      <w:tr w:rsidR="00432CB8" w:rsidRPr="00C97C81" w:rsidTr="003424A0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CB8" w:rsidRDefault="00432CB8" w:rsidP="00EC53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CB8" w:rsidRDefault="00442B1C" w:rsidP="00EC530F">
            <w:pPr>
              <w:spacing w:before="60" w:after="6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840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B40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32CB8">
              <w:rPr>
                <w:rFonts w:ascii="Times New Roman" w:hAnsi="Times New Roman" w:cs="Times New Roman"/>
                <w:sz w:val="24"/>
                <w:szCs w:val="24"/>
              </w:rPr>
              <w:t>аучное общество учащихся</w:t>
            </w:r>
          </w:p>
        </w:tc>
      </w:tr>
    </w:tbl>
    <w:p w:rsidR="006E4B62" w:rsidRPr="00EC530F" w:rsidRDefault="006E4B62" w:rsidP="00B31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6"/>
        <w:gridCol w:w="268"/>
        <w:gridCol w:w="323"/>
        <w:gridCol w:w="669"/>
        <w:gridCol w:w="525"/>
        <w:gridCol w:w="4654"/>
        <w:gridCol w:w="685"/>
      </w:tblGrid>
      <w:tr w:rsidR="00BB591B" w:rsidTr="00F612E7">
        <w:trPr>
          <w:trHeight w:hRule="exact" w:val="380"/>
        </w:trPr>
        <w:tc>
          <w:tcPr>
            <w:tcW w:w="2515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BB591B" w:rsidRPr="00F05B8F" w:rsidRDefault="00BB591B" w:rsidP="003424A0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B81D9E"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591B" w:rsidRPr="00F05B8F" w:rsidRDefault="00FD53AF" w:rsidP="003424A0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591B" w:rsidRPr="00F05B8F" w:rsidRDefault="00BB591B" w:rsidP="003424A0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591B" w:rsidRPr="00F05B8F" w:rsidRDefault="0062409A" w:rsidP="003424A0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1119 (одна тысяча сто девятнадцать</w:t>
            </w:r>
            <w:r w:rsidR="00710C8B" w:rsidRPr="00710C8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BB591B" w:rsidRPr="00F05B8F" w:rsidRDefault="00BB591B" w:rsidP="003424A0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BB591B" w:rsidTr="00F612E7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591B" w:rsidRPr="00F05B8F" w:rsidRDefault="00BB591B" w:rsidP="00BB5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591B" w:rsidRPr="00F05B8F" w:rsidRDefault="0062409A" w:rsidP="00187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1090</w:t>
            </w:r>
          </w:p>
        </w:tc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591B" w:rsidRPr="00F05B8F" w:rsidRDefault="00BB591B" w:rsidP="00BB591B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91B" w:rsidTr="00BB591B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91B" w:rsidTr="00BB591B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B591B" w:rsidRPr="003424A0" w:rsidRDefault="00FD53AF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A0">
              <w:rPr>
                <w:rFonts w:ascii="Times New Roman" w:hAnsi="Times New Roman" w:cs="Times New Roman"/>
                <w:sz w:val="24"/>
                <w:szCs w:val="24"/>
              </w:rPr>
              <w:t>1а, 125а, 137а, 137б, 143а, 168а, 184а, 192а, 199а, 199б, 201а, 203а, 207а,</w:t>
            </w:r>
          </w:p>
        </w:tc>
      </w:tr>
      <w:tr w:rsidR="009A1D5F" w:rsidTr="00BB591B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A1D5F" w:rsidRPr="00F05B8F" w:rsidRDefault="009A1D5F" w:rsidP="00BB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A1D5F" w:rsidRPr="003424A0" w:rsidRDefault="00F90221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A0">
              <w:rPr>
                <w:rFonts w:ascii="Times New Roman" w:hAnsi="Times New Roman" w:cs="Times New Roman"/>
                <w:sz w:val="24"/>
                <w:szCs w:val="24"/>
              </w:rPr>
              <w:t xml:space="preserve">207б, 207в, 209а, 212а, 219а, 224а, 231а, 238а, 256а, 257а, 258а, 261а, </w:t>
            </w:r>
          </w:p>
        </w:tc>
      </w:tr>
      <w:tr w:rsidR="009A1D5F" w:rsidTr="00BB591B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A1D5F" w:rsidRPr="00F05B8F" w:rsidRDefault="009A1D5F" w:rsidP="00BB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A1D5F" w:rsidRPr="003424A0" w:rsidRDefault="00F90221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A0">
              <w:rPr>
                <w:rFonts w:ascii="Times New Roman" w:hAnsi="Times New Roman" w:cs="Times New Roman"/>
                <w:sz w:val="24"/>
                <w:szCs w:val="24"/>
              </w:rPr>
              <w:t xml:space="preserve">261б, 282а, 284а, 285а, 290а, 290б, 296а, 298а, 298б, 298в, 298г, 299а, </w:t>
            </w:r>
          </w:p>
        </w:tc>
      </w:tr>
      <w:tr w:rsidR="00F90221" w:rsidTr="00BB591B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90221" w:rsidRPr="00F05B8F" w:rsidRDefault="00F90221" w:rsidP="00BB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90221" w:rsidRPr="003424A0" w:rsidRDefault="00F90221" w:rsidP="00F9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A0">
              <w:rPr>
                <w:rFonts w:ascii="Times New Roman" w:hAnsi="Times New Roman" w:cs="Times New Roman"/>
                <w:sz w:val="24"/>
                <w:szCs w:val="24"/>
              </w:rPr>
              <w:t xml:space="preserve">300а, 301а, 301б, 301в, 302а, 303а, 304а, 304б, 304в, 304г, 304д, 363а, </w:t>
            </w:r>
          </w:p>
        </w:tc>
      </w:tr>
      <w:tr w:rsidR="00F90221" w:rsidTr="00BB591B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90221" w:rsidRPr="00F05B8F" w:rsidRDefault="00F90221" w:rsidP="00BB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90221" w:rsidRPr="003424A0" w:rsidRDefault="00F90221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A0">
              <w:rPr>
                <w:rFonts w:ascii="Times New Roman" w:hAnsi="Times New Roman" w:cs="Times New Roman"/>
                <w:sz w:val="24"/>
                <w:szCs w:val="24"/>
              </w:rPr>
              <w:t xml:space="preserve">941а </w:t>
            </w:r>
            <w:r w:rsidRPr="003424A0">
              <w:rPr>
                <w:rFonts w:ascii="Times New Roman" w:hAnsi="Times New Roman" w:cs="Times New Roman"/>
                <w:i/>
                <w:sz w:val="24"/>
                <w:szCs w:val="24"/>
              </w:rPr>
              <w:t>(всего 50 дел)</w:t>
            </w:r>
          </w:p>
        </w:tc>
      </w:tr>
      <w:tr w:rsidR="00BB591B" w:rsidTr="00BB591B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BB591B" w:rsidRPr="00F05B8F" w:rsidRDefault="00BB591B" w:rsidP="00BB591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B591B" w:rsidRPr="00F05B8F" w:rsidRDefault="00F90221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26, 46, 56, 74, 84, 98, 111, 116, 119, 130, 131, 132 </w:t>
            </w:r>
            <w:r w:rsidRPr="00F90221">
              <w:rPr>
                <w:rFonts w:ascii="Times New Roman" w:hAnsi="Times New Roman" w:cs="Times New Roman"/>
                <w:i/>
                <w:sz w:val="24"/>
                <w:szCs w:val="24"/>
              </w:rPr>
              <w:t>(всего 12 дел)</w:t>
            </w:r>
          </w:p>
        </w:tc>
      </w:tr>
      <w:tr w:rsidR="00BB591B" w:rsidTr="00442B1C">
        <w:trPr>
          <w:trHeight w:hRule="exact" w:val="340"/>
        </w:trPr>
        <w:tc>
          <w:tcPr>
            <w:tcW w:w="3775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BB591B" w:rsidRPr="00F05B8F" w:rsidRDefault="00BB591B" w:rsidP="00BB591B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B591B" w:rsidRPr="004515B8" w:rsidRDefault="00F90221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5B8">
              <w:rPr>
                <w:rFonts w:ascii="Times New Roman" w:hAnsi="Times New Roman" w:cs="Times New Roman"/>
                <w:sz w:val="24"/>
                <w:szCs w:val="24"/>
              </w:rPr>
              <w:t xml:space="preserve">497, 498, </w:t>
            </w:r>
            <w:r w:rsidR="004515B8" w:rsidRPr="004515B8">
              <w:rPr>
                <w:rFonts w:ascii="Times New Roman" w:hAnsi="Times New Roman" w:cs="Times New Roman"/>
                <w:sz w:val="24"/>
                <w:szCs w:val="24"/>
              </w:rPr>
              <w:t xml:space="preserve">499, 506, 533, 546, 547, 559, 672 </w:t>
            </w:r>
            <w:r w:rsidR="004515B8" w:rsidRPr="004515B8">
              <w:rPr>
                <w:rFonts w:ascii="Times New Roman" w:hAnsi="Times New Roman" w:cs="Times New Roman"/>
                <w:i/>
                <w:sz w:val="24"/>
                <w:szCs w:val="24"/>
              </w:rPr>
              <w:t>(всего 9 дел)</w:t>
            </w:r>
          </w:p>
        </w:tc>
      </w:tr>
      <w:tr w:rsidR="00442B1C" w:rsidTr="00442B1C">
        <w:trPr>
          <w:trHeight w:hRule="exact" w:val="113"/>
        </w:trPr>
        <w:tc>
          <w:tcPr>
            <w:tcW w:w="3775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42B1C" w:rsidRPr="00F05B8F" w:rsidRDefault="00442B1C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42B1C" w:rsidRPr="004515B8" w:rsidRDefault="00442B1C" w:rsidP="00BB5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B93" w:rsidRPr="00EC530F" w:rsidRDefault="00F84B93" w:rsidP="00EC530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4B93" w:rsidRPr="00EC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311F4"/>
    <w:multiLevelType w:val="hybridMultilevel"/>
    <w:tmpl w:val="C3C610B0"/>
    <w:lvl w:ilvl="0" w:tplc="C2F266F8">
      <w:start w:val="953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04582"/>
    <w:rsid w:val="00015A82"/>
    <w:rsid w:val="0001736A"/>
    <w:rsid w:val="00046436"/>
    <w:rsid w:val="00073799"/>
    <w:rsid w:val="00130497"/>
    <w:rsid w:val="00161A01"/>
    <w:rsid w:val="00187C11"/>
    <w:rsid w:val="001A50D8"/>
    <w:rsid w:val="001B40E2"/>
    <w:rsid w:val="001D785D"/>
    <w:rsid w:val="001E7878"/>
    <w:rsid w:val="00233C98"/>
    <w:rsid w:val="00292637"/>
    <w:rsid w:val="002E2F59"/>
    <w:rsid w:val="00311B55"/>
    <w:rsid w:val="003424A0"/>
    <w:rsid w:val="003E61A2"/>
    <w:rsid w:val="00432CB8"/>
    <w:rsid w:val="00442B1C"/>
    <w:rsid w:val="004515B8"/>
    <w:rsid w:val="00457A33"/>
    <w:rsid w:val="00476E54"/>
    <w:rsid w:val="00494D08"/>
    <w:rsid w:val="00506981"/>
    <w:rsid w:val="005442FB"/>
    <w:rsid w:val="00574C08"/>
    <w:rsid w:val="00576549"/>
    <w:rsid w:val="005E630C"/>
    <w:rsid w:val="0062409A"/>
    <w:rsid w:val="006311F5"/>
    <w:rsid w:val="00664007"/>
    <w:rsid w:val="006A3352"/>
    <w:rsid w:val="006C23C1"/>
    <w:rsid w:val="006D16DD"/>
    <w:rsid w:val="006E4B62"/>
    <w:rsid w:val="00710C8B"/>
    <w:rsid w:val="007314FA"/>
    <w:rsid w:val="007E1E55"/>
    <w:rsid w:val="007F3DB8"/>
    <w:rsid w:val="007F5D04"/>
    <w:rsid w:val="00812683"/>
    <w:rsid w:val="00823499"/>
    <w:rsid w:val="008378CE"/>
    <w:rsid w:val="00844E09"/>
    <w:rsid w:val="00852BDC"/>
    <w:rsid w:val="00853F79"/>
    <w:rsid w:val="00876E2C"/>
    <w:rsid w:val="0088117B"/>
    <w:rsid w:val="00903C10"/>
    <w:rsid w:val="009052DD"/>
    <w:rsid w:val="009461B0"/>
    <w:rsid w:val="00947C1A"/>
    <w:rsid w:val="009A1D5F"/>
    <w:rsid w:val="009A2B92"/>
    <w:rsid w:val="009B4F7A"/>
    <w:rsid w:val="009D162D"/>
    <w:rsid w:val="009F6980"/>
    <w:rsid w:val="00A02397"/>
    <w:rsid w:val="00A07245"/>
    <w:rsid w:val="00A12187"/>
    <w:rsid w:val="00A32647"/>
    <w:rsid w:val="00A50221"/>
    <w:rsid w:val="00A54391"/>
    <w:rsid w:val="00AA42E8"/>
    <w:rsid w:val="00B15B90"/>
    <w:rsid w:val="00B31B21"/>
    <w:rsid w:val="00B31F94"/>
    <w:rsid w:val="00B638E8"/>
    <w:rsid w:val="00B81D9E"/>
    <w:rsid w:val="00BA1B08"/>
    <w:rsid w:val="00BB591B"/>
    <w:rsid w:val="00C042EA"/>
    <w:rsid w:val="00C432D0"/>
    <w:rsid w:val="00C43B0E"/>
    <w:rsid w:val="00C44AB1"/>
    <w:rsid w:val="00C73F41"/>
    <w:rsid w:val="00C84CBF"/>
    <w:rsid w:val="00C97C81"/>
    <w:rsid w:val="00CE44E5"/>
    <w:rsid w:val="00CE63A9"/>
    <w:rsid w:val="00CF14C9"/>
    <w:rsid w:val="00D2635B"/>
    <w:rsid w:val="00D325A6"/>
    <w:rsid w:val="00D35AD1"/>
    <w:rsid w:val="00D55C38"/>
    <w:rsid w:val="00D70236"/>
    <w:rsid w:val="00DD0369"/>
    <w:rsid w:val="00DD46E8"/>
    <w:rsid w:val="00DE7170"/>
    <w:rsid w:val="00E3447E"/>
    <w:rsid w:val="00E40437"/>
    <w:rsid w:val="00E4698A"/>
    <w:rsid w:val="00E60E8A"/>
    <w:rsid w:val="00E8400F"/>
    <w:rsid w:val="00EA4AA5"/>
    <w:rsid w:val="00EC530F"/>
    <w:rsid w:val="00EE629B"/>
    <w:rsid w:val="00F07C48"/>
    <w:rsid w:val="00F51BA4"/>
    <w:rsid w:val="00F612E7"/>
    <w:rsid w:val="00F641BA"/>
    <w:rsid w:val="00F84B93"/>
    <w:rsid w:val="00F90221"/>
    <w:rsid w:val="00F905DC"/>
    <w:rsid w:val="00FA2725"/>
    <w:rsid w:val="00FB16AC"/>
    <w:rsid w:val="00F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612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F1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F14C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612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F1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F14C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82E8C0-7847-490A-A7C4-52AE3987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94</Pages>
  <Words>22995</Words>
  <Characters>131075</Characters>
  <Application>Microsoft Office Word</Application>
  <DocSecurity>0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64</cp:revision>
  <dcterms:created xsi:type="dcterms:W3CDTF">2022-11-15T05:11:00Z</dcterms:created>
  <dcterms:modified xsi:type="dcterms:W3CDTF">2025-06-16T09:10:00Z</dcterms:modified>
</cp:coreProperties>
</file>