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75F" w:rsidRPr="00A07245" w:rsidRDefault="00060CF4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AED">
        <w:rPr>
          <w:rFonts w:ascii="Times New Roman" w:hAnsi="Times New Roman" w:cs="Times New Roman"/>
          <w:b/>
          <w:sz w:val="26"/>
          <w:szCs w:val="26"/>
        </w:rPr>
        <w:t>КОМИТЕТ ФИНАНСОВ ГОРОДА ЧЕЛЯБИНСКА</w:t>
      </w:r>
      <w:r w:rsidR="006208F3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И ЕГО ПРЕДШЕСТВЕННИКИ</w:t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E8075F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8075F" w:rsidRPr="00A0724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75F" w:rsidRDefault="008539B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E8075F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030E8">
        <w:rPr>
          <w:rFonts w:ascii="Times New Roman" w:hAnsi="Times New Roman" w:cs="Times New Roman"/>
          <w:b/>
          <w:sz w:val="26"/>
          <w:szCs w:val="26"/>
        </w:rPr>
        <w:t>38</w:t>
      </w:r>
      <w:r w:rsidR="00E8075F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72AED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272AED">
        <w:rPr>
          <w:rFonts w:ascii="Times New Roman" w:hAnsi="Times New Roman" w:cs="Times New Roman"/>
          <w:b/>
          <w:sz w:val="26"/>
          <w:szCs w:val="26"/>
        </w:rPr>
        <w:t xml:space="preserve">дел постоянного </w:t>
      </w:r>
      <w:proofErr w:type="gramStart"/>
      <w:r w:rsidR="00272AED">
        <w:rPr>
          <w:rFonts w:ascii="Times New Roman" w:hAnsi="Times New Roman" w:cs="Times New Roman"/>
          <w:b/>
          <w:sz w:val="26"/>
          <w:szCs w:val="26"/>
        </w:rPr>
        <w:t>хранения</w:t>
      </w:r>
      <w:r w:rsidR="001167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30E8">
        <w:rPr>
          <w:rFonts w:ascii="Times New Roman" w:hAnsi="Times New Roman" w:cs="Times New Roman"/>
          <w:b/>
          <w:sz w:val="26"/>
          <w:szCs w:val="26"/>
        </w:rPr>
        <w:t>Комитета финансов города Челябинска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72AED">
        <w:rPr>
          <w:rFonts w:ascii="Times New Roman" w:hAnsi="Times New Roman" w:cs="Times New Roman"/>
          <w:b/>
          <w:sz w:val="26"/>
          <w:szCs w:val="26"/>
        </w:rPr>
        <w:t>2009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272AED">
        <w:rPr>
          <w:rFonts w:ascii="Times New Roman" w:hAnsi="Times New Roman" w:cs="Times New Roman"/>
          <w:b/>
          <w:sz w:val="26"/>
          <w:szCs w:val="26"/>
        </w:rPr>
        <w:t>201</w:t>
      </w:r>
      <w:r w:rsidR="00780671">
        <w:rPr>
          <w:rFonts w:ascii="Times New Roman" w:hAnsi="Times New Roman" w:cs="Times New Roman"/>
          <w:b/>
          <w:sz w:val="26"/>
          <w:szCs w:val="26"/>
        </w:rPr>
        <w:t>9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116768">
        <w:rPr>
          <w:rFonts w:ascii="Times New Roman" w:hAnsi="Times New Roman" w:cs="Times New Roman"/>
          <w:b/>
          <w:sz w:val="26"/>
          <w:szCs w:val="26"/>
        </w:rPr>
        <w:t>ы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528"/>
        <w:gridCol w:w="1276"/>
        <w:gridCol w:w="851"/>
        <w:gridCol w:w="1218"/>
      </w:tblGrid>
      <w:tr w:rsidR="005442FB" w:rsidRPr="005442FB" w:rsidTr="00116768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528"/>
        <w:gridCol w:w="1276"/>
        <w:gridCol w:w="851"/>
        <w:gridCol w:w="1218"/>
      </w:tblGrid>
      <w:tr w:rsidR="005442FB" w:rsidRPr="005442FB" w:rsidTr="00116768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11676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1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75F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5442FB" w:rsidRDefault="00E8075F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E8075F" w:rsidRDefault="00272AED" w:rsidP="00116768">
            <w:pPr>
              <w:spacing w:before="120"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D5A7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4D5A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1167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5442FB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Документы (распоряжения Администрации города,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Думы, приказы, свидетельства о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регистрации и постановке на налоговый уч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т, выписка из реестра) о создании Комитета финансов за сентябрь–декабрь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23.09.2009–01.12.2009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5442FB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Положение о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тете финансов, положения об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управлениях и отделах Комитета за октябрь–декабрь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09.10.2009–01.12.2009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5442FB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Приказы № 1–68 по основной деятельности председателя Комитета финансов за декабрь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01.12.2009–16.12.2009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5442FB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Приказы № 69–135 по основной деятельности председателя Комитета финансов за декабрь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16.12.2009–25.12.2009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5442FB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Приказы № 136–156 по основной деятельности председателя Комитета финансов за декабрь 2009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25.12.2009–31.12.2009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на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Сводная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тная роспись расходов города Челябинска на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2009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Сводный план по сети, штатам и контингентам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средств, состоящих на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на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Сводный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т о выполнении плана по сети, штатам и контингентам получателей бюджетных средств, состоящих на 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Отчет (ф. 14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) о расходах и численности </w:t>
            </w:r>
            <w:proofErr w:type="gramStart"/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пояснительная записка к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ту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Смета расходов на содержание аппарата Комитета финансов на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Баланс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олнения сметы расходов, отчет о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 Комитета финансов, приложения к ним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Отчеты об уплате налогов (единого социального налога, налога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налога на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имущество),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еречислении страховых взносов в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и Пенсионный фонд РФ,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тистические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1-Т «О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заработной плате», 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1-торги «О проведении 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гов», др.) Комитета финансов за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2-МС) «О 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1–10) «О составе, численности, движении кадров, повышении квалификации» работников Комитета финансов за 2009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6E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Default="00D76A6E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116768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D76A6E" w:rsidRDefault="00D76A6E" w:rsidP="00D76A6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6E" w:rsidRPr="00467707" w:rsidRDefault="00D76A6E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1–20 председателя Комитета финансов по основной деятельности за январь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13.01.2010–29.01.2010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21–56 председателя Комитета финансов по основной деятельности за февраль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01.02.2010–27.02.2010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57–110 председателя Комитета финансов по основной деятельности за март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01.03.2010–31.03.2010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111–154 председателя Комитета финансов по основной деятельности за апрель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01.04.2010–30.04.2010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155–189 председателя Комитета финансов по основной деятельности за май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04.05.2010–28.05.2010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190–222 председателя Комитета финансов по основной деятельности за июнь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01.06.2010–25.06.2010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223–261 председателя Комитета финансов по основной деятельности за июнь–июль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28.06.2010–29.07.2010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262–295 председателя Комитета финансов по основной деятельности за август–сентябрь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02.08.2010–09.09.2010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296–334 председателя Комитета финансов по основной деятельности за сентябрь–октябрь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09.09.2010–15.10.2010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335–363 председателя Комитета финансов по основной деятельности за октябрь–ноябрь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18.10.2010–15.11.2010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364–382 председателя Комитета финансов по основной деятельности за ноябрь–декабрь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16.11.2010–07.12.2010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383–403 председателя Комитета финансов по основной деятельности за декабрь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08.12.2010–22.12.2010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 № 404 пр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декабрь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22.12.2010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Приказы № 405–425 председателя Комитета финансов по основной деятельности за декабрь 2010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22.12.2010–31.12.2010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№ 1–425 председателя Комитета финансов по основной деятельности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13.01.2010–31.12.2010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Смета расходов на содержание аппарата Комитета финансов на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Баланс исп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олнения сметы расходов, отчет о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 Комитета финансов, приложения к ним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т по начисленным и уплаченным страховым взносам по обязательному пенсионному страхованию в ПФ РФ, страхо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вым взносам по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федеральный и территориальный ФОМС; расч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т по начи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ФСС; реестр сведений о доходах физических лиц Комитета финансов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на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Сводная бюджетна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я роспись по расходам города на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2010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Сводный план по сети, штатам и контингентам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бюджетных средств, состоящих на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на 2010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Сводный план по сети, штатам и контингентам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бюджетных средств, состоящих на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на 2010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Сводный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т о выполнении плана по сети, штатам и контингентам получателей бюджетных средств, состоящих на 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Объяснительная записка к отчету об исполнении бюджета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Отчет (ф. 14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 xml:space="preserve">) о расходах и численности </w:t>
            </w:r>
            <w:proofErr w:type="gramStart"/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gramEnd"/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и пояснительная записка к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ту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стические отчеты (ф. 2-МС) «О 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1–10) «О составе, численности, движении кадров, повышении квалификации» работников Комитета финансов за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C41E9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9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Default="00C41E92" w:rsidP="0011676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keepNext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C41E92" w:rsidRDefault="00C41E92" w:rsidP="00116768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E92" w:rsidRPr="00467707" w:rsidRDefault="00C41E92" w:rsidP="0011676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1–40 председателя Комитета финансов по основной деятельности за январь–март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12.01.2011–15.03.2011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41–68 председателя Комитета финансов по основной деятельности за март–апрель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16.03.2011–29.04.2011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69–86 председателя Комитета финансов по основной деятельности за май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03.05.2011–30.05.2011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87–104 председателя Комитета финансов по основной деятельности за июнь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01.06.2011–30.06.2011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105–129 председателя Комитета финансов по основной деятельности за июль–август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06.07.2011–11.08.2011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130–156 председателя Комитета финансов по основной деятельности за август–сентябрь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15.08.2011–15.09.2011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157–191 председателя Комитета финансов по основной деятельности за сентябрь–октябрь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19.09.2011–31.10.2011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192–220 председателя Комитета финансов по основной деятельности за ноябрь–декабрь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01.11.2011–07.12.2011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 221–240 председателя Комитета финансов по основной деятельности за декабрь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12.12.2011–23.12.2011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 № 241, приложение № 1 к приказу председателя Комитета финансов по основной деятельности за декабрь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Приложение № 2 к приказу № 241 председателя Комитета финан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сов по основной деятельности за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декабрь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Приказы №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242–256 председателя Комитета финансов по основной деятельности за декабрь 2011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28.12.2011–30.12.2011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№ 1–256 председателя Комитета финансов по основной деятельности 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12.01.2011–30.12.2011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т об исполнении бюджета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т об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бюджетных и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Смета расходов на содержание аппарата Комитета финансов на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Баланс испо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лнения сметы расходов, отчет о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 Комитета финансов, приложения к ним 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т по начисленным и уплаченным страховым взносам по обязательному пенсионному страховани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ю в ПФ РФ, страховым взносам по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федеральный и территориальный ФОМС; расч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т по начи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ФСС; реестр сведений о доходах физических лиц Комитета финансов 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на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Сводная бюджетна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я роспись по расходам города по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собственным полномочиям; сводная бюджетная роспись по межбюджетным трансфертам на 2011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D76A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Сводный план по сети, штатам и контингентам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получателей бюджетных сред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ств, состоящих на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на 2011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Сводный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т о выполнении плана по сети, штатам и контингентам получателей бюджетных средств, состоящих на бюджете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Объяснительная записка к отчету об исполнении бюджета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Отчет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 xml:space="preserve">14) о расходах и численности </w:t>
            </w:r>
            <w:proofErr w:type="gramStart"/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gramEnd"/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и пояснительная записка к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ту за 2011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9C8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Default="00F429C8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1-МС) «О составе работников, замещающих муниципальные должности, по полу, возрасту, стажу, образованию»,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2-МС) «О дополнительном профессиональн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1–10) «О </w:t>
            </w: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составе, численности, движении кадров, повышении квалификации» работников Комитета финансов за 2011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F429C8" w:rsidRDefault="00F429C8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C8" w:rsidRPr="00467707" w:rsidRDefault="00F429C8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317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317" w:rsidRDefault="00971317" w:rsidP="00F524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317" w:rsidRPr="00971317" w:rsidRDefault="00971317" w:rsidP="00116768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317" w:rsidRPr="00F429C8" w:rsidRDefault="00971317" w:rsidP="00F429C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317" w:rsidRPr="00F429C8" w:rsidRDefault="00971317" w:rsidP="00F429C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317" w:rsidRPr="00467707" w:rsidRDefault="00971317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Изменения в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Комитета финансов 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июнь 2012 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56765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26.06.2011</w:t>
            </w:r>
            <w:r w:rsidR="004F02F2" w:rsidRPr="00456765">
              <w:rPr>
                <w:rFonts w:ascii="Times New Roman" w:hAnsi="Times New Roman" w:cs="Times New Roman"/>
                <w:sz w:val="24"/>
                <w:szCs w:val="24"/>
              </w:rPr>
              <w:t>–10.12.2013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Комитета финансов, утвержденные от 01 марта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 председателя Комитета финансов по основной деятельности за январь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45 председателя Комитета финансов по основной деятельности за февраль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02.02.2012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46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71 председателя Комитета финансов по основной деятельности за февраль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март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72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99 председателя Комитета финансов по основной деятельности за март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апрель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21.03.2012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100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124 председателя Комитета финансов по основной деятельности за апрель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май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26.04.2012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125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150 председателя Комитета финансов по основной деятельности за июнь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04.06.2012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151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182 председателя Комитета финансов по основной деятельности за июль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02.07.2012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183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207 председателя Комитета финансов по основной деятельности за август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сентябрь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17.08.2012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208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218 председателя Комитета финансов по основной деятельности за сентябрь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26.09.2012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219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250 председателя Комитета финансов по основной деятельности за октябрь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ноябрь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12.10.2012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08.11.2012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251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275 председателя Комитета финансов по основной деятельности за ноябрь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13.11.2012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276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297 председателя Комитета финансов по основной деятельности за декабрь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03.12.2012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298 пр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27 декабря 2012 года.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298 пр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27 декабря 2012 года.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299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305 председателя Комитета финансов по основной деятельности за декабрь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27.12.2012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40 аппаратных совещаний Комитета финансов 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23.01.2012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Доклад пр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Челябинска» 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регистрации приказов председателя Комитета финан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бюджетных и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 w:rsid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Бюджетная смета на содержание аппарата Комитета финансов на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бюджетной сметы (баланс, отчет о финансовых результатах деятельности, отчет об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расчетам, специализированные формы, пояснительная записка) Комитета финансов 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Расчет по начисленным и уплаченным страховым взносам по обязательному пенсионному страхованию в Пенсионный Фонд РФ, страховым взносам по обязательному медицинскому страхованию в федеральный и территориальный Фонд обязатель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ного медицинского страхования (ф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РСВ), расчет по начисленным и уплаченным взносам по обязательному страхованию в Фо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нд социального страхования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2012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бюджет города </w:t>
            </w:r>
            <w:r w:rsid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4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2012 год. Том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о выполнении плана по сети, штатам и контингентам получателей бюджетных средств, состоящих на бюджете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2012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2012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расходах и численности работников органов городского самоуправления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E03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МО) и пояснительная записка к отчету 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МС) «О 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10) «О составе, численности, движении кадров, повышении квалификации» работников Комитета финансов 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76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116768">
            <w:pPr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8539BF" w:rsidRDefault="0045676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 председателя Комитета финансов по основной деятельности за январь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49 председателя Комитета финансов по основной деятельности за февраль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50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76 председателя Комитета финансов по основной деятельности за март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01.03.2013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77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95 председателя Комитета финансов по основной деятельности за апрель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96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110 председателя Комитета финансов по основной деятельности за май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июнь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06.06.2013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111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124 председателя Комитета финансов по основной деятельности за июнь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10.06.2013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125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149 председателя Комитета финансов по основной деятельности за июль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150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167 председателя Комитета финансов по основной деятельности за август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168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190 председателя Комитета финансов по основной деятельности за август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сентябрь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27.08.2013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191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213 председателя Комитета финансов по основной деятельности за сентябрь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20.09.2013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214 председателя Комитета финансов по основной деятельности от 21.10.2013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238 председателя Комитета финансов по основной деятельности за октябрь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ноябрь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22.10.2013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239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263 председателя Комитета финансов по основной деятельности за ноябрь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12.11.2013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264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285 председателя Комитета финансов по основной деятельности за декабрь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02.12.2013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286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24.12.2013 года.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286 председате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24.12.2013 года.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287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300 председателя Комитета финансов по основной деятельности за декабрь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 аппаратных совещаний Комитета финансов 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Доклад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Челябинска» 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бюджетных и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Бюджетная смета на содержание аппарата Комитета финансов на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бюджетной сметы (баланс, отчет о финансовых результатах деятельности, отчет об исполнении бюджета, справка по консолидируемым расчетам, специализированные формы, пояснительная записка) Комитета финансов 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Расчет по начисленным и уплаченным страховым взносам по обязательному пенсионному страхованию в Пенсионный Фонд РФ, страховым взносам по обязательному медицинскому страхованию в федеральный и территориальный Фонд обязательного медицинского страх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ования (ф.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РСВ), расчет по начисленным и уплаченным взносам по обязательному страхованию в Фо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нд социального страхования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2013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2013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2013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по расходам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на 2013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2013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2013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2013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2013 год. Том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14–МО) о расходах и численности работников органов городского самоуправления города и пояснительная записка к отчету за 2013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МС) «О составе работников, замещающих муниципальные должности, по полу, возрасту, стажу, образованию»,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10) «О составе, численности, движении кадров, повышении кв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алификации работников», (ф.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Т (ГМС) «О численности и заработной плате» Комитета финансов за 2013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председателя Комитета финансов </w:t>
            </w:r>
            <w:proofErr w:type="spell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Яцуковой</w:t>
            </w:r>
            <w:proofErr w:type="spellEnd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Елены Станиславовны, уволенной в 2013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76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116768">
            <w:pPr>
              <w:keepNext/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keepNext/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keepNext/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8539BF" w:rsidRDefault="00456765" w:rsidP="0011676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 председателя Комитета финансов по основной деятельности за январь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46 председателя Комитета финансов по основной деятельности за февраль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03.02.2014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47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70 председателя Комитета финансов по основной деятельности за март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03.03.2014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71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99 председателя Комитета финансов по основной деятельности за апрель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01.04.2014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100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 председателя Комитета финансов по основной деятельности за май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05.05.2014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119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138 председателя Комитета финансов по основной деятельности за июнь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04.06.2014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139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164 председателя Комитета финансов по основной деятельности за июль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01.07.2014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165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185 председателя Комитета финансов по основной деятельности за август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04.08.2014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186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206 председателя Комитета финансов по основной деятельности за сентябрь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207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238 председателя Комитета финансов по основной деятельности за октябрь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01.10.2014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239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265 председателя Комитета финансов по основной деятельности за ноябрь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266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297 председателя Комитета финансов по основной деятельности за декабрь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298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29.12.2014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299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303 председателя Комитета финансов по основной деятельности от 31.12.2014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 аппаратных совещаний Комитета финансов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13.01.2014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Доклад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Челябинска»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Перечень приказов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303 председателя Комитета финансов по основной деятельности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бюджетных и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Бюджетная смета на содержание аппарата Комитета финансов на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бюджетной сметы (баланс, отчет о финансовых результатах деятельности, отчет об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расчетам, специализированные формы, пояснительная записка) Комитета финансов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Расчет по начисленным и уплаченным страховым взносам по обязательному пенсионному страхованию в Пенсионный Фонд РФ, страховым взносам по обязательному медицинскому страхованию в федеральный и территориальный Фонд обязательно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го медицинского страхования (ф.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РСВ), расчет по начисленным и уплаченным взносам по обязательному страхованию в Фонд социального страхования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2014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2014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2014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по расходам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на 2013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2013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 расходам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2013 год. Том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расходах и численности работников органов городского самоуправления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МО) и пояснительная записка к отчету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МС) «О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10) «О составе, численности, движении кадров, повышении квалификации» работников Комитета финансов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178а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C47401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Положения № 09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02/</w:t>
            </w:r>
            <w:r w:rsidRPr="00456765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 w:rsidRPr="00456765">
              <w:rPr>
                <w:rFonts w:ascii="Times New Roman" w:eastAsia="Noto Serif Tamil" w:hAnsi="Times New Roman" w:cs="Times New Roman"/>
                <w:iCs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Pr="00456765">
              <w:rPr>
                <w:rFonts w:ascii="Times New Roman" w:eastAsia="Noto Serif Tamil" w:hAnsi="Times New Roman" w:cs="Times New Roman"/>
                <w:iCs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iCs/>
                <w:sz w:val="24"/>
                <w:szCs w:val="24"/>
              </w:rPr>
              <w:t>02/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 об отделах Комитета финансов от 8 сентября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08.09.2014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76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116768">
            <w:pPr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456765" w:rsidRDefault="00456765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765" w:rsidRPr="008539BF" w:rsidRDefault="0045676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Комитета финансов, утвержденные в мае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октябре 2015.года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25.05.2015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 председателя Комитета финансов по основной деятельности за январь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 председателя Комитета финансов по основной деятельности за январь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31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50 председателя Комитета финансов по основной деятельности за февраль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апрель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51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74 председателя Комитета финансов по основной деятельности за апрель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75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93 председателя Комитета финансов по основной деятельности за май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94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118 председателя Комитета финансов по основной деятельности за июнь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03.06.2015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119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144 председателя Комитета финансов по основной деятельности за июль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август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01.07.2015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145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172 председателя Комитета финансов по основной деятельности за август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17.08.2015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173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199 председателя Комитета финансов по основной деятельности за сентябрь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200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216 председателя Комитета финансов по основной деятельности за ноябрь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02.11.2015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217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243 председателя Комитета финансов по основной деятельности за ноябрь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244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233.12.2015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245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260 председателя Комитета финансов по основной деятельности за декабрь 2015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 аппаратных совещаний Комитета финансов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Доклад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Челябинска»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 в Комитет финансов в 2015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Перечень приказов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260 председателя Комитета финансов по основной деятельности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2015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2015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бюджетных и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Бюджетная смета на содержание аппарата Комитета финансов на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бюджетной сметы (баланс, отчет о финансовых результатах деятельности, отчет об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расчетам, специализированные формы, пояснительная записка) Комитета финансов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Расчет по начи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ФСС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56765"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2015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2015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и лимиты бюджетных обязательств по расходам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 год и на плановый период 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2017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Свод отчетов по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сети, штатам и контингентам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Челябинскому городскому округу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отчету об исполнении бюджета города и приложения (анализ программ внутренн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их заимствований, информация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остаткам ме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жбюджетных трансферов, отчет об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использовании средств резервного фонда администрации города) к ней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14–МО) о расходах и численности работников органов городского самоуправления города и пояснительная записка к отчету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МС) «О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10) «О составе, численности, движении кадров, повышении квалификации» работников Комитета финансов за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8539BF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Положения № 09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02/38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02/39 об отделах К</w:t>
            </w:r>
            <w:r w:rsidR="004375D5">
              <w:rPr>
                <w:rFonts w:ascii="Times New Roman" w:hAnsi="Times New Roman" w:cs="Times New Roman"/>
                <w:sz w:val="24"/>
                <w:szCs w:val="24"/>
              </w:rPr>
              <w:t xml:space="preserve">омитета финансов, утвержденные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 30 декабря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 аппаратных совещаний Комитета финансов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 председателя Комитета финансов по основной деятельности за январь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25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52 председателя Комитета финансов по основной деятельности за март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53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71 председателя Комитета финансов по основной деятельности за апрель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72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92 председателя Комитета финансов по основной деятельности за июнь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93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115 председателя Комитета финансов по основной деятельности за июль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136 председателя Комитета финансов по основной деятельности за август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01.08.2016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137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156 председателя Комитета финансов по основной деятельности за сентябрь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157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176 председателя Комитета финансов по основной деятельности за сентябрь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177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200 председателя Комитета финансов по основной деятельности за ноябрь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201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219 председателя Комитета финансов по основной деятельности за декабрь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220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30.12.2016 года.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 № 220 председателя Комитета финансов по основной деятельности от 30.12.2016 года.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Приказы № 221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239 председателя Комитета финансов по основной деятельности от 30.12.2016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Доклад председателя Комитета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финансов 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Челябинска»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 обращений граждан, отчет о проведении общероссийского дня приема граждан в Комитете финансов в 2016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МС) «О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профессиональном образовании»,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10) «О составе, численности, движении кадров, повышении квалификации» работников Комитета финансов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Перечень приказов № 1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239 председателя Комитета финансов по основной деятельности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 w:rsidRPr="00456765">
              <w:rPr>
                <w:rFonts w:ascii="Times New Roman" w:eastAsia="Noto Serif Tamil" w:hAnsi="Times New Roman" w:cs="Times New Roman"/>
                <w:sz w:val="24"/>
                <w:szCs w:val="24"/>
              </w:rPr>
              <w:t>–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2016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2016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ета бюджетных и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Бюджетная смета на содержание аппарата Комитета финансов на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отчетность (баланс,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отчет 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отчет об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исполнении бюджета и др.) Комитета финансов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Расчет по начи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ФСС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города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, уточнения к бюджету на 2016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Уточнения к бюджету города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год. Том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на 2016 год. Том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и лимиты бюджетных обязательств по расходам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Свод п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олучателей бюджетных средств по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Челябинскому городскому округу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F2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F02F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116768">
            <w:pPr>
              <w:snapToGrid w:val="0"/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14–МО) о расходах и численности </w:t>
            </w:r>
            <w:proofErr w:type="gramStart"/>
            <w:r w:rsidRPr="0045676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органов городского самоуправления города </w:t>
            </w:r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>Челябинска</w:t>
            </w:r>
            <w:proofErr w:type="gramEnd"/>
            <w:r w:rsidR="004375D5"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и пояснительная записка к </w:t>
            </w: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отчету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456765" w:rsidRDefault="004F02F2" w:rsidP="00456765">
            <w:pPr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F2" w:rsidRPr="008539BF" w:rsidRDefault="004F02F2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116768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keepNext/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116768">
            <w:pPr>
              <w:keepNext/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56765" w:rsidRDefault="004375D5" w:rsidP="00116768">
            <w:pPr>
              <w:keepNext/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8539BF" w:rsidRDefault="004375D5" w:rsidP="0011676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Доклад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на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«Об исполнении бюджета города Челябинска за 2017 год»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Публич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слушания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18.05.2018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Изменения в Положение о Комитете финансов от 31 октября 2017 года. Копия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 xml:space="preserve">Решение Думы 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от 31.10.2017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34/2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Положения № 09-02/40–09-02/64 об Управлениях, отделах Комитета финансов, утвержд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нные от 07 ноября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1–17 председателя Комитета финансов по основной деятельности за январь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09.01.2017–27.01.2017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18–30 председателя Комитета финансов по основной деятельности за февраль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02.02.2017–28.02.2017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31–59 председателя Комитета финансов по основной деятельности за март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02.03.2017–30.03.2017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60–76 председателя Комитета финансов по основной деятельности за апрель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04.04.2017–28.04.2017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77–94 председателя Комитета финансов по основной деятельности за май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04.05.2017–30.05.2017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95–121 председателя Комитета финансов по основной деятельности за июнь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01.06.2017–29.06.2017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122–139 председателя Комитета финансов по основной деятельности за июль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03.07.2017–27.07.2017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140–155 председателя Комитета финансов по основной деятельности за август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01.08.2017–30.08.2017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156–175 председателя Комитета финансов по основной деятельности за сентябрь–октябрь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07.09.2017–12.10.2017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176–201 председателя Комитета финансов по основной деятельности за октябрь–ноябрь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13.10.2017–17.11.2012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202–218 председателя Комитета финансов по основной деятельности за ноябрь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17.11.2017–30.11.2017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219–236 председателя Комитета финансов по основной деятельности за декабрь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05.12.2017–26.12.2017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 № 237 председателя Комитета финансов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28 декабря 2017 года.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 № 237 пр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28 декабря 2017 года.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Приказы № 238–252 председателя Комитета финансов по основной деятельности от 29 декабря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Информация о р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ассмотрении обращений граждан в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Комитет финансов в 2017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Перечень приказов № 1–252 председателя Комитета финансов по основной деятельности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т об исполнении бюджета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за 2017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т об исполнении бюджета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за 2017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показателей бюджетной сметы Комитета финансов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ная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тность (баланс,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т о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т об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исполнении бюд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жета, др.) Комитета финансов за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т по начи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Фонд социального страхования РФ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4 ФСС) Комитета финансов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олы № 1–3 заседаний комиссии по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поведению муниципальных служащих Комитета финансов за январь–сентябрь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12.01.2017–30.09.2017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по кадрам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 xml:space="preserve">2-МС, 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1–9) Комитета финансов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нный бюджет города Челябинска, уточнения к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бюджету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20.12.2016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27/2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07.03.2017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28/9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29.08.2017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32/6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год. Том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28.11.201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35/3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к бюджету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год. Том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19.12.2017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375D5">
              <w:rPr>
                <w:rFonts w:ascii="Times New Roman" w:hAnsi="Times New Roman" w:cs="Times New Roman"/>
                <w:sz w:val="16"/>
                <w:szCs w:val="16"/>
              </w:rPr>
              <w:t>36/1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нный бюджет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год. Том 5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875693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29.05.2018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75D5" w:rsidRPr="004375D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375D5" w:rsidRPr="004375D5">
              <w:rPr>
                <w:rFonts w:ascii="Times New Roman" w:hAnsi="Times New Roman" w:cs="Times New Roman"/>
                <w:sz w:val="16"/>
                <w:szCs w:val="16"/>
              </w:rPr>
              <w:t>40/3</w:t>
            </w: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роспись, лимиты бюджетных обязательств по расходам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роспись, лимиты бюджетных обязательств по расходам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="008539BF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Свод получателей бюджетных средств, состоящих на бюджете Челябинского го</w:t>
            </w:r>
            <w:r w:rsidR="00A8121F">
              <w:rPr>
                <w:rFonts w:ascii="Times New Roman" w:hAnsi="Times New Roman" w:cs="Times New Roman"/>
                <w:sz w:val="24"/>
                <w:szCs w:val="24"/>
              </w:rPr>
              <w:t>родского округа за 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отчету об исполнении бюджета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т о реализации муниципальных программ Комитета финансов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города </w:t>
            </w:r>
            <w:r w:rsidR="008539BF" w:rsidRPr="008539B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5D5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46F1C" w:rsidRDefault="004375D5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Отчет (</w:t>
            </w:r>
            <w:r w:rsidR="0011676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14-МО) о расходах и численности </w:t>
            </w:r>
            <w:proofErr w:type="gramStart"/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работников органов городского самоуправления города Челябинска</w:t>
            </w:r>
            <w:proofErr w:type="gramEnd"/>
            <w:r w:rsidRPr="004375D5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82500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5D5" w:rsidRPr="004375D5" w:rsidRDefault="004375D5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8539BF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56765" w:rsidRDefault="00446F1C" w:rsidP="00116768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375D5" w:rsidRDefault="00446F1C" w:rsidP="00116768">
            <w:pPr>
              <w:keepNext/>
              <w:snapToGri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56765" w:rsidRDefault="00446F1C" w:rsidP="00116768">
            <w:pPr>
              <w:keepNext/>
              <w:snapToGrid w:val="0"/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56765" w:rsidRDefault="00446F1C" w:rsidP="00116768">
            <w:pPr>
              <w:keepNext/>
              <w:snapToGrid w:val="0"/>
              <w:spacing w:before="120" w:after="12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8539BF" w:rsidRDefault="00446F1C" w:rsidP="0011676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Доклады председателя Комитета финансов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«О проекте бюджета г. Челябинска на 2018 год и плановый период 2019–2020 годов», «Об исполнении бюджета города Челябинска за 2018 год»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F1C">
              <w:rPr>
                <w:rFonts w:ascii="Times New Roman" w:hAnsi="Times New Roman" w:cs="Times New Roman"/>
                <w:sz w:val="16"/>
                <w:szCs w:val="16"/>
              </w:rPr>
              <w:t>Публичные слушания 07.12.2017</w:t>
            </w:r>
            <w:r w:rsidR="0011676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6F1C">
              <w:rPr>
                <w:rFonts w:ascii="Times New Roman" w:hAnsi="Times New Roman" w:cs="Times New Roman"/>
                <w:sz w:val="16"/>
                <w:szCs w:val="16"/>
              </w:rPr>
              <w:t xml:space="preserve"> 20.05.2019</w:t>
            </w: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1–15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09.01.2018–31.01.2018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16–37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02.02.2018–27.02.2018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38–56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02.03.2018–28.03.2018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57–73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03.04.2018–27.04.2018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74–91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08.05.2018–29.05.2018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92–107 председателя Комитета финансов по основной деятельности за июнь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04.06.2018–28.06.2018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108–129 председателя Комитета финансов по основной деятельности за июль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02.07.2018–30.07.2018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130–144 председателя Комитета финансов по основной деятельности за август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03.08.2018–29.08.2018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145–164 председателя Комитета финансов по основной деятельности за сентябрь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03.09.2018–27.09.2018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165–192 председателя Комитета финансов по основной деятельности за октябрь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01.10.2018–31.10.2018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193–215 председателя Комитета финансов по основной деятельности за ноябрь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02.11.2018–30.11.2018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216–228 председателя Комитета финансов по основной деятельности за декабрь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04.12.2018–28.12.2018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229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от 29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декабря 2018 года.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229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от 29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декабря 2018 года. Том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229 председателя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от 29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декабря 2018 года. Том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Приказы № 230–239 председателя Комитета финансов по основной деятельности от 29 декабря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C4740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Перечень приказов № 1–239 председателя Комитета финансов по основной деятельности за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т об исполнении бюджета города Челябинска за 2018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т об исполнении бюджета города Челябинска за 2018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т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бюджетов бюджетных и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города Челябинска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т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бюджетов бюджетных и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города Челябинска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итета финансов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показателей бюджетной сметы Комитета финансов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 (баланс,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др.)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по кадрам (ф. 2-МС, 1–10) Комитета финансов за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575DA7" w:rsidP="00575DA7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б</w:t>
            </w:r>
            <w:r w:rsidR="00446F1C" w:rsidRPr="00446F1C">
              <w:rPr>
                <w:rFonts w:ascii="Times New Roman" w:hAnsi="Times New Roman" w:cs="Times New Roman"/>
                <w:sz w:val="24"/>
                <w:szCs w:val="24"/>
              </w:rPr>
              <w:t>юджет города Челябинска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F1C">
              <w:rPr>
                <w:rFonts w:ascii="Times New Roman" w:hAnsi="Times New Roman" w:cs="Times New Roman"/>
                <w:sz w:val="16"/>
                <w:szCs w:val="16"/>
              </w:rPr>
              <w:t>Решение Думы от 19.12.2017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46F1C">
              <w:rPr>
                <w:rFonts w:ascii="Times New Roman" w:hAnsi="Times New Roman" w:cs="Times New Roman"/>
                <w:sz w:val="16"/>
                <w:szCs w:val="16"/>
              </w:rPr>
              <w:t>36/2</w:t>
            </w: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нный бюджет города Челябинска на 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 от 28.05.2019 № </w:t>
            </w:r>
            <w:r w:rsidRPr="00446F1C">
              <w:rPr>
                <w:rFonts w:ascii="Times New Roman" w:hAnsi="Times New Roman" w:cs="Times New Roman"/>
                <w:sz w:val="16"/>
                <w:szCs w:val="16"/>
              </w:rPr>
              <w:t>52/1</w:t>
            </w: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лимиты бюджетных обязательств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расходам города Челябинска на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лимиты бюджетных обязательств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расходам города Челябинска на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Свод получателей бюджетных средств, состоящих на бюджете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лябинского городского округа за 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отчету об исполнении бюджета города Челябинска за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Сводный отч</w:t>
            </w:r>
            <w:r w:rsidR="00C47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т о реализации муниципальных программ города Челябинска за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города Челябинска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F1C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99415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994151" w:rsidRPr="00994151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bookmarkStart w:id="0" w:name="_GoBack"/>
            <w:bookmarkEnd w:id="0"/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о расходах и численности </w:t>
            </w:r>
            <w:proofErr w:type="gramStart"/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работников органов местного самоуправления города Челябинска</w:t>
            </w:r>
            <w:proofErr w:type="gramEnd"/>
            <w:r w:rsidRPr="00446F1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F1C" w:rsidRPr="00446F1C" w:rsidRDefault="00446F1C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11676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780671">
            <w:pPr>
              <w:pStyle w:val="a8"/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1167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 xml:space="preserve">Доклад председателя Комитета финансов </w:t>
            </w:r>
            <w:r w:rsidR="008506E1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об исполнении бюджета за 2019–2020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1">
              <w:rPr>
                <w:rFonts w:ascii="Times New Roman" w:hAnsi="Times New Roman" w:cs="Times New Roman"/>
                <w:sz w:val="16"/>
                <w:szCs w:val="16"/>
              </w:rPr>
              <w:t>Публичные слушания 11.05.2021</w:t>
            </w: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Положение о Комитете финансов, положения № 09-02/65–09-02/66 об отделах Комитета финансов </w:t>
            </w:r>
            <w:r w:rsidR="008506E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09.01.2019–24.12.2019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1–21 председателя Комитета финансов по основной деятельности за январь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09.01.2019–31.01.2019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22–35 председателя Комитета финансов по основной деятельности за февраль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04.02.2019–26.02.2019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36–47 председателя Комитета финансов по основной деятельности за март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01.03.2019–27.03.2019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48–65 председателя Комитета финансов по основной деятельности за апрель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01.04.2019–30.04.2019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66–75 председателя Комитета финансов по основной деятельности за май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07.05.2019–29.05.2019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76–95 председателя Комитета финансов по основной деятельности за июнь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03.06.2019–27.06.2019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96–110 председателя Комитета финансов по основной деятельности за июль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02.07.2019–31.07.2019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111–124 председателя Комитета финансов по основной деятельности за август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06.08.2019–29.08.2019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125–140 председателя Комитета финансов по основной деятельности за сентябрь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02.09.2019–30.09.2019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141–162 председателя Комитета финансов по основной деятельности за октябрь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02.10.2019–30.10.2019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163–184 председателя Комитета финансов по основной деятельности за ноябрь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01.11.2019–28.11.2019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185–198 председателя Комитета финансов по основной деятельности за декабрь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09.12.2019–31.12.2019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199 председателя Комитета финансов </w:t>
            </w:r>
            <w:r w:rsidR="008506E1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8506E1">
              <w:rPr>
                <w:rFonts w:ascii="Times New Roman" w:hAnsi="Times New Roman" w:cs="Times New Roman"/>
                <w:sz w:val="24"/>
                <w:szCs w:val="24"/>
              </w:rPr>
              <w:t>ной деятельности от 31 декабря 2019 года. Т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199 председателя Комитета финансов </w:t>
            </w:r>
            <w:r w:rsidR="008506E1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основной деятель</w:t>
            </w:r>
            <w:r w:rsidR="008506E1">
              <w:rPr>
                <w:rFonts w:ascii="Times New Roman" w:hAnsi="Times New Roman" w:cs="Times New Roman"/>
                <w:sz w:val="24"/>
                <w:szCs w:val="24"/>
              </w:rPr>
              <w:t>ности от 31 декабря 2019 года. Т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199 председателя Комитета финансов </w:t>
            </w:r>
            <w:r w:rsidR="008506E1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основной деятел</w:t>
            </w:r>
            <w:r w:rsidR="008506E1">
              <w:rPr>
                <w:rFonts w:ascii="Times New Roman" w:hAnsi="Times New Roman" w:cs="Times New Roman"/>
                <w:sz w:val="24"/>
                <w:szCs w:val="24"/>
              </w:rPr>
              <w:t>ьности от 31 декабря 2019 года. Т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Приказы № 200–203 председателя Комитета финансов по основной деятельности от 31 декабря 2019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8506E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Перечень приказов № 1–203 пр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едседателя Комитета финансов по основной деятельности за 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09.01.2019–31.12.2019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а города Челябинска за 2019 год</w:t>
            </w:r>
            <w:proofErr w:type="gramStart"/>
            <w:r w:rsidR="0099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9415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1">
              <w:rPr>
                <w:rFonts w:ascii="Times New Roman" w:hAnsi="Times New Roman" w:cs="Times New Roman"/>
                <w:sz w:val="16"/>
                <w:szCs w:val="16"/>
              </w:rPr>
              <w:t>Пояснительная записка см. д.356</w:t>
            </w: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а города Челябинска за 2019 год</w:t>
            </w:r>
            <w:proofErr w:type="gramStart"/>
            <w:r w:rsidR="0099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9415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 xml:space="preserve">Отчёт об 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исполнении бюджетов бюджетных и 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учреждений города Челябинска за 2019 год</w:t>
            </w:r>
            <w:proofErr w:type="gramStart"/>
            <w:r w:rsidR="0099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9415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 xml:space="preserve">Отчёт об 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исполнении бюджетов бюджетных и 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автономных учреждений 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города Челябинска за 2019 год</w:t>
            </w:r>
            <w:proofErr w:type="gramStart"/>
            <w:r w:rsidR="0099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9415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города Челябинска (федеральные и областные структуры) за 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99415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финансов на 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99415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показателей бюджетной сметы Комитета финансов на 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99415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 финансовых результатах деятельности, отчёт об исполнении бюджета, др.) Комитета финансов за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99415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по кадрам (ф. 1-МС, 2-МС, 1–10) Комитета финансов за 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Утверждённый бюджет города Челябинска на 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1">
              <w:rPr>
                <w:rFonts w:ascii="Times New Roman" w:hAnsi="Times New Roman" w:cs="Times New Roman"/>
                <w:sz w:val="16"/>
                <w:szCs w:val="16"/>
              </w:rPr>
              <w:t>Решение Думы от 18.12.2018</w:t>
            </w:r>
            <w:r w:rsidR="008506E1">
              <w:rPr>
                <w:rFonts w:ascii="Times New Roman" w:hAnsi="Times New Roman" w:cs="Times New Roman"/>
                <w:sz w:val="16"/>
                <w:szCs w:val="16"/>
              </w:rPr>
              <w:t xml:space="preserve"> № </w:t>
            </w:r>
            <w:r w:rsidRPr="008506E1">
              <w:rPr>
                <w:rFonts w:ascii="Times New Roman" w:hAnsi="Times New Roman" w:cs="Times New Roman"/>
                <w:sz w:val="16"/>
                <w:szCs w:val="16"/>
              </w:rPr>
              <w:t>47/1</w:t>
            </w: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Уточнённый бюджет города Челябинска на 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E1">
              <w:rPr>
                <w:rFonts w:ascii="Times New Roman" w:hAnsi="Times New Roman" w:cs="Times New Roman"/>
                <w:sz w:val="16"/>
                <w:szCs w:val="16"/>
              </w:rPr>
              <w:t>Решение Думы от 24.12</w:t>
            </w:r>
            <w:r w:rsidR="008506E1">
              <w:rPr>
                <w:rFonts w:ascii="Times New Roman" w:hAnsi="Times New Roman" w:cs="Times New Roman"/>
                <w:sz w:val="16"/>
                <w:szCs w:val="16"/>
              </w:rPr>
              <w:t>.2019 № </w:t>
            </w:r>
            <w:r w:rsidRPr="008506E1">
              <w:rPr>
                <w:rFonts w:ascii="Times New Roman" w:hAnsi="Times New Roman" w:cs="Times New Roman"/>
                <w:sz w:val="16"/>
                <w:szCs w:val="16"/>
              </w:rPr>
              <w:t>6/1</w:t>
            </w: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лимиты бюджетных обязательств п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о расходам города Челябинска на 2019 год</w:t>
            </w:r>
            <w:proofErr w:type="gramStart"/>
            <w:r w:rsidR="0099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9415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лимиты бюджетных обязательств по расходам гор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ода Челябинска на 2019 год</w:t>
            </w:r>
            <w:proofErr w:type="gramStart"/>
            <w:r w:rsidR="0099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9415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ом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лимиты бюджетных обязательств п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о расходам города Челябинска на 2019 год</w:t>
            </w:r>
            <w:proofErr w:type="gramStart"/>
            <w:r w:rsidR="0099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9415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ом 3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Свод получателей бюджетных средств, состоящих на бюджете Челябинского городского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 xml:space="preserve"> округа за 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отчету об исполнении бюджета города Челябинска за 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Печатное издание «Бюджет для граждан. К проекту решения о бюджете города Челябинска на 2019 год и на плановый период 2020–2021 годов» / Комитет финансов города Челябинска. – Челябинск: 2018.  – 25 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99415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Сводный отчёт о реализации муниципальных программ города Челябинска за 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671" w:rsidRPr="005442FB" w:rsidTr="008506E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446F1C" w:rsidRDefault="00780671" w:rsidP="00446F1C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 xml:space="preserve">Отчет (ф. 14 МО) о расходах и численности </w:t>
            </w:r>
            <w:proofErr w:type="gramStart"/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работников органов местного самоуправл</w:t>
            </w:r>
            <w:r w:rsidR="00994151">
              <w:rPr>
                <w:rFonts w:ascii="Times New Roman" w:hAnsi="Times New Roman" w:cs="Times New Roman"/>
                <w:sz w:val="24"/>
                <w:szCs w:val="24"/>
              </w:rPr>
              <w:t>ения города Челябинска</w:t>
            </w:r>
            <w:proofErr w:type="gramEnd"/>
            <w:r w:rsidR="00994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780671" w:rsidRDefault="00780671" w:rsidP="007806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71" w:rsidRPr="008506E1" w:rsidRDefault="00780671" w:rsidP="008506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075F" w:rsidRDefault="00E8075F" w:rsidP="000063A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E8075F" w:rsidRPr="00C97C81" w:rsidRDefault="00E8075F" w:rsidP="000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7340"/>
      </w:tblGrid>
      <w:tr w:rsidR="00EE1DB9" w:rsidRPr="00C97C81" w:rsidTr="00116768">
        <w:trPr>
          <w:jc w:val="center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82500D" w:rsidP="000063A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82500D" w:rsidRDefault="00EE1DB9" w:rsidP="001167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825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500D" w:rsidRPr="0082500D">
              <w:rPr>
                <w:rFonts w:ascii="Times New Roman" w:hAnsi="Times New Roman" w:cs="Times New Roman"/>
                <w:sz w:val="24"/>
                <w:szCs w:val="24"/>
              </w:rPr>
              <w:t>Комитет финансов города Челябинска</w:t>
            </w:r>
          </w:p>
        </w:tc>
      </w:tr>
      <w:tr w:rsidR="00585E73" w:rsidRPr="00C97C81" w:rsidTr="00116768">
        <w:trPr>
          <w:jc w:val="center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E73" w:rsidRDefault="00585E73" w:rsidP="000063A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  <w:r w:rsidR="00687B7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E73" w:rsidRPr="00BF05F5" w:rsidRDefault="00687B77" w:rsidP="0082500D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Российской Федерации</w:t>
            </w:r>
          </w:p>
        </w:tc>
      </w:tr>
    </w:tbl>
    <w:p w:rsidR="00370F9C" w:rsidRDefault="00370F9C" w:rsidP="000063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8075F" w:rsidTr="00C47401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4E3E8B" w:rsidP="00F524D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780671" w:rsidP="00370F9C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="00BD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E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шестьдесят</w:t>
            </w:r>
            <w:r w:rsidR="00E8075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8075F" w:rsidTr="00C47401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780671" w:rsidP="00F5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C4740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C4740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4309ED" w:rsidRDefault="004E3E8B" w:rsidP="00F5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178а</w:t>
            </w:r>
          </w:p>
        </w:tc>
      </w:tr>
      <w:tr w:rsidR="00E8075F" w:rsidTr="00C4740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3A5CED" w:rsidRDefault="00E8075F" w:rsidP="00F5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75F" w:rsidTr="00C47401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F524D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F524DE">
            <w:pPr>
              <w:rPr>
                <w:sz w:val="24"/>
                <w:szCs w:val="24"/>
              </w:rPr>
            </w:pPr>
          </w:p>
        </w:tc>
      </w:tr>
      <w:tr w:rsidR="00E8075F" w:rsidTr="00C47401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8075F" w:rsidRPr="00F05B8F" w:rsidRDefault="00E8075F" w:rsidP="00F5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75F" w:rsidRPr="00FC4661" w:rsidRDefault="00E8075F" w:rsidP="00E8075F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8075F" w:rsidRPr="00FC4661" w:rsidSect="00116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Tamil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481EB8"/>
    <w:multiLevelType w:val="hybridMultilevel"/>
    <w:tmpl w:val="82AC90EC"/>
    <w:lvl w:ilvl="0" w:tplc="6AA0FD92">
      <w:start w:val="286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63A7"/>
    <w:rsid w:val="00060CF4"/>
    <w:rsid w:val="00116768"/>
    <w:rsid w:val="001427F9"/>
    <w:rsid w:val="00155169"/>
    <w:rsid w:val="00272AED"/>
    <w:rsid w:val="00332E3B"/>
    <w:rsid w:val="00370F9C"/>
    <w:rsid w:val="003D5642"/>
    <w:rsid w:val="00417BEB"/>
    <w:rsid w:val="004375D5"/>
    <w:rsid w:val="00446F1C"/>
    <w:rsid w:val="00456765"/>
    <w:rsid w:val="00467707"/>
    <w:rsid w:val="004740F7"/>
    <w:rsid w:val="004D5A76"/>
    <w:rsid w:val="004D6764"/>
    <w:rsid w:val="004E3E8B"/>
    <w:rsid w:val="004F02F2"/>
    <w:rsid w:val="00534E47"/>
    <w:rsid w:val="005442FB"/>
    <w:rsid w:val="00575DA7"/>
    <w:rsid w:val="00585E73"/>
    <w:rsid w:val="00586A61"/>
    <w:rsid w:val="00603F42"/>
    <w:rsid w:val="00610122"/>
    <w:rsid w:val="006208F3"/>
    <w:rsid w:val="00687B77"/>
    <w:rsid w:val="006A3352"/>
    <w:rsid w:val="006D702C"/>
    <w:rsid w:val="00780671"/>
    <w:rsid w:val="00790104"/>
    <w:rsid w:val="007E1E55"/>
    <w:rsid w:val="008169CC"/>
    <w:rsid w:val="0082500D"/>
    <w:rsid w:val="00825ADA"/>
    <w:rsid w:val="008506E1"/>
    <w:rsid w:val="008539BF"/>
    <w:rsid w:val="00875693"/>
    <w:rsid w:val="008757EA"/>
    <w:rsid w:val="0088117B"/>
    <w:rsid w:val="008D333D"/>
    <w:rsid w:val="008F00BF"/>
    <w:rsid w:val="009413FA"/>
    <w:rsid w:val="009461B0"/>
    <w:rsid w:val="00947C1A"/>
    <w:rsid w:val="00963962"/>
    <w:rsid w:val="00971317"/>
    <w:rsid w:val="00994151"/>
    <w:rsid w:val="009C7F1F"/>
    <w:rsid w:val="00A07245"/>
    <w:rsid w:val="00A8121F"/>
    <w:rsid w:val="00B31B21"/>
    <w:rsid w:val="00BD7813"/>
    <w:rsid w:val="00BF05F5"/>
    <w:rsid w:val="00C41E92"/>
    <w:rsid w:val="00C47401"/>
    <w:rsid w:val="00C97C81"/>
    <w:rsid w:val="00CE3E2B"/>
    <w:rsid w:val="00CE63A9"/>
    <w:rsid w:val="00D2635B"/>
    <w:rsid w:val="00D76A6E"/>
    <w:rsid w:val="00DE1F02"/>
    <w:rsid w:val="00E030E8"/>
    <w:rsid w:val="00E8075F"/>
    <w:rsid w:val="00EB44F4"/>
    <w:rsid w:val="00EE1DB9"/>
    <w:rsid w:val="00F429C8"/>
    <w:rsid w:val="00F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46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4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5DE2-597C-4922-BC4D-7F389E28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29</Pages>
  <Words>6800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67</cp:revision>
  <dcterms:created xsi:type="dcterms:W3CDTF">2021-04-05T06:47:00Z</dcterms:created>
  <dcterms:modified xsi:type="dcterms:W3CDTF">2025-05-30T05:42:00Z</dcterms:modified>
</cp:coreProperties>
</file>