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8B7" w:rsidRDefault="00C935F1">
      <w:pPr>
        <w:spacing w:line="276" w:lineRule="auto"/>
        <w:jc w:val="center"/>
        <w:rPr>
          <w:sz w:val="28"/>
          <w:szCs w:val="28"/>
        </w:rPr>
      </w:pPr>
      <w:r>
        <w:rPr>
          <w:sz w:val="28"/>
          <w:szCs w:val="28"/>
        </w:rPr>
        <w:t>Архивн</w:t>
      </w:r>
      <w:r w:rsidR="00AB4683">
        <w:rPr>
          <w:sz w:val="28"/>
          <w:szCs w:val="28"/>
        </w:rPr>
        <w:t>ое управление</w:t>
      </w:r>
      <w:r>
        <w:rPr>
          <w:sz w:val="28"/>
          <w:szCs w:val="28"/>
        </w:rPr>
        <w:t xml:space="preserve"> Администрации города Челябинска</w:t>
      </w:r>
    </w:p>
    <w:p w:rsidR="001F78B7" w:rsidRDefault="001F78B7">
      <w:pPr>
        <w:spacing w:line="276" w:lineRule="auto"/>
        <w:jc w:val="center"/>
        <w:rPr>
          <w:sz w:val="28"/>
          <w:szCs w:val="28"/>
        </w:rPr>
      </w:pPr>
    </w:p>
    <w:p w:rsidR="001F78B7" w:rsidRDefault="001F78B7">
      <w:pPr>
        <w:spacing w:line="276" w:lineRule="auto"/>
        <w:jc w:val="center"/>
        <w:rPr>
          <w:sz w:val="28"/>
          <w:szCs w:val="28"/>
        </w:rPr>
      </w:pPr>
    </w:p>
    <w:p w:rsidR="001F78B7" w:rsidRDefault="001F78B7">
      <w:pPr>
        <w:spacing w:line="276" w:lineRule="auto"/>
        <w:jc w:val="center"/>
        <w:rPr>
          <w:sz w:val="28"/>
          <w:szCs w:val="28"/>
        </w:rPr>
      </w:pPr>
    </w:p>
    <w:p w:rsidR="001F78B7" w:rsidRDefault="001F78B7">
      <w:pPr>
        <w:spacing w:line="276" w:lineRule="auto"/>
        <w:jc w:val="center"/>
        <w:rPr>
          <w:sz w:val="28"/>
          <w:szCs w:val="28"/>
        </w:rPr>
      </w:pPr>
    </w:p>
    <w:p w:rsidR="001F78B7" w:rsidRDefault="001F78B7">
      <w:pPr>
        <w:spacing w:line="276" w:lineRule="auto"/>
        <w:jc w:val="center"/>
        <w:rPr>
          <w:sz w:val="28"/>
          <w:szCs w:val="28"/>
        </w:rPr>
      </w:pPr>
    </w:p>
    <w:p w:rsidR="001F78B7" w:rsidRDefault="001F78B7">
      <w:pPr>
        <w:spacing w:line="276" w:lineRule="auto"/>
        <w:jc w:val="center"/>
        <w:rPr>
          <w:sz w:val="28"/>
          <w:szCs w:val="28"/>
        </w:rPr>
      </w:pPr>
    </w:p>
    <w:p w:rsidR="001F78B7" w:rsidRDefault="001F78B7">
      <w:pPr>
        <w:spacing w:line="276" w:lineRule="auto"/>
        <w:jc w:val="center"/>
        <w:rPr>
          <w:sz w:val="28"/>
          <w:szCs w:val="28"/>
        </w:rPr>
      </w:pPr>
    </w:p>
    <w:p w:rsidR="001F78B7" w:rsidRDefault="001F78B7">
      <w:pPr>
        <w:spacing w:line="276" w:lineRule="auto"/>
        <w:jc w:val="center"/>
        <w:rPr>
          <w:sz w:val="28"/>
          <w:szCs w:val="28"/>
        </w:rPr>
      </w:pPr>
    </w:p>
    <w:p w:rsidR="001F78B7" w:rsidRDefault="001F78B7">
      <w:pPr>
        <w:spacing w:line="276" w:lineRule="auto"/>
        <w:jc w:val="center"/>
        <w:rPr>
          <w:sz w:val="28"/>
          <w:szCs w:val="28"/>
        </w:rPr>
      </w:pPr>
    </w:p>
    <w:p w:rsidR="001F78B7" w:rsidRDefault="001F78B7">
      <w:pPr>
        <w:spacing w:line="276" w:lineRule="auto"/>
        <w:jc w:val="center"/>
        <w:rPr>
          <w:sz w:val="28"/>
          <w:szCs w:val="28"/>
        </w:rPr>
      </w:pPr>
    </w:p>
    <w:p w:rsidR="001F78B7" w:rsidRDefault="001F78B7">
      <w:pPr>
        <w:spacing w:line="276" w:lineRule="auto"/>
        <w:jc w:val="center"/>
        <w:rPr>
          <w:sz w:val="28"/>
          <w:szCs w:val="28"/>
        </w:rPr>
      </w:pPr>
    </w:p>
    <w:p w:rsidR="001F78B7" w:rsidRDefault="001F78B7">
      <w:pPr>
        <w:spacing w:line="276" w:lineRule="auto"/>
        <w:jc w:val="center"/>
        <w:rPr>
          <w:sz w:val="28"/>
          <w:szCs w:val="28"/>
        </w:rPr>
      </w:pPr>
    </w:p>
    <w:p w:rsidR="001F78B7" w:rsidRDefault="001F78B7">
      <w:pPr>
        <w:spacing w:line="276" w:lineRule="auto"/>
        <w:jc w:val="center"/>
        <w:rPr>
          <w:sz w:val="28"/>
          <w:szCs w:val="28"/>
        </w:rPr>
      </w:pPr>
    </w:p>
    <w:p w:rsidR="001F78B7" w:rsidRDefault="00C935F1">
      <w:pPr>
        <w:spacing w:line="276" w:lineRule="auto"/>
        <w:jc w:val="center"/>
      </w:pPr>
      <w:r>
        <w:rPr>
          <w:b/>
          <w:sz w:val="32"/>
          <w:szCs w:val="32"/>
        </w:rPr>
        <w:t>ПАМЯТКА</w:t>
      </w:r>
      <w:r>
        <w:rPr>
          <w:b/>
          <w:sz w:val="32"/>
          <w:szCs w:val="32"/>
        </w:rPr>
        <w:br/>
        <w:t xml:space="preserve">ПО ПЕРЕДАЧЕ НА ХРАНЕНИЕ </w:t>
      </w:r>
      <w:r w:rsidR="00E250A9">
        <w:rPr>
          <w:b/>
          <w:sz w:val="32"/>
          <w:szCs w:val="32"/>
        </w:rPr>
        <w:br/>
      </w:r>
      <w:r>
        <w:rPr>
          <w:b/>
          <w:sz w:val="32"/>
          <w:szCs w:val="32"/>
        </w:rPr>
        <w:t xml:space="preserve">ДОКУМЕНТОВ ПО ЛИЧНОМУ СОСТАВУ </w:t>
      </w:r>
      <w:r>
        <w:rPr>
          <w:b/>
          <w:sz w:val="32"/>
          <w:szCs w:val="32"/>
        </w:rPr>
        <w:br/>
      </w:r>
      <w:r>
        <w:rPr>
          <w:b/>
          <w:caps/>
          <w:sz w:val="32"/>
          <w:szCs w:val="32"/>
        </w:rPr>
        <w:t>ЛИКВИДИРованных</w:t>
      </w:r>
      <w:r>
        <w:rPr>
          <w:b/>
          <w:sz w:val="32"/>
          <w:szCs w:val="32"/>
        </w:rPr>
        <w:t xml:space="preserve"> ОРГАНИЗАЦИЙ</w:t>
      </w:r>
    </w:p>
    <w:p w:rsidR="001F78B7" w:rsidRDefault="001F78B7">
      <w:pPr>
        <w:spacing w:line="276" w:lineRule="auto"/>
        <w:jc w:val="center"/>
        <w:rPr>
          <w:sz w:val="32"/>
          <w:szCs w:val="32"/>
        </w:rPr>
      </w:pPr>
    </w:p>
    <w:p w:rsidR="001F78B7" w:rsidRDefault="001F78B7">
      <w:pPr>
        <w:spacing w:line="276" w:lineRule="auto"/>
        <w:jc w:val="center"/>
        <w:rPr>
          <w:sz w:val="28"/>
          <w:szCs w:val="28"/>
        </w:rPr>
      </w:pPr>
    </w:p>
    <w:p w:rsidR="001F78B7" w:rsidRDefault="001F78B7">
      <w:pPr>
        <w:spacing w:line="276" w:lineRule="auto"/>
        <w:jc w:val="center"/>
        <w:rPr>
          <w:sz w:val="28"/>
          <w:szCs w:val="28"/>
        </w:rPr>
      </w:pPr>
    </w:p>
    <w:p w:rsidR="001F78B7" w:rsidRDefault="001F78B7">
      <w:pPr>
        <w:spacing w:line="276" w:lineRule="auto"/>
        <w:jc w:val="center"/>
        <w:rPr>
          <w:sz w:val="28"/>
          <w:szCs w:val="28"/>
        </w:rPr>
      </w:pPr>
    </w:p>
    <w:p w:rsidR="001F78B7" w:rsidRDefault="001F78B7">
      <w:pPr>
        <w:spacing w:line="276" w:lineRule="auto"/>
        <w:jc w:val="center"/>
        <w:rPr>
          <w:sz w:val="28"/>
          <w:szCs w:val="28"/>
        </w:rPr>
      </w:pPr>
    </w:p>
    <w:p w:rsidR="001F78B7" w:rsidRDefault="001F78B7">
      <w:pPr>
        <w:spacing w:line="276" w:lineRule="auto"/>
        <w:jc w:val="center"/>
        <w:rPr>
          <w:sz w:val="28"/>
          <w:szCs w:val="28"/>
        </w:rPr>
      </w:pPr>
    </w:p>
    <w:p w:rsidR="001F78B7" w:rsidRDefault="00C935F1">
      <w:pPr>
        <w:spacing w:line="276" w:lineRule="auto"/>
        <w:ind w:firstLine="5046"/>
        <w:jc w:val="center"/>
        <w:rPr>
          <w:sz w:val="28"/>
          <w:szCs w:val="28"/>
        </w:rPr>
      </w:pPr>
      <w:r>
        <w:rPr>
          <w:sz w:val="28"/>
          <w:szCs w:val="28"/>
        </w:rPr>
        <w:t>ОДОБРЕНО</w:t>
      </w:r>
    </w:p>
    <w:p w:rsidR="001F78B7" w:rsidRDefault="00C935F1">
      <w:pPr>
        <w:spacing w:line="276" w:lineRule="auto"/>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ЭПК Государственного комитета </w:t>
      </w:r>
    </w:p>
    <w:p w:rsidR="001F78B7" w:rsidRDefault="00C935F1">
      <w:pPr>
        <w:spacing w:line="276" w:lineRule="auto"/>
        <w:ind w:firstLine="5102"/>
        <w:jc w:val="center"/>
        <w:rPr>
          <w:sz w:val="28"/>
          <w:szCs w:val="28"/>
        </w:rPr>
      </w:pPr>
      <w:r>
        <w:rPr>
          <w:sz w:val="28"/>
          <w:szCs w:val="28"/>
        </w:rPr>
        <w:t xml:space="preserve">по делам архивов Челябинской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области 25.06.2020 </w:t>
      </w:r>
    </w:p>
    <w:p w:rsidR="001F78B7" w:rsidRDefault="001F78B7">
      <w:pPr>
        <w:spacing w:line="276" w:lineRule="auto"/>
        <w:jc w:val="center"/>
        <w:rPr>
          <w:sz w:val="28"/>
          <w:szCs w:val="28"/>
        </w:rPr>
      </w:pPr>
    </w:p>
    <w:p w:rsidR="001F78B7" w:rsidRDefault="001F78B7">
      <w:pPr>
        <w:spacing w:line="276" w:lineRule="auto"/>
        <w:jc w:val="center"/>
        <w:rPr>
          <w:sz w:val="28"/>
          <w:szCs w:val="28"/>
        </w:rPr>
      </w:pPr>
    </w:p>
    <w:p w:rsidR="001F78B7" w:rsidRDefault="001F78B7">
      <w:pPr>
        <w:spacing w:line="276" w:lineRule="auto"/>
        <w:jc w:val="center"/>
        <w:rPr>
          <w:sz w:val="28"/>
          <w:szCs w:val="28"/>
        </w:rPr>
      </w:pPr>
    </w:p>
    <w:p w:rsidR="001F78B7" w:rsidRDefault="001F78B7">
      <w:pPr>
        <w:spacing w:line="276" w:lineRule="auto"/>
        <w:jc w:val="center"/>
        <w:rPr>
          <w:sz w:val="28"/>
          <w:szCs w:val="28"/>
        </w:rPr>
      </w:pPr>
    </w:p>
    <w:p w:rsidR="001F78B7" w:rsidRDefault="001F78B7">
      <w:pPr>
        <w:spacing w:line="276" w:lineRule="auto"/>
        <w:jc w:val="center"/>
        <w:rPr>
          <w:sz w:val="28"/>
          <w:szCs w:val="28"/>
        </w:rPr>
      </w:pPr>
    </w:p>
    <w:p w:rsidR="001F78B7" w:rsidRDefault="001F78B7">
      <w:pPr>
        <w:spacing w:line="276" w:lineRule="auto"/>
        <w:jc w:val="center"/>
        <w:rPr>
          <w:sz w:val="28"/>
          <w:szCs w:val="28"/>
        </w:rPr>
      </w:pPr>
    </w:p>
    <w:p w:rsidR="001F78B7" w:rsidRDefault="001F78B7">
      <w:pPr>
        <w:spacing w:line="276" w:lineRule="auto"/>
        <w:jc w:val="center"/>
        <w:rPr>
          <w:sz w:val="28"/>
          <w:szCs w:val="28"/>
        </w:rPr>
      </w:pPr>
    </w:p>
    <w:p w:rsidR="001F78B7" w:rsidRDefault="001F78B7">
      <w:pPr>
        <w:spacing w:line="276" w:lineRule="auto"/>
        <w:jc w:val="center"/>
        <w:rPr>
          <w:sz w:val="28"/>
          <w:szCs w:val="28"/>
        </w:rPr>
      </w:pPr>
    </w:p>
    <w:p w:rsidR="001F78B7" w:rsidRDefault="00C935F1">
      <w:pPr>
        <w:spacing w:line="276" w:lineRule="auto"/>
        <w:jc w:val="center"/>
        <w:rPr>
          <w:sz w:val="28"/>
          <w:szCs w:val="28"/>
        </w:rPr>
      </w:pPr>
      <w:r>
        <w:rPr>
          <w:sz w:val="28"/>
          <w:szCs w:val="28"/>
        </w:rPr>
        <w:t xml:space="preserve">Челябинск </w:t>
      </w:r>
    </w:p>
    <w:p w:rsidR="001F78B7" w:rsidRDefault="00C935F1">
      <w:pPr>
        <w:spacing w:line="276" w:lineRule="auto"/>
        <w:jc w:val="center"/>
        <w:rPr>
          <w:sz w:val="28"/>
          <w:szCs w:val="28"/>
        </w:rPr>
      </w:pPr>
      <w:r>
        <w:rPr>
          <w:sz w:val="28"/>
          <w:szCs w:val="28"/>
        </w:rPr>
        <w:t>202</w:t>
      </w:r>
      <w:r w:rsidR="00AB4683">
        <w:rPr>
          <w:sz w:val="28"/>
          <w:szCs w:val="28"/>
        </w:rPr>
        <w:t>1</w:t>
      </w:r>
      <w:r>
        <w:br w:type="page"/>
      </w:r>
    </w:p>
    <w:p w:rsidR="001F78B7" w:rsidRPr="005525F3" w:rsidRDefault="00C935F1">
      <w:pPr>
        <w:pStyle w:val="ac"/>
        <w:ind w:firstLine="709"/>
      </w:pPr>
      <w:r>
        <w:rPr>
          <w:sz w:val="26"/>
          <w:szCs w:val="26"/>
        </w:rPr>
        <w:lastRenderedPageBreak/>
        <w:t>Памятка по передаче на хранение документов по личному составу ликвидированных организаций /</w:t>
      </w:r>
      <w:r w:rsidR="00F00E0D">
        <w:rPr>
          <w:sz w:val="26"/>
          <w:szCs w:val="26"/>
        </w:rPr>
        <w:t xml:space="preserve"> </w:t>
      </w:r>
      <w:r>
        <w:rPr>
          <w:sz w:val="26"/>
          <w:szCs w:val="26"/>
        </w:rPr>
        <w:t>Архивн</w:t>
      </w:r>
      <w:r w:rsidR="00AB4683">
        <w:rPr>
          <w:sz w:val="26"/>
          <w:szCs w:val="26"/>
        </w:rPr>
        <w:t>ое управление</w:t>
      </w:r>
      <w:r>
        <w:rPr>
          <w:sz w:val="26"/>
          <w:szCs w:val="26"/>
        </w:rPr>
        <w:t xml:space="preserve"> Администрации города Челябинска, сост. М. П. Горелик. – Челябинск, 2020. – </w:t>
      </w:r>
      <w:r w:rsidR="005525F3" w:rsidRPr="005525F3">
        <w:rPr>
          <w:sz w:val="26"/>
          <w:szCs w:val="26"/>
        </w:rPr>
        <w:t>30</w:t>
      </w:r>
      <w:r w:rsidRPr="005525F3">
        <w:rPr>
          <w:sz w:val="26"/>
          <w:szCs w:val="26"/>
        </w:rPr>
        <w:t xml:space="preserve"> с. </w:t>
      </w:r>
    </w:p>
    <w:p w:rsidR="001F78B7" w:rsidRDefault="001F78B7">
      <w:pPr>
        <w:pStyle w:val="ac"/>
        <w:ind w:firstLine="709"/>
        <w:rPr>
          <w:sz w:val="26"/>
          <w:szCs w:val="26"/>
        </w:rPr>
      </w:pPr>
    </w:p>
    <w:p w:rsidR="001F78B7" w:rsidRDefault="00C935F1">
      <w:pPr>
        <w:pStyle w:val="ac"/>
        <w:ind w:firstLine="709"/>
      </w:pPr>
      <w:r>
        <w:rPr>
          <w:sz w:val="26"/>
          <w:szCs w:val="26"/>
        </w:rPr>
        <w:t xml:space="preserve">Памятка </w:t>
      </w:r>
      <w:r w:rsidR="00F00E0D" w:rsidRPr="00C80662">
        <w:rPr>
          <w:sz w:val="26"/>
          <w:szCs w:val="26"/>
        </w:rPr>
        <w:t>разработана в целях оказания методической помощи ликвидируемы</w:t>
      </w:r>
      <w:r w:rsidR="00F00E0D">
        <w:rPr>
          <w:sz w:val="26"/>
          <w:szCs w:val="26"/>
        </w:rPr>
        <w:t>м</w:t>
      </w:r>
      <w:r w:rsidR="00F00E0D" w:rsidRPr="00C80662">
        <w:rPr>
          <w:sz w:val="26"/>
          <w:szCs w:val="26"/>
        </w:rPr>
        <w:t xml:space="preserve"> организаци</w:t>
      </w:r>
      <w:r w:rsidR="00F00E0D">
        <w:rPr>
          <w:sz w:val="26"/>
          <w:szCs w:val="26"/>
        </w:rPr>
        <w:t xml:space="preserve">ям, </w:t>
      </w:r>
      <w:r>
        <w:rPr>
          <w:sz w:val="26"/>
          <w:szCs w:val="26"/>
        </w:rPr>
        <w:t xml:space="preserve">описывает порядок работы по передаче на хранение документов по личному составу, содержит бланки, шаблоны и образцы необходимых для этого документов. </w:t>
      </w:r>
    </w:p>
    <w:p w:rsidR="001F78B7" w:rsidRDefault="001F78B7">
      <w:pPr>
        <w:pStyle w:val="ac"/>
        <w:ind w:firstLine="709"/>
        <w:rPr>
          <w:sz w:val="26"/>
          <w:szCs w:val="26"/>
        </w:rPr>
      </w:pPr>
    </w:p>
    <w:p w:rsidR="001F78B7" w:rsidRDefault="00C935F1">
      <w:pPr>
        <w:pStyle w:val="ac"/>
        <w:ind w:firstLine="709"/>
      </w:pPr>
      <w:r>
        <w:rPr>
          <w:sz w:val="26"/>
          <w:szCs w:val="26"/>
        </w:rPr>
        <w:t>Предназначена для ликвидационных комиссий (ликвидаторов), конкурсных управляющих, лиц, осуществляющих техническое обеспечение их деятельности</w:t>
      </w:r>
      <w:r w:rsidR="00F00E0D">
        <w:rPr>
          <w:sz w:val="26"/>
          <w:szCs w:val="26"/>
        </w:rPr>
        <w:t xml:space="preserve">, </w:t>
      </w:r>
      <w:r w:rsidR="00C23461" w:rsidRPr="00C23461">
        <w:rPr>
          <w:sz w:val="26"/>
          <w:szCs w:val="26"/>
        </w:rPr>
        <w:t>готовящих</w:t>
      </w:r>
      <w:r w:rsidR="00FC64F4" w:rsidRPr="00C23461">
        <w:rPr>
          <w:sz w:val="26"/>
          <w:szCs w:val="26"/>
        </w:rPr>
        <w:t xml:space="preserve"> документ</w:t>
      </w:r>
      <w:r w:rsidR="00C23461" w:rsidRPr="00C23461">
        <w:rPr>
          <w:sz w:val="26"/>
          <w:szCs w:val="26"/>
        </w:rPr>
        <w:t xml:space="preserve">ы по личному составу к передаче в </w:t>
      </w:r>
      <w:r w:rsidR="006F54CA">
        <w:rPr>
          <w:sz w:val="26"/>
          <w:szCs w:val="26"/>
        </w:rPr>
        <w:t>Архивн</w:t>
      </w:r>
      <w:r w:rsidR="00E801AA">
        <w:rPr>
          <w:sz w:val="26"/>
          <w:szCs w:val="26"/>
        </w:rPr>
        <w:t>ое управление</w:t>
      </w:r>
      <w:r w:rsidR="006F54CA">
        <w:rPr>
          <w:sz w:val="26"/>
          <w:szCs w:val="26"/>
        </w:rPr>
        <w:t xml:space="preserve"> Администрации города Челябинска</w:t>
      </w:r>
      <w:r w:rsidR="00C23461" w:rsidRPr="00C23461">
        <w:rPr>
          <w:sz w:val="26"/>
          <w:szCs w:val="26"/>
        </w:rPr>
        <w:t>,</w:t>
      </w:r>
      <w:r w:rsidR="00FC64F4" w:rsidRPr="00FC64F4">
        <w:rPr>
          <w:color w:val="FF0000"/>
          <w:sz w:val="26"/>
          <w:szCs w:val="26"/>
        </w:rPr>
        <w:t xml:space="preserve"> </w:t>
      </w:r>
      <w:r w:rsidR="00F00E0D">
        <w:rPr>
          <w:sz w:val="26"/>
          <w:szCs w:val="26"/>
        </w:rPr>
        <w:t xml:space="preserve">работников Архивного </w:t>
      </w:r>
      <w:r w:rsidR="00AB4683">
        <w:rPr>
          <w:sz w:val="26"/>
          <w:szCs w:val="26"/>
        </w:rPr>
        <w:t>управления</w:t>
      </w:r>
      <w:r w:rsidR="00F00E0D">
        <w:rPr>
          <w:sz w:val="26"/>
          <w:szCs w:val="26"/>
        </w:rPr>
        <w:t xml:space="preserve"> Администрации города Челябинска</w:t>
      </w:r>
      <w:r>
        <w:rPr>
          <w:sz w:val="26"/>
          <w:szCs w:val="26"/>
        </w:rPr>
        <w:t>.</w:t>
      </w:r>
    </w:p>
    <w:p w:rsidR="001F78B7" w:rsidRDefault="001F78B7">
      <w:pPr>
        <w:pStyle w:val="ac"/>
        <w:ind w:firstLine="709"/>
        <w:rPr>
          <w:sz w:val="26"/>
          <w:szCs w:val="26"/>
        </w:rPr>
      </w:pPr>
    </w:p>
    <w:p w:rsidR="001F78B7" w:rsidRDefault="001F78B7">
      <w:pPr>
        <w:pStyle w:val="ac"/>
        <w:ind w:firstLine="709"/>
        <w:rPr>
          <w:sz w:val="26"/>
          <w:szCs w:val="26"/>
        </w:rPr>
      </w:pPr>
    </w:p>
    <w:p w:rsidR="001F78B7" w:rsidRDefault="001F78B7">
      <w:pPr>
        <w:pStyle w:val="ac"/>
        <w:ind w:firstLine="709"/>
        <w:rPr>
          <w:sz w:val="26"/>
          <w:szCs w:val="26"/>
        </w:rPr>
      </w:pPr>
    </w:p>
    <w:p w:rsidR="001F78B7" w:rsidRDefault="001F78B7">
      <w:pPr>
        <w:pStyle w:val="ac"/>
        <w:ind w:firstLine="709"/>
        <w:rPr>
          <w:sz w:val="26"/>
          <w:szCs w:val="26"/>
        </w:rPr>
      </w:pPr>
    </w:p>
    <w:p w:rsidR="001F78B7" w:rsidRDefault="001F78B7">
      <w:pPr>
        <w:pStyle w:val="ac"/>
        <w:ind w:firstLine="709"/>
        <w:rPr>
          <w:sz w:val="26"/>
          <w:szCs w:val="26"/>
        </w:rPr>
      </w:pPr>
    </w:p>
    <w:p w:rsidR="001F78B7" w:rsidRDefault="001F78B7">
      <w:pPr>
        <w:pStyle w:val="ac"/>
        <w:ind w:firstLine="709"/>
        <w:rPr>
          <w:sz w:val="26"/>
          <w:szCs w:val="26"/>
        </w:rPr>
      </w:pPr>
    </w:p>
    <w:p w:rsidR="001F78B7" w:rsidRDefault="00C935F1">
      <w:pPr>
        <w:pStyle w:val="ac"/>
        <w:ind w:firstLine="709"/>
        <w:rPr>
          <w:sz w:val="26"/>
          <w:szCs w:val="26"/>
        </w:rPr>
      </w:pPr>
      <w:r>
        <w:br w:type="page"/>
      </w:r>
    </w:p>
    <w:p w:rsidR="001F78B7" w:rsidRDefault="00C935F1">
      <w:pPr>
        <w:jc w:val="center"/>
      </w:pPr>
      <w:r>
        <w:rPr>
          <w:b/>
          <w:caps/>
          <w:sz w:val="26"/>
          <w:szCs w:val="26"/>
        </w:rPr>
        <w:lastRenderedPageBreak/>
        <w:t>Оглавление</w:t>
      </w:r>
    </w:p>
    <w:p w:rsidR="001F78B7" w:rsidRDefault="001F78B7">
      <w:pPr>
        <w:rPr>
          <w:sz w:val="28"/>
          <w:szCs w:val="28"/>
        </w:rPr>
      </w:pPr>
    </w:p>
    <w:tbl>
      <w:tblPr>
        <w:tblW w:w="9638" w:type="dxa"/>
        <w:tblLook w:val="04A0" w:firstRow="1" w:lastRow="0" w:firstColumn="1" w:lastColumn="0" w:noHBand="0" w:noVBand="1"/>
      </w:tblPr>
      <w:tblGrid>
        <w:gridCol w:w="674"/>
        <w:gridCol w:w="7656"/>
        <w:gridCol w:w="425"/>
        <w:gridCol w:w="883"/>
      </w:tblGrid>
      <w:tr w:rsidR="001F78B7" w:rsidTr="004878DD">
        <w:tc>
          <w:tcPr>
            <w:tcW w:w="674" w:type="dxa"/>
            <w:shd w:val="clear" w:color="auto" w:fill="auto"/>
          </w:tcPr>
          <w:p w:rsidR="001F78B7" w:rsidRDefault="001F78B7">
            <w:pPr>
              <w:pStyle w:val="af2"/>
              <w:spacing w:before="120" w:after="120"/>
              <w:ind w:left="357"/>
              <w:rPr>
                <w:sz w:val="26"/>
                <w:szCs w:val="26"/>
              </w:rPr>
            </w:pPr>
          </w:p>
        </w:tc>
        <w:tc>
          <w:tcPr>
            <w:tcW w:w="8081" w:type="dxa"/>
            <w:gridSpan w:val="2"/>
            <w:shd w:val="clear" w:color="auto" w:fill="auto"/>
          </w:tcPr>
          <w:p w:rsidR="001F78B7" w:rsidRDefault="00C935F1">
            <w:pPr>
              <w:spacing w:before="120" w:after="120"/>
              <w:rPr>
                <w:sz w:val="26"/>
                <w:szCs w:val="26"/>
              </w:rPr>
            </w:pPr>
            <w:r>
              <w:rPr>
                <w:sz w:val="26"/>
                <w:szCs w:val="26"/>
              </w:rPr>
              <w:t>Общие положения</w:t>
            </w:r>
          </w:p>
        </w:tc>
        <w:tc>
          <w:tcPr>
            <w:tcW w:w="883" w:type="dxa"/>
            <w:shd w:val="clear" w:color="auto" w:fill="auto"/>
          </w:tcPr>
          <w:p w:rsidR="001F78B7" w:rsidRDefault="00C935F1">
            <w:pPr>
              <w:spacing w:before="120" w:after="120"/>
              <w:rPr>
                <w:sz w:val="26"/>
                <w:szCs w:val="26"/>
              </w:rPr>
            </w:pPr>
            <w:r>
              <w:rPr>
                <w:sz w:val="26"/>
                <w:szCs w:val="26"/>
              </w:rPr>
              <w:t>4</w:t>
            </w:r>
          </w:p>
        </w:tc>
      </w:tr>
      <w:tr w:rsidR="001F78B7" w:rsidTr="004878DD">
        <w:tc>
          <w:tcPr>
            <w:tcW w:w="674" w:type="dxa"/>
            <w:shd w:val="clear" w:color="auto" w:fill="auto"/>
          </w:tcPr>
          <w:p w:rsidR="001F78B7" w:rsidRDefault="001F78B7">
            <w:pPr>
              <w:pStyle w:val="af2"/>
              <w:numPr>
                <w:ilvl w:val="0"/>
                <w:numId w:val="10"/>
              </w:numPr>
              <w:spacing w:before="120" w:after="120"/>
              <w:ind w:left="357" w:hanging="357"/>
              <w:rPr>
                <w:sz w:val="26"/>
                <w:szCs w:val="26"/>
              </w:rPr>
            </w:pPr>
          </w:p>
        </w:tc>
        <w:tc>
          <w:tcPr>
            <w:tcW w:w="8081" w:type="dxa"/>
            <w:gridSpan w:val="2"/>
            <w:shd w:val="clear" w:color="auto" w:fill="auto"/>
          </w:tcPr>
          <w:p w:rsidR="001F78B7" w:rsidRDefault="00C935F1">
            <w:pPr>
              <w:spacing w:before="120" w:after="120"/>
              <w:rPr>
                <w:b/>
                <w:sz w:val="26"/>
                <w:szCs w:val="26"/>
              </w:rPr>
            </w:pPr>
            <w:r>
              <w:rPr>
                <w:sz w:val="26"/>
                <w:szCs w:val="26"/>
              </w:rPr>
              <w:t>Порядок взаимодействия сторон</w:t>
            </w:r>
          </w:p>
        </w:tc>
        <w:tc>
          <w:tcPr>
            <w:tcW w:w="883" w:type="dxa"/>
            <w:shd w:val="clear" w:color="auto" w:fill="auto"/>
          </w:tcPr>
          <w:p w:rsidR="001F78B7" w:rsidRDefault="0072648D">
            <w:pPr>
              <w:spacing w:before="120" w:after="120"/>
              <w:rPr>
                <w:sz w:val="26"/>
                <w:szCs w:val="26"/>
              </w:rPr>
            </w:pPr>
            <w:r>
              <w:rPr>
                <w:sz w:val="26"/>
                <w:szCs w:val="26"/>
              </w:rPr>
              <w:t>4</w:t>
            </w:r>
          </w:p>
        </w:tc>
      </w:tr>
      <w:tr w:rsidR="001F78B7" w:rsidTr="004878DD">
        <w:tc>
          <w:tcPr>
            <w:tcW w:w="674" w:type="dxa"/>
            <w:shd w:val="clear" w:color="auto" w:fill="auto"/>
          </w:tcPr>
          <w:p w:rsidR="001F78B7" w:rsidRDefault="001F78B7">
            <w:pPr>
              <w:pStyle w:val="af2"/>
              <w:numPr>
                <w:ilvl w:val="0"/>
                <w:numId w:val="10"/>
              </w:numPr>
              <w:spacing w:before="120" w:after="120"/>
              <w:ind w:left="357" w:hanging="357"/>
              <w:rPr>
                <w:sz w:val="26"/>
                <w:szCs w:val="26"/>
              </w:rPr>
            </w:pPr>
          </w:p>
        </w:tc>
        <w:tc>
          <w:tcPr>
            <w:tcW w:w="8081" w:type="dxa"/>
            <w:gridSpan w:val="2"/>
            <w:shd w:val="clear" w:color="auto" w:fill="auto"/>
          </w:tcPr>
          <w:p w:rsidR="001F78B7" w:rsidRDefault="00C935F1">
            <w:pPr>
              <w:spacing w:before="120" w:after="120"/>
              <w:rPr>
                <w:sz w:val="26"/>
                <w:szCs w:val="26"/>
              </w:rPr>
            </w:pPr>
            <w:r>
              <w:rPr>
                <w:sz w:val="26"/>
                <w:szCs w:val="26"/>
              </w:rPr>
              <w:t>Состав документов, подлежащих передаче на хранение</w:t>
            </w:r>
          </w:p>
        </w:tc>
        <w:tc>
          <w:tcPr>
            <w:tcW w:w="883" w:type="dxa"/>
            <w:shd w:val="clear" w:color="auto" w:fill="auto"/>
          </w:tcPr>
          <w:p w:rsidR="001F78B7" w:rsidRDefault="00C935F1">
            <w:pPr>
              <w:spacing w:before="120" w:after="120"/>
              <w:rPr>
                <w:sz w:val="26"/>
                <w:szCs w:val="26"/>
              </w:rPr>
            </w:pPr>
            <w:r>
              <w:rPr>
                <w:sz w:val="26"/>
                <w:szCs w:val="26"/>
              </w:rPr>
              <w:t>5</w:t>
            </w:r>
          </w:p>
        </w:tc>
      </w:tr>
      <w:tr w:rsidR="001F78B7" w:rsidTr="004878DD">
        <w:tc>
          <w:tcPr>
            <w:tcW w:w="674" w:type="dxa"/>
            <w:shd w:val="clear" w:color="auto" w:fill="auto"/>
          </w:tcPr>
          <w:p w:rsidR="001F78B7" w:rsidRDefault="001F78B7">
            <w:pPr>
              <w:pStyle w:val="af2"/>
              <w:numPr>
                <w:ilvl w:val="0"/>
                <w:numId w:val="10"/>
              </w:numPr>
              <w:spacing w:before="120" w:after="120"/>
              <w:ind w:left="357" w:hanging="357"/>
              <w:rPr>
                <w:sz w:val="26"/>
                <w:szCs w:val="26"/>
              </w:rPr>
            </w:pPr>
          </w:p>
        </w:tc>
        <w:tc>
          <w:tcPr>
            <w:tcW w:w="8081" w:type="dxa"/>
            <w:gridSpan w:val="2"/>
            <w:shd w:val="clear" w:color="auto" w:fill="auto"/>
          </w:tcPr>
          <w:p w:rsidR="001F78B7" w:rsidRDefault="00C935F1" w:rsidP="009B3692">
            <w:pPr>
              <w:spacing w:before="120" w:after="120"/>
              <w:rPr>
                <w:sz w:val="26"/>
                <w:szCs w:val="26"/>
              </w:rPr>
            </w:pPr>
            <w:r>
              <w:rPr>
                <w:sz w:val="26"/>
                <w:szCs w:val="26"/>
              </w:rPr>
              <w:t>Упорядочение документов</w:t>
            </w:r>
          </w:p>
        </w:tc>
        <w:tc>
          <w:tcPr>
            <w:tcW w:w="883" w:type="dxa"/>
            <w:shd w:val="clear" w:color="auto" w:fill="auto"/>
          </w:tcPr>
          <w:p w:rsidR="001F78B7" w:rsidRDefault="00C935F1">
            <w:pPr>
              <w:spacing w:before="120" w:after="120"/>
              <w:rPr>
                <w:sz w:val="26"/>
                <w:szCs w:val="26"/>
              </w:rPr>
            </w:pPr>
            <w:r>
              <w:rPr>
                <w:sz w:val="26"/>
                <w:szCs w:val="26"/>
              </w:rPr>
              <w:t>7</w:t>
            </w:r>
          </w:p>
        </w:tc>
      </w:tr>
      <w:tr w:rsidR="001F78B7" w:rsidTr="004878DD">
        <w:tc>
          <w:tcPr>
            <w:tcW w:w="674" w:type="dxa"/>
            <w:shd w:val="clear" w:color="auto" w:fill="auto"/>
          </w:tcPr>
          <w:p w:rsidR="001F78B7" w:rsidRDefault="00C935F1">
            <w:pPr>
              <w:pStyle w:val="af2"/>
              <w:spacing w:before="120" w:after="120"/>
              <w:ind w:left="0"/>
              <w:rPr>
                <w:sz w:val="26"/>
                <w:szCs w:val="26"/>
              </w:rPr>
            </w:pPr>
            <w:r>
              <w:rPr>
                <w:sz w:val="26"/>
                <w:szCs w:val="26"/>
              </w:rPr>
              <w:t>3.1</w:t>
            </w:r>
          </w:p>
        </w:tc>
        <w:tc>
          <w:tcPr>
            <w:tcW w:w="8081" w:type="dxa"/>
            <w:gridSpan w:val="2"/>
            <w:shd w:val="clear" w:color="auto" w:fill="auto"/>
          </w:tcPr>
          <w:p w:rsidR="001F78B7" w:rsidRDefault="00C935F1">
            <w:pPr>
              <w:spacing w:before="120" w:after="120"/>
              <w:rPr>
                <w:sz w:val="26"/>
                <w:szCs w:val="26"/>
              </w:rPr>
            </w:pPr>
            <w:r>
              <w:rPr>
                <w:sz w:val="26"/>
                <w:szCs w:val="26"/>
              </w:rPr>
              <w:t>Формирование архивных дел</w:t>
            </w:r>
          </w:p>
        </w:tc>
        <w:tc>
          <w:tcPr>
            <w:tcW w:w="883" w:type="dxa"/>
            <w:shd w:val="clear" w:color="auto" w:fill="auto"/>
          </w:tcPr>
          <w:p w:rsidR="001F78B7" w:rsidRDefault="00BF5895">
            <w:pPr>
              <w:spacing w:before="120" w:after="120"/>
              <w:rPr>
                <w:sz w:val="26"/>
                <w:szCs w:val="26"/>
              </w:rPr>
            </w:pPr>
            <w:r>
              <w:rPr>
                <w:sz w:val="26"/>
                <w:szCs w:val="26"/>
              </w:rPr>
              <w:t>7</w:t>
            </w:r>
          </w:p>
        </w:tc>
      </w:tr>
      <w:tr w:rsidR="001F78B7" w:rsidTr="004878DD">
        <w:tc>
          <w:tcPr>
            <w:tcW w:w="674" w:type="dxa"/>
            <w:shd w:val="clear" w:color="auto" w:fill="auto"/>
          </w:tcPr>
          <w:p w:rsidR="001F78B7" w:rsidRDefault="00C935F1">
            <w:pPr>
              <w:pStyle w:val="af2"/>
              <w:spacing w:before="120" w:after="120"/>
              <w:ind w:left="0"/>
              <w:rPr>
                <w:sz w:val="26"/>
                <w:szCs w:val="26"/>
              </w:rPr>
            </w:pPr>
            <w:r>
              <w:rPr>
                <w:sz w:val="26"/>
                <w:szCs w:val="26"/>
              </w:rPr>
              <w:t>3.2</w:t>
            </w:r>
          </w:p>
        </w:tc>
        <w:tc>
          <w:tcPr>
            <w:tcW w:w="8081" w:type="dxa"/>
            <w:gridSpan w:val="2"/>
            <w:shd w:val="clear" w:color="auto" w:fill="auto"/>
          </w:tcPr>
          <w:p w:rsidR="001F78B7" w:rsidRDefault="00C935F1">
            <w:pPr>
              <w:spacing w:before="120" w:after="120"/>
              <w:rPr>
                <w:sz w:val="26"/>
                <w:szCs w:val="26"/>
              </w:rPr>
            </w:pPr>
            <w:r>
              <w:rPr>
                <w:sz w:val="26"/>
                <w:szCs w:val="26"/>
              </w:rPr>
              <w:t>Оформление дел</w:t>
            </w:r>
          </w:p>
        </w:tc>
        <w:tc>
          <w:tcPr>
            <w:tcW w:w="883" w:type="dxa"/>
            <w:shd w:val="clear" w:color="auto" w:fill="auto"/>
          </w:tcPr>
          <w:p w:rsidR="001F78B7" w:rsidRDefault="00C935F1">
            <w:pPr>
              <w:spacing w:before="120" w:after="120"/>
              <w:rPr>
                <w:sz w:val="26"/>
                <w:szCs w:val="26"/>
              </w:rPr>
            </w:pPr>
            <w:r>
              <w:rPr>
                <w:sz w:val="26"/>
                <w:szCs w:val="26"/>
              </w:rPr>
              <w:t>9</w:t>
            </w:r>
          </w:p>
        </w:tc>
      </w:tr>
      <w:tr w:rsidR="001F78B7" w:rsidTr="004878DD">
        <w:tc>
          <w:tcPr>
            <w:tcW w:w="674" w:type="dxa"/>
            <w:shd w:val="clear" w:color="auto" w:fill="auto"/>
          </w:tcPr>
          <w:p w:rsidR="001F78B7" w:rsidRDefault="00C935F1">
            <w:pPr>
              <w:pStyle w:val="af2"/>
              <w:spacing w:before="120" w:after="120"/>
              <w:ind w:left="0"/>
              <w:rPr>
                <w:sz w:val="26"/>
                <w:szCs w:val="26"/>
              </w:rPr>
            </w:pPr>
            <w:r>
              <w:rPr>
                <w:sz w:val="26"/>
                <w:szCs w:val="26"/>
              </w:rPr>
              <w:t>3.3</w:t>
            </w:r>
          </w:p>
        </w:tc>
        <w:tc>
          <w:tcPr>
            <w:tcW w:w="8081" w:type="dxa"/>
            <w:gridSpan w:val="2"/>
            <w:shd w:val="clear" w:color="auto" w:fill="auto"/>
          </w:tcPr>
          <w:p w:rsidR="001F78B7" w:rsidRDefault="00C935F1">
            <w:pPr>
              <w:spacing w:before="120" w:after="120"/>
              <w:rPr>
                <w:sz w:val="26"/>
                <w:szCs w:val="26"/>
              </w:rPr>
            </w:pPr>
            <w:r>
              <w:rPr>
                <w:sz w:val="26"/>
                <w:szCs w:val="26"/>
              </w:rPr>
              <w:t>Составление описи дел</w:t>
            </w:r>
          </w:p>
        </w:tc>
        <w:tc>
          <w:tcPr>
            <w:tcW w:w="883" w:type="dxa"/>
            <w:shd w:val="clear" w:color="auto" w:fill="auto"/>
          </w:tcPr>
          <w:p w:rsidR="001F78B7" w:rsidRDefault="0010389B">
            <w:pPr>
              <w:spacing w:before="120" w:after="120"/>
              <w:rPr>
                <w:sz w:val="26"/>
                <w:szCs w:val="26"/>
              </w:rPr>
            </w:pPr>
            <w:r>
              <w:rPr>
                <w:sz w:val="26"/>
                <w:szCs w:val="26"/>
              </w:rPr>
              <w:t>9</w:t>
            </w:r>
          </w:p>
        </w:tc>
      </w:tr>
      <w:tr w:rsidR="001F78B7" w:rsidTr="004878DD">
        <w:tc>
          <w:tcPr>
            <w:tcW w:w="674" w:type="dxa"/>
            <w:shd w:val="clear" w:color="auto" w:fill="auto"/>
          </w:tcPr>
          <w:p w:rsidR="001F78B7" w:rsidRDefault="00C935F1">
            <w:pPr>
              <w:pStyle w:val="af2"/>
              <w:spacing w:before="120" w:after="120"/>
              <w:ind w:left="0"/>
              <w:rPr>
                <w:sz w:val="26"/>
                <w:szCs w:val="26"/>
              </w:rPr>
            </w:pPr>
            <w:r>
              <w:rPr>
                <w:sz w:val="26"/>
                <w:szCs w:val="26"/>
              </w:rPr>
              <w:t>3.4</w:t>
            </w:r>
          </w:p>
        </w:tc>
        <w:tc>
          <w:tcPr>
            <w:tcW w:w="8081" w:type="dxa"/>
            <w:gridSpan w:val="2"/>
            <w:shd w:val="clear" w:color="auto" w:fill="auto"/>
          </w:tcPr>
          <w:p w:rsidR="001F78B7" w:rsidRDefault="00C935F1">
            <w:pPr>
              <w:spacing w:before="120" w:after="120"/>
              <w:rPr>
                <w:sz w:val="26"/>
                <w:szCs w:val="26"/>
              </w:rPr>
            </w:pPr>
            <w:r>
              <w:rPr>
                <w:sz w:val="26"/>
                <w:szCs w:val="26"/>
              </w:rPr>
              <w:t>Составление научно-справочного аппарата к описи дел</w:t>
            </w:r>
          </w:p>
        </w:tc>
        <w:tc>
          <w:tcPr>
            <w:tcW w:w="883" w:type="dxa"/>
            <w:shd w:val="clear" w:color="auto" w:fill="auto"/>
          </w:tcPr>
          <w:p w:rsidR="001F78B7" w:rsidRDefault="00C935F1">
            <w:pPr>
              <w:spacing w:before="120" w:after="120"/>
              <w:rPr>
                <w:sz w:val="26"/>
                <w:szCs w:val="26"/>
              </w:rPr>
            </w:pPr>
            <w:r>
              <w:rPr>
                <w:sz w:val="26"/>
                <w:szCs w:val="26"/>
              </w:rPr>
              <w:t>10</w:t>
            </w:r>
          </w:p>
        </w:tc>
      </w:tr>
      <w:tr w:rsidR="001F78B7" w:rsidTr="004878DD">
        <w:tc>
          <w:tcPr>
            <w:tcW w:w="674" w:type="dxa"/>
            <w:shd w:val="clear" w:color="auto" w:fill="auto"/>
          </w:tcPr>
          <w:p w:rsidR="001F78B7" w:rsidRDefault="001F78B7">
            <w:pPr>
              <w:pStyle w:val="af2"/>
              <w:numPr>
                <w:ilvl w:val="0"/>
                <w:numId w:val="10"/>
              </w:numPr>
              <w:spacing w:before="120" w:after="120"/>
              <w:ind w:left="357" w:hanging="357"/>
              <w:rPr>
                <w:sz w:val="26"/>
                <w:szCs w:val="26"/>
              </w:rPr>
            </w:pPr>
          </w:p>
        </w:tc>
        <w:tc>
          <w:tcPr>
            <w:tcW w:w="8081" w:type="dxa"/>
            <w:gridSpan w:val="2"/>
            <w:shd w:val="clear" w:color="auto" w:fill="auto"/>
          </w:tcPr>
          <w:p w:rsidR="001F78B7" w:rsidRDefault="00C935F1">
            <w:pPr>
              <w:spacing w:before="120" w:after="120"/>
              <w:rPr>
                <w:sz w:val="26"/>
                <w:szCs w:val="26"/>
              </w:rPr>
            </w:pPr>
            <w:r>
              <w:rPr>
                <w:sz w:val="26"/>
                <w:szCs w:val="26"/>
              </w:rPr>
              <w:t xml:space="preserve">Согласование описи дел </w:t>
            </w:r>
          </w:p>
        </w:tc>
        <w:tc>
          <w:tcPr>
            <w:tcW w:w="883" w:type="dxa"/>
            <w:shd w:val="clear" w:color="auto" w:fill="auto"/>
          </w:tcPr>
          <w:p w:rsidR="001F78B7" w:rsidRDefault="0010389B">
            <w:pPr>
              <w:spacing w:before="120" w:after="120"/>
              <w:rPr>
                <w:sz w:val="26"/>
                <w:szCs w:val="26"/>
              </w:rPr>
            </w:pPr>
            <w:r>
              <w:rPr>
                <w:sz w:val="26"/>
                <w:szCs w:val="26"/>
              </w:rPr>
              <w:t>11</w:t>
            </w:r>
          </w:p>
        </w:tc>
      </w:tr>
      <w:tr w:rsidR="001F78B7" w:rsidTr="004878DD">
        <w:tc>
          <w:tcPr>
            <w:tcW w:w="674" w:type="dxa"/>
            <w:shd w:val="clear" w:color="auto" w:fill="auto"/>
          </w:tcPr>
          <w:p w:rsidR="001F78B7" w:rsidRDefault="001F78B7">
            <w:pPr>
              <w:pStyle w:val="af2"/>
              <w:numPr>
                <w:ilvl w:val="0"/>
                <w:numId w:val="10"/>
              </w:numPr>
              <w:spacing w:before="120" w:after="120"/>
              <w:ind w:left="357" w:hanging="357"/>
              <w:rPr>
                <w:sz w:val="26"/>
                <w:szCs w:val="26"/>
              </w:rPr>
            </w:pPr>
          </w:p>
        </w:tc>
        <w:tc>
          <w:tcPr>
            <w:tcW w:w="8081" w:type="dxa"/>
            <w:gridSpan w:val="2"/>
            <w:shd w:val="clear" w:color="auto" w:fill="auto"/>
          </w:tcPr>
          <w:p w:rsidR="001F78B7" w:rsidRDefault="00C935F1">
            <w:pPr>
              <w:spacing w:before="120" w:after="120"/>
              <w:rPr>
                <w:sz w:val="26"/>
                <w:szCs w:val="26"/>
              </w:rPr>
            </w:pPr>
            <w:r>
              <w:rPr>
                <w:sz w:val="26"/>
                <w:szCs w:val="26"/>
              </w:rPr>
              <w:t>Передача документов на хранение</w:t>
            </w:r>
          </w:p>
        </w:tc>
        <w:tc>
          <w:tcPr>
            <w:tcW w:w="883" w:type="dxa"/>
            <w:shd w:val="clear" w:color="auto" w:fill="auto"/>
          </w:tcPr>
          <w:p w:rsidR="001F78B7" w:rsidRDefault="00C935F1">
            <w:pPr>
              <w:spacing w:before="120" w:after="120"/>
              <w:rPr>
                <w:sz w:val="26"/>
                <w:szCs w:val="26"/>
              </w:rPr>
            </w:pPr>
            <w:r>
              <w:rPr>
                <w:sz w:val="26"/>
                <w:szCs w:val="26"/>
              </w:rPr>
              <w:t>12</w:t>
            </w:r>
          </w:p>
        </w:tc>
      </w:tr>
      <w:tr w:rsidR="001F78B7" w:rsidTr="004878DD">
        <w:tc>
          <w:tcPr>
            <w:tcW w:w="8755" w:type="dxa"/>
            <w:gridSpan w:val="3"/>
            <w:shd w:val="clear" w:color="auto" w:fill="auto"/>
          </w:tcPr>
          <w:p w:rsidR="001F78B7" w:rsidRDefault="00C935F1">
            <w:pPr>
              <w:spacing w:before="120" w:after="120"/>
              <w:ind w:firstLine="680"/>
              <w:rPr>
                <w:sz w:val="26"/>
                <w:szCs w:val="26"/>
              </w:rPr>
            </w:pPr>
            <w:r>
              <w:rPr>
                <w:sz w:val="26"/>
                <w:szCs w:val="26"/>
              </w:rPr>
              <w:t>Список источников</w:t>
            </w:r>
          </w:p>
        </w:tc>
        <w:tc>
          <w:tcPr>
            <w:tcW w:w="883" w:type="dxa"/>
            <w:shd w:val="clear" w:color="auto" w:fill="auto"/>
          </w:tcPr>
          <w:p w:rsidR="001F78B7" w:rsidRDefault="00C935F1">
            <w:pPr>
              <w:spacing w:before="120" w:after="120"/>
              <w:rPr>
                <w:sz w:val="26"/>
                <w:szCs w:val="26"/>
              </w:rPr>
            </w:pPr>
            <w:r>
              <w:rPr>
                <w:sz w:val="26"/>
                <w:szCs w:val="26"/>
              </w:rPr>
              <w:t>13</w:t>
            </w:r>
          </w:p>
        </w:tc>
      </w:tr>
      <w:tr w:rsidR="001F78B7" w:rsidTr="004878DD">
        <w:tc>
          <w:tcPr>
            <w:tcW w:w="8330" w:type="dxa"/>
            <w:gridSpan w:val="2"/>
            <w:shd w:val="clear" w:color="auto" w:fill="auto"/>
          </w:tcPr>
          <w:p w:rsidR="001F78B7" w:rsidRDefault="00C935F1">
            <w:pPr>
              <w:spacing w:before="120" w:after="120"/>
              <w:rPr>
                <w:sz w:val="26"/>
                <w:szCs w:val="26"/>
              </w:rPr>
            </w:pPr>
            <w:r>
              <w:rPr>
                <w:sz w:val="26"/>
                <w:szCs w:val="26"/>
              </w:rPr>
              <w:t>Приложения</w:t>
            </w:r>
          </w:p>
        </w:tc>
        <w:tc>
          <w:tcPr>
            <w:tcW w:w="425" w:type="dxa"/>
            <w:shd w:val="clear" w:color="auto" w:fill="auto"/>
          </w:tcPr>
          <w:p w:rsidR="001F78B7" w:rsidRDefault="001F78B7">
            <w:pPr>
              <w:spacing w:before="120" w:after="120"/>
              <w:rPr>
                <w:sz w:val="26"/>
                <w:szCs w:val="26"/>
              </w:rPr>
            </w:pPr>
          </w:p>
        </w:tc>
        <w:tc>
          <w:tcPr>
            <w:tcW w:w="883" w:type="dxa"/>
            <w:shd w:val="clear" w:color="auto" w:fill="auto"/>
          </w:tcPr>
          <w:p w:rsidR="001F78B7" w:rsidRDefault="001F78B7">
            <w:pPr>
              <w:spacing w:before="120" w:after="120"/>
              <w:rPr>
                <w:sz w:val="26"/>
                <w:szCs w:val="26"/>
              </w:rPr>
            </w:pPr>
          </w:p>
        </w:tc>
      </w:tr>
      <w:tr w:rsidR="001F78B7" w:rsidTr="004878DD">
        <w:tc>
          <w:tcPr>
            <w:tcW w:w="674" w:type="dxa"/>
            <w:shd w:val="clear" w:color="auto" w:fill="auto"/>
            <w:vAlign w:val="center"/>
          </w:tcPr>
          <w:p w:rsidR="001F78B7" w:rsidRDefault="00C935F1">
            <w:pPr>
              <w:spacing w:before="120" w:after="120"/>
              <w:jc w:val="center"/>
              <w:rPr>
                <w:sz w:val="26"/>
                <w:szCs w:val="26"/>
              </w:rPr>
            </w:pPr>
            <w:r>
              <w:rPr>
                <w:sz w:val="26"/>
                <w:szCs w:val="26"/>
              </w:rPr>
              <w:t>1</w:t>
            </w:r>
          </w:p>
        </w:tc>
        <w:tc>
          <w:tcPr>
            <w:tcW w:w="7656" w:type="dxa"/>
            <w:shd w:val="clear" w:color="auto" w:fill="auto"/>
          </w:tcPr>
          <w:p w:rsidR="001F78B7" w:rsidRDefault="00C935F1">
            <w:pPr>
              <w:spacing w:before="120" w:after="120"/>
              <w:rPr>
                <w:sz w:val="26"/>
                <w:szCs w:val="26"/>
              </w:rPr>
            </w:pPr>
            <w:r>
              <w:rPr>
                <w:sz w:val="26"/>
                <w:szCs w:val="26"/>
              </w:rPr>
              <w:t>Шаблон договора</w:t>
            </w:r>
          </w:p>
        </w:tc>
        <w:tc>
          <w:tcPr>
            <w:tcW w:w="425" w:type="dxa"/>
            <w:shd w:val="clear" w:color="auto" w:fill="auto"/>
          </w:tcPr>
          <w:p w:rsidR="001F78B7" w:rsidRDefault="001F78B7">
            <w:pPr>
              <w:spacing w:before="120" w:after="120"/>
              <w:rPr>
                <w:sz w:val="26"/>
                <w:szCs w:val="26"/>
              </w:rPr>
            </w:pPr>
          </w:p>
        </w:tc>
        <w:tc>
          <w:tcPr>
            <w:tcW w:w="883" w:type="dxa"/>
            <w:shd w:val="clear" w:color="auto" w:fill="auto"/>
          </w:tcPr>
          <w:p w:rsidR="001F78B7" w:rsidRDefault="001F78B7">
            <w:pPr>
              <w:spacing w:before="120" w:after="120"/>
              <w:rPr>
                <w:sz w:val="26"/>
                <w:szCs w:val="26"/>
              </w:rPr>
            </w:pPr>
          </w:p>
        </w:tc>
      </w:tr>
      <w:tr w:rsidR="001F78B7" w:rsidTr="004878DD">
        <w:tc>
          <w:tcPr>
            <w:tcW w:w="674" w:type="dxa"/>
            <w:shd w:val="clear" w:color="auto" w:fill="auto"/>
            <w:vAlign w:val="center"/>
          </w:tcPr>
          <w:p w:rsidR="001F78B7" w:rsidRDefault="00C935F1">
            <w:pPr>
              <w:spacing w:before="120" w:after="120"/>
              <w:jc w:val="center"/>
              <w:rPr>
                <w:sz w:val="26"/>
                <w:szCs w:val="26"/>
              </w:rPr>
            </w:pPr>
            <w:r>
              <w:rPr>
                <w:sz w:val="26"/>
                <w:szCs w:val="26"/>
              </w:rPr>
              <w:t>2</w:t>
            </w:r>
          </w:p>
        </w:tc>
        <w:tc>
          <w:tcPr>
            <w:tcW w:w="7656" w:type="dxa"/>
            <w:shd w:val="clear" w:color="auto" w:fill="auto"/>
          </w:tcPr>
          <w:p w:rsidR="001F78B7" w:rsidRDefault="00C935F1">
            <w:pPr>
              <w:spacing w:before="120" w:after="120"/>
              <w:rPr>
                <w:sz w:val="26"/>
                <w:szCs w:val="26"/>
              </w:rPr>
            </w:pPr>
            <w:r>
              <w:rPr>
                <w:sz w:val="26"/>
                <w:szCs w:val="26"/>
              </w:rPr>
              <w:t>Образец письма</w:t>
            </w:r>
          </w:p>
        </w:tc>
        <w:tc>
          <w:tcPr>
            <w:tcW w:w="425" w:type="dxa"/>
            <w:shd w:val="clear" w:color="auto" w:fill="auto"/>
          </w:tcPr>
          <w:p w:rsidR="001F78B7" w:rsidRDefault="001F78B7">
            <w:pPr>
              <w:spacing w:before="120" w:after="120"/>
              <w:rPr>
                <w:sz w:val="26"/>
                <w:szCs w:val="26"/>
              </w:rPr>
            </w:pPr>
          </w:p>
        </w:tc>
        <w:tc>
          <w:tcPr>
            <w:tcW w:w="883" w:type="dxa"/>
            <w:shd w:val="clear" w:color="auto" w:fill="auto"/>
          </w:tcPr>
          <w:p w:rsidR="001F78B7" w:rsidRDefault="001F78B7">
            <w:pPr>
              <w:spacing w:before="120" w:after="120"/>
              <w:rPr>
                <w:sz w:val="26"/>
                <w:szCs w:val="26"/>
              </w:rPr>
            </w:pPr>
          </w:p>
        </w:tc>
      </w:tr>
      <w:tr w:rsidR="001F78B7" w:rsidTr="004878DD">
        <w:tc>
          <w:tcPr>
            <w:tcW w:w="674" w:type="dxa"/>
            <w:shd w:val="clear" w:color="auto" w:fill="auto"/>
            <w:vAlign w:val="center"/>
          </w:tcPr>
          <w:p w:rsidR="001F78B7" w:rsidRDefault="00C935F1">
            <w:pPr>
              <w:spacing w:before="120" w:after="120"/>
              <w:jc w:val="center"/>
              <w:rPr>
                <w:sz w:val="26"/>
                <w:szCs w:val="26"/>
              </w:rPr>
            </w:pPr>
            <w:r>
              <w:rPr>
                <w:sz w:val="26"/>
                <w:szCs w:val="26"/>
              </w:rPr>
              <w:t>3</w:t>
            </w:r>
          </w:p>
        </w:tc>
        <w:tc>
          <w:tcPr>
            <w:tcW w:w="7656" w:type="dxa"/>
            <w:shd w:val="clear" w:color="auto" w:fill="auto"/>
          </w:tcPr>
          <w:p w:rsidR="001F78B7" w:rsidRDefault="00C935F1">
            <w:pPr>
              <w:spacing w:before="120" w:after="120"/>
              <w:rPr>
                <w:sz w:val="26"/>
                <w:szCs w:val="26"/>
              </w:rPr>
            </w:pPr>
            <w:r>
              <w:rPr>
                <w:sz w:val="26"/>
                <w:szCs w:val="26"/>
              </w:rPr>
              <w:t>Образец акта приема-передачи</w:t>
            </w:r>
          </w:p>
        </w:tc>
        <w:tc>
          <w:tcPr>
            <w:tcW w:w="425" w:type="dxa"/>
            <w:shd w:val="clear" w:color="auto" w:fill="auto"/>
          </w:tcPr>
          <w:p w:rsidR="001F78B7" w:rsidRDefault="001F78B7">
            <w:pPr>
              <w:spacing w:before="120" w:after="120"/>
              <w:rPr>
                <w:sz w:val="26"/>
                <w:szCs w:val="26"/>
              </w:rPr>
            </w:pPr>
          </w:p>
        </w:tc>
        <w:tc>
          <w:tcPr>
            <w:tcW w:w="883" w:type="dxa"/>
            <w:shd w:val="clear" w:color="auto" w:fill="auto"/>
          </w:tcPr>
          <w:p w:rsidR="001F78B7" w:rsidRDefault="001F78B7">
            <w:pPr>
              <w:spacing w:before="120" w:after="120"/>
              <w:rPr>
                <w:sz w:val="26"/>
                <w:szCs w:val="26"/>
              </w:rPr>
            </w:pPr>
          </w:p>
        </w:tc>
      </w:tr>
      <w:tr w:rsidR="001F78B7" w:rsidTr="004878DD">
        <w:tc>
          <w:tcPr>
            <w:tcW w:w="674" w:type="dxa"/>
            <w:shd w:val="clear" w:color="auto" w:fill="auto"/>
            <w:vAlign w:val="center"/>
          </w:tcPr>
          <w:p w:rsidR="001F78B7" w:rsidRDefault="00C935F1">
            <w:pPr>
              <w:spacing w:before="120" w:after="120"/>
              <w:jc w:val="center"/>
              <w:rPr>
                <w:sz w:val="26"/>
                <w:szCs w:val="26"/>
              </w:rPr>
            </w:pPr>
            <w:r>
              <w:rPr>
                <w:sz w:val="26"/>
                <w:szCs w:val="26"/>
              </w:rPr>
              <w:t>4</w:t>
            </w:r>
          </w:p>
        </w:tc>
        <w:tc>
          <w:tcPr>
            <w:tcW w:w="7656" w:type="dxa"/>
            <w:shd w:val="clear" w:color="auto" w:fill="auto"/>
          </w:tcPr>
          <w:p w:rsidR="001F78B7" w:rsidRDefault="004878DD" w:rsidP="004878DD">
            <w:pPr>
              <w:spacing w:before="120" w:after="120"/>
              <w:rPr>
                <w:sz w:val="26"/>
                <w:szCs w:val="26"/>
              </w:rPr>
            </w:pPr>
            <w:r>
              <w:rPr>
                <w:sz w:val="26"/>
                <w:szCs w:val="26"/>
              </w:rPr>
              <w:t>Акт</w:t>
            </w:r>
            <w:r w:rsidR="00C935F1">
              <w:rPr>
                <w:sz w:val="26"/>
                <w:szCs w:val="26"/>
              </w:rPr>
              <w:t xml:space="preserve"> о</w:t>
            </w:r>
            <w:r>
              <w:rPr>
                <w:sz w:val="26"/>
                <w:szCs w:val="26"/>
              </w:rPr>
              <w:t>б</w:t>
            </w:r>
            <w:r w:rsidR="00C935F1">
              <w:rPr>
                <w:sz w:val="26"/>
                <w:szCs w:val="26"/>
              </w:rPr>
              <w:t xml:space="preserve"> утрате документов</w:t>
            </w:r>
          </w:p>
        </w:tc>
        <w:tc>
          <w:tcPr>
            <w:tcW w:w="425" w:type="dxa"/>
            <w:shd w:val="clear" w:color="auto" w:fill="auto"/>
          </w:tcPr>
          <w:p w:rsidR="001F78B7" w:rsidRDefault="001F78B7">
            <w:pPr>
              <w:spacing w:before="120" w:after="120"/>
              <w:rPr>
                <w:sz w:val="26"/>
                <w:szCs w:val="26"/>
              </w:rPr>
            </w:pPr>
          </w:p>
        </w:tc>
        <w:tc>
          <w:tcPr>
            <w:tcW w:w="883" w:type="dxa"/>
            <w:shd w:val="clear" w:color="auto" w:fill="auto"/>
          </w:tcPr>
          <w:p w:rsidR="001F78B7" w:rsidRDefault="001F78B7">
            <w:pPr>
              <w:spacing w:before="120" w:after="120"/>
              <w:rPr>
                <w:sz w:val="26"/>
                <w:szCs w:val="26"/>
              </w:rPr>
            </w:pPr>
          </w:p>
        </w:tc>
      </w:tr>
      <w:tr w:rsidR="004878DD" w:rsidTr="004878DD">
        <w:tc>
          <w:tcPr>
            <w:tcW w:w="674" w:type="dxa"/>
            <w:shd w:val="clear" w:color="auto" w:fill="auto"/>
            <w:vAlign w:val="center"/>
          </w:tcPr>
          <w:p w:rsidR="004878DD" w:rsidRDefault="004878DD" w:rsidP="00E250A9">
            <w:pPr>
              <w:spacing w:before="120" w:after="120"/>
              <w:jc w:val="center"/>
              <w:rPr>
                <w:sz w:val="26"/>
                <w:szCs w:val="26"/>
              </w:rPr>
            </w:pPr>
            <w:r>
              <w:rPr>
                <w:sz w:val="26"/>
                <w:szCs w:val="26"/>
              </w:rPr>
              <w:t>5</w:t>
            </w:r>
          </w:p>
        </w:tc>
        <w:tc>
          <w:tcPr>
            <w:tcW w:w="7656" w:type="dxa"/>
            <w:shd w:val="clear" w:color="auto" w:fill="auto"/>
          </w:tcPr>
          <w:p w:rsidR="004878DD" w:rsidRDefault="004878DD" w:rsidP="00E677C2">
            <w:pPr>
              <w:spacing w:before="120" w:after="120"/>
              <w:rPr>
                <w:sz w:val="26"/>
                <w:szCs w:val="26"/>
              </w:rPr>
            </w:pPr>
            <w:r>
              <w:rPr>
                <w:sz w:val="26"/>
                <w:szCs w:val="26"/>
              </w:rPr>
              <w:t>Пояснительная записка о</w:t>
            </w:r>
            <w:r w:rsidR="00E677C2">
              <w:rPr>
                <w:sz w:val="26"/>
                <w:szCs w:val="26"/>
              </w:rPr>
              <w:t>б</w:t>
            </w:r>
            <w:r>
              <w:rPr>
                <w:sz w:val="26"/>
                <w:szCs w:val="26"/>
              </w:rPr>
              <w:t xml:space="preserve"> отсутстви</w:t>
            </w:r>
            <w:r w:rsidR="00E677C2">
              <w:rPr>
                <w:sz w:val="26"/>
                <w:szCs w:val="26"/>
              </w:rPr>
              <w:t>и</w:t>
            </w:r>
            <w:r>
              <w:rPr>
                <w:sz w:val="26"/>
                <w:szCs w:val="26"/>
              </w:rPr>
              <w:t xml:space="preserve"> документов</w:t>
            </w:r>
          </w:p>
        </w:tc>
        <w:tc>
          <w:tcPr>
            <w:tcW w:w="425" w:type="dxa"/>
            <w:shd w:val="clear" w:color="auto" w:fill="auto"/>
          </w:tcPr>
          <w:p w:rsidR="004878DD" w:rsidRDefault="004878DD">
            <w:pPr>
              <w:spacing w:before="120" w:after="120"/>
              <w:rPr>
                <w:sz w:val="26"/>
                <w:szCs w:val="26"/>
              </w:rPr>
            </w:pPr>
          </w:p>
        </w:tc>
        <w:tc>
          <w:tcPr>
            <w:tcW w:w="883" w:type="dxa"/>
            <w:shd w:val="clear" w:color="auto" w:fill="auto"/>
          </w:tcPr>
          <w:p w:rsidR="004878DD" w:rsidRDefault="004878DD">
            <w:pPr>
              <w:spacing w:before="120" w:after="120"/>
              <w:rPr>
                <w:sz w:val="26"/>
                <w:szCs w:val="26"/>
              </w:rPr>
            </w:pPr>
          </w:p>
        </w:tc>
      </w:tr>
      <w:tr w:rsidR="004878DD" w:rsidTr="004878DD">
        <w:tc>
          <w:tcPr>
            <w:tcW w:w="674" w:type="dxa"/>
            <w:shd w:val="clear" w:color="auto" w:fill="auto"/>
            <w:vAlign w:val="center"/>
          </w:tcPr>
          <w:p w:rsidR="004878DD" w:rsidRDefault="004878DD">
            <w:pPr>
              <w:spacing w:before="120" w:after="120"/>
              <w:jc w:val="center"/>
              <w:rPr>
                <w:sz w:val="26"/>
                <w:szCs w:val="26"/>
              </w:rPr>
            </w:pPr>
            <w:r>
              <w:rPr>
                <w:sz w:val="26"/>
                <w:szCs w:val="26"/>
              </w:rPr>
              <w:t>6</w:t>
            </w:r>
          </w:p>
        </w:tc>
        <w:tc>
          <w:tcPr>
            <w:tcW w:w="7656" w:type="dxa"/>
            <w:shd w:val="clear" w:color="auto" w:fill="auto"/>
          </w:tcPr>
          <w:p w:rsidR="004878DD" w:rsidRDefault="004878DD">
            <w:pPr>
              <w:spacing w:before="120" w:after="120"/>
              <w:rPr>
                <w:sz w:val="26"/>
                <w:szCs w:val="26"/>
              </w:rPr>
            </w:pPr>
            <w:r>
              <w:rPr>
                <w:sz w:val="26"/>
                <w:szCs w:val="26"/>
              </w:rPr>
              <w:t>Бланк внутренней описи</w:t>
            </w:r>
          </w:p>
        </w:tc>
        <w:tc>
          <w:tcPr>
            <w:tcW w:w="425" w:type="dxa"/>
            <w:shd w:val="clear" w:color="auto" w:fill="auto"/>
          </w:tcPr>
          <w:p w:rsidR="004878DD" w:rsidRDefault="004878DD">
            <w:pPr>
              <w:spacing w:before="120" w:after="120"/>
              <w:rPr>
                <w:sz w:val="26"/>
                <w:szCs w:val="26"/>
              </w:rPr>
            </w:pPr>
          </w:p>
        </w:tc>
        <w:tc>
          <w:tcPr>
            <w:tcW w:w="883" w:type="dxa"/>
            <w:shd w:val="clear" w:color="auto" w:fill="auto"/>
          </w:tcPr>
          <w:p w:rsidR="004878DD" w:rsidRDefault="004878DD">
            <w:pPr>
              <w:spacing w:before="120" w:after="120"/>
              <w:rPr>
                <w:sz w:val="26"/>
                <w:szCs w:val="26"/>
              </w:rPr>
            </w:pPr>
          </w:p>
        </w:tc>
      </w:tr>
      <w:tr w:rsidR="004878DD" w:rsidTr="004878DD">
        <w:tc>
          <w:tcPr>
            <w:tcW w:w="674" w:type="dxa"/>
            <w:shd w:val="clear" w:color="auto" w:fill="auto"/>
            <w:vAlign w:val="center"/>
          </w:tcPr>
          <w:p w:rsidR="004878DD" w:rsidRDefault="004878DD">
            <w:pPr>
              <w:spacing w:before="120" w:after="120"/>
              <w:jc w:val="center"/>
              <w:rPr>
                <w:sz w:val="26"/>
                <w:szCs w:val="26"/>
              </w:rPr>
            </w:pPr>
            <w:r>
              <w:rPr>
                <w:sz w:val="26"/>
                <w:szCs w:val="26"/>
              </w:rPr>
              <w:t>7</w:t>
            </w:r>
          </w:p>
        </w:tc>
        <w:tc>
          <w:tcPr>
            <w:tcW w:w="7656" w:type="dxa"/>
            <w:shd w:val="clear" w:color="auto" w:fill="auto"/>
          </w:tcPr>
          <w:p w:rsidR="004878DD" w:rsidRDefault="004878DD">
            <w:pPr>
              <w:spacing w:before="120" w:after="120"/>
              <w:rPr>
                <w:sz w:val="26"/>
                <w:szCs w:val="26"/>
              </w:rPr>
            </w:pPr>
            <w:r>
              <w:rPr>
                <w:sz w:val="26"/>
                <w:szCs w:val="26"/>
              </w:rPr>
              <w:t>Бланк листа-заверителя</w:t>
            </w:r>
          </w:p>
        </w:tc>
        <w:tc>
          <w:tcPr>
            <w:tcW w:w="425" w:type="dxa"/>
            <w:shd w:val="clear" w:color="auto" w:fill="auto"/>
          </w:tcPr>
          <w:p w:rsidR="004878DD" w:rsidRDefault="004878DD">
            <w:pPr>
              <w:spacing w:before="120" w:after="120"/>
              <w:rPr>
                <w:sz w:val="26"/>
                <w:szCs w:val="26"/>
              </w:rPr>
            </w:pPr>
          </w:p>
        </w:tc>
        <w:tc>
          <w:tcPr>
            <w:tcW w:w="883" w:type="dxa"/>
            <w:shd w:val="clear" w:color="auto" w:fill="auto"/>
          </w:tcPr>
          <w:p w:rsidR="004878DD" w:rsidRDefault="004878DD">
            <w:pPr>
              <w:spacing w:before="120" w:after="120"/>
              <w:rPr>
                <w:sz w:val="26"/>
                <w:szCs w:val="26"/>
              </w:rPr>
            </w:pPr>
          </w:p>
        </w:tc>
      </w:tr>
      <w:tr w:rsidR="004878DD" w:rsidTr="004878DD">
        <w:tc>
          <w:tcPr>
            <w:tcW w:w="674" w:type="dxa"/>
            <w:shd w:val="clear" w:color="auto" w:fill="auto"/>
            <w:vAlign w:val="center"/>
          </w:tcPr>
          <w:p w:rsidR="004878DD" w:rsidRDefault="004878DD">
            <w:pPr>
              <w:spacing w:before="120" w:after="120"/>
              <w:jc w:val="center"/>
              <w:rPr>
                <w:sz w:val="26"/>
                <w:szCs w:val="26"/>
              </w:rPr>
            </w:pPr>
            <w:r>
              <w:rPr>
                <w:sz w:val="26"/>
                <w:szCs w:val="26"/>
              </w:rPr>
              <w:t>8</w:t>
            </w:r>
          </w:p>
        </w:tc>
        <w:tc>
          <w:tcPr>
            <w:tcW w:w="7656" w:type="dxa"/>
            <w:shd w:val="clear" w:color="auto" w:fill="auto"/>
          </w:tcPr>
          <w:p w:rsidR="004878DD" w:rsidRDefault="004878DD">
            <w:pPr>
              <w:spacing w:before="120" w:after="120"/>
              <w:rPr>
                <w:sz w:val="26"/>
                <w:szCs w:val="26"/>
              </w:rPr>
            </w:pPr>
            <w:r>
              <w:rPr>
                <w:sz w:val="26"/>
                <w:szCs w:val="26"/>
              </w:rPr>
              <w:t>Образец обложки дела</w:t>
            </w:r>
          </w:p>
        </w:tc>
        <w:tc>
          <w:tcPr>
            <w:tcW w:w="425" w:type="dxa"/>
            <w:shd w:val="clear" w:color="auto" w:fill="auto"/>
          </w:tcPr>
          <w:p w:rsidR="004878DD" w:rsidRDefault="004878DD">
            <w:pPr>
              <w:spacing w:before="120" w:after="120"/>
              <w:rPr>
                <w:sz w:val="26"/>
                <w:szCs w:val="26"/>
              </w:rPr>
            </w:pPr>
          </w:p>
        </w:tc>
        <w:tc>
          <w:tcPr>
            <w:tcW w:w="883" w:type="dxa"/>
            <w:shd w:val="clear" w:color="auto" w:fill="auto"/>
          </w:tcPr>
          <w:p w:rsidR="004878DD" w:rsidRDefault="004878DD">
            <w:pPr>
              <w:spacing w:before="120" w:after="120"/>
              <w:rPr>
                <w:sz w:val="26"/>
                <w:szCs w:val="26"/>
              </w:rPr>
            </w:pPr>
          </w:p>
        </w:tc>
      </w:tr>
      <w:tr w:rsidR="004878DD" w:rsidTr="004878DD">
        <w:tc>
          <w:tcPr>
            <w:tcW w:w="674" w:type="dxa"/>
            <w:shd w:val="clear" w:color="auto" w:fill="auto"/>
            <w:vAlign w:val="center"/>
          </w:tcPr>
          <w:p w:rsidR="004878DD" w:rsidRDefault="004878DD">
            <w:pPr>
              <w:spacing w:before="120" w:after="120"/>
              <w:jc w:val="center"/>
              <w:rPr>
                <w:sz w:val="26"/>
                <w:szCs w:val="26"/>
              </w:rPr>
            </w:pPr>
            <w:r>
              <w:rPr>
                <w:sz w:val="26"/>
                <w:szCs w:val="26"/>
              </w:rPr>
              <w:t>9</w:t>
            </w:r>
          </w:p>
        </w:tc>
        <w:tc>
          <w:tcPr>
            <w:tcW w:w="7656" w:type="dxa"/>
            <w:shd w:val="clear" w:color="auto" w:fill="auto"/>
          </w:tcPr>
          <w:p w:rsidR="004878DD" w:rsidRDefault="004878DD">
            <w:pPr>
              <w:spacing w:before="120" w:after="120"/>
              <w:rPr>
                <w:sz w:val="26"/>
                <w:szCs w:val="26"/>
              </w:rPr>
            </w:pPr>
            <w:r>
              <w:rPr>
                <w:sz w:val="26"/>
                <w:szCs w:val="26"/>
              </w:rPr>
              <w:t>Бланк описи дел по личному составу</w:t>
            </w:r>
            <w:r w:rsidR="00075AA9">
              <w:rPr>
                <w:sz w:val="26"/>
                <w:szCs w:val="26"/>
              </w:rPr>
              <w:t xml:space="preserve"> (</w:t>
            </w:r>
            <w:bookmarkStart w:id="0" w:name="_GoBack"/>
            <w:r w:rsidR="00075AA9">
              <w:rPr>
                <w:sz w:val="26"/>
                <w:szCs w:val="26"/>
              </w:rPr>
              <w:t>отде</w:t>
            </w:r>
            <w:bookmarkEnd w:id="0"/>
            <w:r w:rsidR="00075AA9">
              <w:rPr>
                <w:sz w:val="26"/>
                <w:szCs w:val="26"/>
              </w:rPr>
              <w:t xml:space="preserve">льный фонд) </w:t>
            </w:r>
          </w:p>
        </w:tc>
        <w:tc>
          <w:tcPr>
            <w:tcW w:w="425" w:type="dxa"/>
            <w:shd w:val="clear" w:color="auto" w:fill="auto"/>
          </w:tcPr>
          <w:p w:rsidR="004878DD" w:rsidRDefault="004878DD">
            <w:pPr>
              <w:spacing w:before="120" w:after="120"/>
              <w:rPr>
                <w:sz w:val="26"/>
                <w:szCs w:val="26"/>
              </w:rPr>
            </w:pPr>
          </w:p>
        </w:tc>
        <w:tc>
          <w:tcPr>
            <w:tcW w:w="883" w:type="dxa"/>
            <w:shd w:val="clear" w:color="auto" w:fill="auto"/>
          </w:tcPr>
          <w:p w:rsidR="004878DD" w:rsidRDefault="004878DD">
            <w:pPr>
              <w:spacing w:before="120" w:after="120"/>
              <w:rPr>
                <w:sz w:val="26"/>
                <w:szCs w:val="26"/>
              </w:rPr>
            </w:pPr>
          </w:p>
        </w:tc>
      </w:tr>
      <w:tr w:rsidR="00075AA9" w:rsidTr="004878DD">
        <w:tc>
          <w:tcPr>
            <w:tcW w:w="674" w:type="dxa"/>
            <w:shd w:val="clear" w:color="auto" w:fill="auto"/>
            <w:vAlign w:val="center"/>
          </w:tcPr>
          <w:p w:rsidR="00075AA9" w:rsidRDefault="00075AA9">
            <w:pPr>
              <w:spacing w:before="120" w:after="120"/>
              <w:jc w:val="center"/>
              <w:rPr>
                <w:sz w:val="26"/>
                <w:szCs w:val="26"/>
              </w:rPr>
            </w:pPr>
            <w:r>
              <w:rPr>
                <w:sz w:val="26"/>
                <w:szCs w:val="26"/>
              </w:rPr>
              <w:t>10</w:t>
            </w:r>
          </w:p>
        </w:tc>
        <w:tc>
          <w:tcPr>
            <w:tcW w:w="7656" w:type="dxa"/>
            <w:shd w:val="clear" w:color="auto" w:fill="auto"/>
          </w:tcPr>
          <w:p w:rsidR="00075AA9" w:rsidRDefault="00075AA9" w:rsidP="00075AA9">
            <w:pPr>
              <w:spacing w:before="120" w:after="120"/>
              <w:rPr>
                <w:sz w:val="26"/>
                <w:szCs w:val="26"/>
              </w:rPr>
            </w:pPr>
            <w:r>
              <w:rPr>
                <w:sz w:val="26"/>
                <w:szCs w:val="26"/>
              </w:rPr>
              <w:t xml:space="preserve">Бланк описи дел по личному составу (коллекция документов) </w:t>
            </w:r>
          </w:p>
        </w:tc>
        <w:tc>
          <w:tcPr>
            <w:tcW w:w="425" w:type="dxa"/>
            <w:shd w:val="clear" w:color="auto" w:fill="auto"/>
          </w:tcPr>
          <w:p w:rsidR="00075AA9" w:rsidRDefault="00075AA9">
            <w:pPr>
              <w:spacing w:before="120" w:after="120"/>
              <w:rPr>
                <w:sz w:val="26"/>
                <w:szCs w:val="26"/>
              </w:rPr>
            </w:pPr>
          </w:p>
        </w:tc>
        <w:tc>
          <w:tcPr>
            <w:tcW w:w="883" w:type="dxa"/>
            <w:shd w:val="clear" w:color="auto" w:fill="auto"/>
          </w:tcPr>
          <w:p w:rsidR="00075AA9" w:rsidRDefault="00075AA9">
            <w:pPr>
              <w:spacing w:before="120" w:after="120"/>
              <w:rPr>
                <w:sz w:val="26"/>
                <w:szCs w:val="26"/>
              </w:rPr>
            </w:pPr>
          </w:p>
        </w:tc>
      </w:tr>
      <w:tr w:rsidR="00075AA9" w:rsidTr="004878DD">
        <w:tc>
          <w:tcPr>
            <w:tcW w:w="674" w:type="dxa"/>
            <w:shd w:val="clear" w:color="auto" w:fill="auto"/>
            <w:vAlign w:val="center"/>
          </w:tcPr>
          <w:p w:rsidR="00075AA9" w:rsidRDefault="00075AA9" w:rsidP="00075AA9">
            <w:pPr>
              <w:spacing w:before="120" w:after="120"/>
              <w:jc w:val="center"/>
              <w:rPr>
                <w:sz w:val="26"/>
                <w:szCs w:val="26"/>
              </w:rPr>
            </w:pPr>
            <w:r>
              <w:rPr>
                <w:sz w:val="26"/>
                <w:szCs w:val="26"/>
              </w:rPr>
              <w:t>11</w:t>
            </w:r>
          </w:p>
        </w:tc>
        <w:tc>
          <w:tcPr>
            <w:tcW w:w="7656" w:type="dxa"/>
            <w:shd w:val="clear" w:color="auto" w:fill="auto"/>
          </w:tcPr>
          <w:p w:rsidR="00075AA9" w:rsidRDefault="00075AA9">
            <w:pPr>
              <w:spacing w:before="120" w:after="120"/>
              <w:rPr>
                <w:sz w:val="26"/>
                <w:szCs w:val="26"/>
              </w:rPr>
            </w:pPr>
            <w:r>
              <w:rPr>
                <w:sz w:val="26"/>
                <w:szCs w:val="26"/>
              </w:rPr>
              <w:t>Образец оформления заголовков дел</w:t>
            </w:r>
          </w:p>
        </w:tc>
        <w:tc>
          <w:tcPr>
            <w:tcW w:w="425" w:type="dxa"/>
            <w:shd w:val="clear" w:color="auto" w:fill="auto"/>
          </w:tcPr>
          <w:p w:rsidR="00075AA9" w:rsidRDefault="00075AA9">
            <w:pPr>
              <w:spacing w:before="120" w:after="120"/>
              <w:rPr>
                <w:sz w:val="26"/>
                <w:szCs w:val="26"/>
              </w:rPr>
            </w:pPr>
          </w:p>
        </w:tc>
        <w:tc>
          <w:tcPr>
            <w:tcW w:w="883" w:type="dxa"/>
            <w:shd w:val="clear" w:color="auto" w:fill="auto"/>
          </w:tcPr>
          <w:p w:rsidR="00075AA9" w:rsidRDefault="00075AA9">
            <w:pPr>
              <w:spacing w:before="120" w:after="120"/>
              <w:rPr>
                <w:sz w:val="26"/>
                <w:szCs w:val="26"/>
              </w:rPr>
            </w:pPr>
          </w:p>
        </w:tc>
      </w:tr>
      <w:tr w:rsidR="00075AA9" w:rsidTr="004878DD">
        <w:tc>
          <w:tcPr>
            <w:tcW w:w="674" w:type="dxa"/>
            <w:shd w:val="clear" w:color="auto" w:fill="auto"/>
            <w:vAlign w:val="center"/>
          </w:tcPr>
          <w:p w:rsidR="00075AA9" w:rsidRDefault="00075AA9" w:rsidP="00075AA9">
            <w:pPr>
              <w:spacing w:before="120" w:after="120"/>
              <w:jc w:val="center"/>
              <w:rPr>
                <w:sz w:val="26"/>
                <w:szCs w:val="26"/>
              </w:rPr>
            </w:pPr>
            <w:r>
              <w:rPr>
                <w:sz w:val="26"/>
                <w:szCs w:val="26"/>
              </w:rPr>
              <w:t>12</w:t>
            </w:r>
          </w:p>
        </w:tc>
        <w:tc>
          <w:tcPr>
            <w:tcW w:w="7656" w:type="dxa"/>
            <w:shd w:val="clear" w:color="auto" w:fill="auto"/>
          </w:tcPr>
          <w:p w:rsidR="00075AA9" w:rsidRDefault="00075AA9">
            <w:pPr>
              <w:spacing w:before="120" w:after="120"/>
              <w:rPr>
                <w:sz w:val="26"/>
                <w:szCs w:val="26"/>
              </w:rPr>
            </w:pPr>
            <w:r>
              <w:rPr>
                <w:sz w:val="26"/>
                <w:szCs w:val="26"/>
              </w:rPr>
              <w:t>Образец предисловия к описи дел</w:t>
            </w:r>
          </w:p>
        </w:tc>
        <w:tc>
          <w:tcPr>
            <w:tcW w:w="425" w:type="dxa"/>
            <w:shd w:val="clear" w:color="auto" w:fill="auto"/>
          </w:tcPr>
          <w:p w:rsidR="00075AA9" w:rsidRDefault="00075AA9">
            <w:pPr>
              <w:spacing w:before="120" w:after="120"/>
              <w:rPr>
                <w:sz w:val="26"/>
                <w:szCs w:val="26"/>
              </w:rPr>
            </w:pPr>
          </w:p>
        </w:tc>
        <w:tc>
          <w:tcPr>
            <w:tcW w:w="883" w:type="dxa"/>
            <w:shd w:val="clear" w:color="auto" w:fill="auto"/>
          </w:tcPr>
          <w:p w:rsidR="00075AA9" w:rsidRDefault="00075AA9">
            <w:pPr>
              <w:spacing w:before="120" w:after="120"/>
              <w:rPr>
                <w:sz w:val="26"/>
                <w:szCs w:val="26"/>
              </w:rPr>
            </w:pPr>
          </w:p>
        </w:tc>
      </w:tr>
    </w:tbl>
    <w:p w:rsidR="001F78B7" w:rsidRDefault="00C935F1">
      <w:pPr>
        <w:spacing w:after="200" w:line="276" w:lineRule="auto"/>
        <w:rPr>
          <w:b/>
          <w:sz w:val="26"/>
          <w:szCs w:val="26"/>
        </w:rPr>
      </w:pPr>
      <w:r>
        <w:br w:type="page"/>
      </w:r>
    </w:p>
    <w:p w:rsidR="001F78B7" w:rsidRDefault="00C935F1">
      <w:pPr>
        <w:pStyle w:val="ac"/>
        <w:ind w:left="927"/>
        <w:jc w:val="center"/>
        <w:rPr>
          <w:b/>
          <w:caps/>
          <w:sz w:val="26"/>
          <w:szCs w:val="26"/>
        </w:rPr>
      </w:pPr>
      <w:r>
        <w:rPr>
          <w:b/>
          <w:caps/>
          <w:sz w:val="26"/>
          <w:szCs w:val="26"/>
        </w:rPr>
        <w:lastRenderedPageBreak/>
        <w:t>ОБЩИЕ ПОЛОЖЕНИЯ</w:t>
      </w:r>
    </w:p>
    <w:p w:rsidR="001F78B7" w:rsidRDefault="001F78B7">
      <w:pPr>
        <w:pStyle w:val="ac"/>
        <w:ind w:firstLine="709"/>
        <w:rPr>
          <w:sz w:val="26"/>
          <w:szCs w:val="26"/>
        </w:rPr>
      </w:pPr>
    </w:p>
    <w:p w:rsidR="001F78B7" w:rsidRDefault="00C935F1">
      <w:pPr>
        <w:pStyle w:val="ac"/>
        <w:ind w:firstLine="709"/>
        <w:rPr>
          <w:sz w:val="26"/>
          <w:szCs w:val="26"/>
        </w:rPr>
      </w:pPr>
      <w:r>
        <w:rPr>
          <w:sz w:val="26"/>
          <w:szCs w:val="26"/>
        </w:rPr>
        <w:t>Документы по личному составу, образующиеся в процессе деятельности организаций, отражают трудовые отношения работника с работодателем и являются документальным подтверждением трудового ст</w:t>
      </w:r>
      <w:r w:rsidR="00AB4683">
        <w:rPr>
          <w:sz w:val="26"/>
          <w:szCs w:val="26"/>
        </w:rPr>
        <w:t>ажа, заработной платы, права на </w:t>
      </w:r>
      <w:r>
        <w:rPr>
          <w:sz w:val="26"/>
          <w:szCs w:val="26"/>
        </w:rPr>
        <w:t>льготы. Обеспечение их сохранности является гарантией социальной защиты граждан Российской Федерации.</w:t>
      </w:r>
    </w:p>
    <w:p w:rsidR="001A3250" w:rsidRPr="00C23B05" w:rsidRDefault="001A3250" w:rsidP="001A3250">
      <w:pPr>
        <w:pStyle w:val="ac"/>
        <w:ind w:firstLine="709"/>
        <w:rPr>
          <w:sz w:val="26"/>
          <w:szCs w:val="26"/>
        </w:rPr>
      </w:pPr>
      <w:r w:rsidRPr="00C23B05">
        <w:rPr>
          <w:sz w:val="26"/>
          <w:szCs w:val="26"/>
        </w:rPr>
        <w:t>В соответствии со статьей 61 Гражданского кодекса Российской Федерации  ликвидация юридического лица – это прекращение его деятельности без перехода в порядке универсального правопреемства его прав и обязанностей к другим лицам.</w:t>
      </w:r>
    </w:p>
    <w:p w:rsidR="001F78B7" w:rsidRDefault="00C935F1">
      <w:pPr>
        <w:pStyle w:val="ac"/>
        <w:ind w:firstLine="709"/>
      </w:pPr>
      <w:r>
        <w:rPr>
          <w:sz w:val="26"/>
          <w:szCs w:val="26"/>
        </w:rPr>
        <w:t>На основании статьи 23 Федерального закона от 22.10.2004 № 125-ФЗ «Об</w:t>
      </w:r>
      <w:r w:rsidR="00AB4683">
        <w:rPr>
          <w:sz w:val="26"/>
          <w:szCs w:val="26"/>
        </w:rPr>
        <w:t> </w:t>
      </w:r>
      <w:r>
        <w:rPr>
          <w:sz w:val="26"/>
          <w:szCs w:val="26"/>
        </w:rPr>
        <w:t>архивном деле в Российской Федерации»</w:t>
      </w:r>
      <w:r w:rsidR="00A3214B">
        <w:rPr>
          <w:sz w:val="26"/>
          <w:szCs w:val="26"/>
        </w:rPr>
        <w:t xml:space="preserve"> </w:t>
      </w:r>
      <w:r w:rsidR="00A3214B" w:rsidRPr="00C23461">
        <w:rPr>
          <w:sz w:val="26"/>
          <w:szCs w:val="26"/>
        </w:rPr>
        <w:t>(далее – Федеральный закон</w:t>
      </w:r>
      <w:r w:rsidR="00FC64F4" w:rsidRPr="00C23461">
        <w:rPr>
          <w:sz w:val="26"/>
          <w:szCs w:val="26"/>
        </w:rPr>
        <w:t xml:space="preserve"> № 125-ФЗ</w:t>
      </w:r>
      <w:r w:rsidR="00A3214B" w:rsidRPr="00C23461">
        <w:rPr>
          <w:sz w:val="26"/>
          <w:szCs w:val="26"/>
        </w:rPr>
        <w:t>)</w:t>
      </w:r>
      <w:r>
        <w:rPr>
          <w:sz w:val="26"/>
          <w:szCs w:val="26"/>
        </w:rPr>
        <w:t>, Положения об организации архивного дела на территории города Челябинска, утвержденного постановлением Администрации города Челябинска от 03.07.2018 №</w:t>
      </w:r>
      <w:r w:rsidR="00E250A9">
        <w:rPr>
          <w:sz w:val="26"/>
          <w:szCs w:val="26"/>
        </w:rPr>
        <w:t> </w:t>
      </w:r>
      <w:r>
        <w:rPr>
          <w:sz w:val="26"/>
          <w:szCs w:val="26"/>
        </w:rPr>
        <w:t xml:space="preserve">274-п, на хранение в </w:t>
      </w:r>
      <w:r w:rsidR="00AB4683">
        <w:rPr>
          <w:sz w:val="26"/>
          <w:szCs w:val="26"/>
        </w:rPr>
        <w:t>муниципальный архив (далее – Архив) поступают документы по </w:t>
      </w:r>
      <w:r>
        <w:rPr>
          <w:sz w:val="26"/>
          <w:szCs w:val="26"/>
        </w:rPr>
        <w:t>личному составу при ликвидации:</w:t>
      </w:r>
    </w:p>
    <w:p w:rsidR="001F78B7" w:rsidRDefault="00C935F1">
      <w:pPr>
        <w:pStyle w:val="ac"/>
        <w:numPr>
          <w:ilvl w:val="0"/>
          <w:numId w:val="9"/>
        </w:numPr>
        <w:tabs>
          <w:tab w:val="left" w:pos="993"/>
        </w:tabs>
        <w:ind w:left="0" w:firstLine="709"/>
      </w:pPr>
      <w:r>
        <w:rPr>
          <w:sz w:val="26"/>
          <w:szCs w:val="26"/>
        </w:rPr>
        <w:t>органов местного самоуправления города Челябинска;</w:t>
      </w:r>
    </w:p>
    <w:p w:rsidR="001F78B7" w:rsidRPr="001A3250" w:rsidRDefault="00C935F1" w:rsidP="001A3250">
      <w:pPr>
        <w:pStyle w:val="ac"/>
        <w:numPr>
          <w:ilvl w:val="0"/>
          <w:numId w:val="9"/>
        </w:numPr>
        <w:tabs>
          <w:tab w:val="left" w:pos="993"/>
        </w:tabs>
        <w:ind w:left="0" w:firstLine="709"/>
        <w:rPr>
          <w:sz w:val="26"/>
          <w:szCs w:val="26"/>
        </w:rPr>
      </w:pPr>
      <w:r>
        <w:rPr>
          <w:sz w:val="26"/>
          <w:szCs w:val="26"/>
        </w:rPr>
        <w:t>муниципальных унитарных предприятий, включая казенные предприятия, и муниципальных учреждений города Челябинска</w:t>
      </w:r>
      <w:r w:rsidR="001A3250">
        <w:rPr>
          <w:sz w:val="26"/>
          <w:szCs w:val="26"/>
        </w:rPr>
        <w:t xml:space="preserve"> (далее – муниципальные организации)</w:t>
      </w:r>
      <w:r>
        <w:rPr>
          <w:sz w:val="26"/>
          <w:szCs w:val="26"/>
        </w:rPr>
        <w:t>;</w:t>
      </w:r>
    </w:p>
    <w:p w:rsidR="0060487A" w:rsidRPr="0060487A" w:rsidRDefault="00C935F1" w:rsidP="001A3250">
      <w:pPr>
        <w:pStyle w:val="ac"/>
        <w:numPr>
          <w:ilvl w:val="0"/>
          <w:numId w:val="9"/>
        </w:numPr>
        <w:tabs>
          <w:tab w:val="left" w:pos="993"/>
          <w:tab w:val="left" w:pos="2127"/>
        </w:tabs>
        <w:ind w:left="0" w:firstLine="709"/>
        <w:rPr>
          <w:sz w:val="26"/>
          <w:szCs w:val="26"/>
        </w:rPr>
      </w:pPr>
      <w:r w:rsidRPr="0060487A">
        <w:rPr>
          <w:sz w:val="26"/>
          <w:szCs w:val="26"/>
        </w:rPr>
        <w:t xml:space="preserve">негосударственных организаций, </w:t>
      </w:r>
      <w:r w:rsidR="0060487A" w:rsidRPr="0060487A">
        <w:rPr>
          <w:sz w:val="26"/>
          <w:szCs w:val="26"/>
        </w:rPr>
        <w:t>индивидуальных предпринимателей, заключавших трудовые договоры с работниками, осуществлявших свою деятельность на территории города Челябинска</w:t>
      </w:r>
      <w:r w:rsidR="0060487A">
        <w:rPr>
          <w:sz w:val="26"/>
          <w:szCs w:val="26"/>
        </w:rPr>
        <w:t xml:space="preserve"> (далее – негосударственные организации)</w:t>
      </w:r>
      <w:r w:rsidR="0060487A" w:rsidRPr="0060487A">
        <w:rPr>
          <w:sz w:val="26"/>
          <w:szCs w:val="26"/>
        </w:rPr>
        <w:t>.</w:t>
      </w:r>
    </w:p>
    <w:p w:rsidR="001F78B7" w:rsidRDefault="00C935F1">
      <w:pPr>
        <w:pStyle w:val="ac"/>
        <w:ind w:firstLine="709"/>
      </w:pPr>
      <w:r>
        <w:rPr>
          <w:sz w:val="26"/>
          <w:szCs w:val="26"/>
        </w:rPr>
        <w:t xml:space="preserve">Архив не принимает на хранение документы у </w:t>
      </w:r>
      <w:r w:rsidR="00AB4683">
        <w:rPr>
          <w:sz w:val="26"/>
          <w:szCs w:val="26"/>
        </w:rPr>
        <w:t>муниципальных и </w:t>
      </w:r>
      <w:r w:rsidR="0060487A">
        <w:rPr>
          <w:sz w:val="26"/>
          <w:szCs w:val="26"/>
        </w:rPr>
        <w:t xml:space="preserve">негосударственных </w:t>
      </w:r>
      <w:r>
        <w:rPr>
          <w:sz w:val="26"/>
          <w:szCs w:val="26"/>
        </w:rPr>
        <w:t xml:space="preserve">организаций, имеющих правопреемника. При реорганизации организаций в форме слияния, присоединения, разделения, выделения, преобразования условия и место дальнейшего хранения архивных документов определяются учредителями этих организаций либо </w:t>
      </w:r>
      <w:r w:rsidR="00AB4683">
        <w:rPr>
          <w:sz w:val="26"/>
          <w:szCs w:val="26"/>
        </w:rPr>
        <w:t>органами, уполномоченными на то </w:t>
      </w:r>
      <w:r>
        <w:rPr>
          <w:sz w:val="26"/>
          <w:szCs w:val="26"/>
        </w:rPr>
        <w:t>учредительными документами.</w:t>
      </w:r>
    </w:p>
    <w:p w:rsidR="00AB4683" w:rsidRDefault="00AB4683" w:rsidP="00AB4683">
      <w:pPr>
        <w:pStyle w:val="ac"/>
        <w:ind w:firstLine="709"/>
        <w:rPr>
          <w:sz w:val="26"/>
          <w:szCs w:val="26"/>
        </w:rPr>
      </w:pPr>
      <w:r>
        <w:rPr>
          <w:sz w:val="26"/>
          <w:szCs w:val="26"/>
        </w:rPr>
        <w:t xml:space="preserve">Функцию Архива осуществляет Архивное управление Администрации города Челябинска (далее – Управление). </w:t>
      </w:r>
    </w:p>
    <w:p w:rsidR="001F78B7" w:rsidRDefault="00C935F1">
      <w:pPr>
        <w:pStyle w:val="ac"/>
        <w:ind w:firstLine="709"/>
      </w:pPr>
      <w:r>
        <w:rPr>
          <w:sz w:val="26"/>
          <w:szCs w:val="26"/>
        </w:rPr>
        <w:t xml:space="preserve">Нормативные правовые акты в сфере архивного дела, </w:t>
      </w:r>
      <w:r w:rsidR="00AB4683">
        <w:rPr>
          <w:sz w:val="26"/>
          <w:szCs w:val="26"/>
        </w:rPr>
        <w:t>Памятка по передаче на </w:t>
      </w:r>
      <w:r w:rsidR="0060487A">
        <w:rPr>
          <w:sz w:val="26"/>
          <w:szCs w:val="26"/>
        </w:rPr>
        <w:t>хранение документов по личному составу ликвидированных организаций</w:t>
      </w:r>
      <w:r>
        <w:rPr>
          <w:sz w:val="26"/>
          <w:szCs w:val="26"/>
        </w:rPr>
        <w:t xml:space="preserve"> и шаблоны документов размещены на сайте </w:t>
      </w:r>
      <w:r w:rsidR="00AB4683">
        <w:rPr>
          <w:sz w:val="26"/>
          <w:szCs w:val="26"/>
        </w:rPr>
        <w:t xml:space="preserve">Управления </w:t>
      </w:r>
      <w:hyperlink r:id="rId8">
        <w:r>
          <w:rPr>
            <w:rStyle w:val="ListLabel63"/>
          </w:rPr>
          <w:t>https://gorarh.cheladmin.ru</w:t>
        </w:r>
      </w:hyperlink>
      <w:r>
        <w:rPr>
          <w:sz w:val="26"/>
          <w:szCs w:val="26"/>
        </w:rPr>
        <w:t xml:space="preserve"> в</w:t>
      </w:r>
      <w:r w:rsidR="0060487A">
        <w:rPr>
          <w:sz w:val="26"/>
          <w:szCs w:val="26"/>
        </w:rPr>
        <w:t> </w:t>
      </w:r>
      <w:r>
        <w:rPr>
          <w:sz w:val="26"/>
          <w:szCs w:val="26"/>
        </w:rPr>
        <w:t>разделе «Деятельность отдела».</w:t>
      </w:r>
    </w:p>
    <w:p w:rsidR="001F78B7" w:rsidRDefault="001F78B7">
      <w:pPr>
        <w:rPr>
          <w:b/>
          <w:caps/>
          <w:sz w:val="26"/>
          <w:szCs w:val="26"/>
        </w:rPr>
      </w:pPr>
    </w:p>
    <w:p w:rsidR="001F78B7" w:rsidRDefault="00C935F1">
      <w:pPr>
        <w:pStyle w:val="ac"/>
        <w:numPr>
          <w:ilvl w:val="0"/>
          <w:numId w:val="2"/>
        </w:numPr>
        <w:jc w:val="center"/>
        <w:rPr>
          <w:b/>
          <w:caps/>
          <w:sz w:val="26"/>
          <w:szCs w:val="26"/>
        </w:rPr>
      </w:pPr>
      <w:r>
        <w:rPr>
          <w:b/>
          <w:caps/>
          <w:sz w:val="26"/>
          <w:szCs w:val="26"/>
        </w:rPr>
        <w:t xml:space="preserve">ПОРЯДОК ВЗАИМОДЕЙСТВИЯ СТОРОН </w:t>
      </w:r>
    </w:p>
    <w:p w:rsidR="001F78B7" w:rsidRDefault="001F78B7">
      <w:pPr>
        <w:pStyle w:val="ac"/>
        <w:ind w:left="927"/>
        <w:rPr>
          <w:b/>
          <w:caps/>
          <w:sz w:val="26"/>
          <w:szCs w:val="26"/>
        </w:rPr>
      </w:pPr>
    </w:p>
    <w:p w:rsidR="001F78B7" w:rsidRPr="00032A92" w:rsidRDefault="00C935F1">
      <w:pPr>
        <w:pStyle w:val="ac"/>
        <w:ind w:firstLine="709"/>
      </w:pPr>
      <w:r w:rsidRPr="00032A92">
        <w:rPr>
          <w:sz w:val="26"/>
          <w:szCs w:val="26"/>
        </w:rPr>
        <w:t xml:space="preserve">Документы по личному составу ликвидированных организаций – источников комплектования </w:t>
      </w:r>
      <w:r w:rsidR="00AB4683">
        <w:rPr>
          <w:sz w:val="26"/>
          <w:szCs w:val="26"/>
        </w:rPr>
        <w:t>Управления</w:t>
      </w:r>
      <w:r w:rsidRPr="00032A92">
        <w:rPr>
          <w:sz w:val="26"/>
          <w:szCs w:val="26"/>
        </w:rPr>
        <w:t xml:space="preserve"> передаются на хранение на основании </w:t>
      </w:r>
      <w:r w:rsidR="00032A92" w:rsidRPr="00032A92">
        <w:rPr>
          <w:sz w:val="26"/>
          <w:szCs w:val="26"/>
        </w:rPr>
        <w:t>пункта 8 статьи 23 Федерального закона</w:t>
      </w:r>
      <w:r w:rsidR="00C23461">
        <w:rPr>
          <w:sz w:val="26"/>
          <w:szCs w:val="26"/>
        </w:rPr>
        <w:t xml:space="preserve"> № 125-ФЗ</w:t>
      </w:r>
      <w:r w:rsidRPr="00032A92">
        <w:rPr>
          <w:sz w:val="26"/>
          <w:szCs w:val="26"/>
        </w:rPr>
        <w:t>.</w:t>
      </w:r>
    </w:p>
    <w:p w:rsidR="001F78B7" w:rsidRDefault="00C935F1">
      <w:pPr>
        <w:pStyle w:val="ac"/>
        <w:ind w:firstLine="709"/>
      </w:pPr>
      <w:r>
        <w:rPr>
          <w:sz w:val="26"/>
          <w:szCs w:val="26"/>
        </w:rPr>
        <w:t xml:space="preserve">При ликвидации муниципальных организаций, не являющихся источниками комплектования </w:t>
      </w:r>
      <w:r w:rsidR="00AB4683">
        <w:rPr>
          <w:sz w:val="26"/>
          <w:szCs w:val="26"/>
        </w:rPr>
        <w:t>Управления</w:t>
      </w:r>
      <w:r>
        <w:rPr>
          <w:sz w:val="26"/>
          <w:szCs w:val="26"/>
        </w:rPr>
        <w:t xml:space="preserve">, и негосударственных организаций, в том числе в результате банкротства, образовавшиеся в процессе их деятельности документы по личному составу поступают в </w:t>
      </w:r>
      <w:r w:rsidR="00AB4683">
        <w:rPr>
          <w:sz w:val="26"/>
          <w:szCs w:val="26"/>
        </w:rPr>
        <w:t>Архив</w:t>
      </w:r>
      <w:r>
        <w:rPr>
          <w:sz w:val="26"/>
          <w:szCs w:val="26"/>
        </w:rPr>
        <w:t xml:space="preserve"> на основании договора передачи документов на хранение (далее – договор), заключенного между Администрацией города Челябинска и ликвидационной комиссией (ликвидатором) или конкурсным управляющим (приложение 1).</w:t>
      </w:r>
    </w:p>
    <w:p w:rsidR="001F78B7" w:rsidRDefault="00C935F1">
      <w:pPr>
        <w:pStyle w:val="ac"/>
        <w:ind w:firstLine="709"/>
        <w:rPr>
          <w:sz w:val="26"/>
          <w:szCs w:val="26"/>
        </w:rPr>
      </w:pPr>
      <w:r>
        <w:rPr>
          <w:sz w:val="26"/>
          <w:szCs w:val="26"/>
        </w:rPr>
        <w:lastRenderedPageBreak/>
        <w:t xml:space="preserve">Основанием для заключения договора является письменное обращение ликвидируемой организации в </w:t>
      </w:r>
      <w:r w:rsidR="00AB4683">
        <w:rPr>
          <w:sz w:val="26"/>
          <w:szCs w:val="26"/>
        </w:rPr>
        <w:t>адрес Управления</w:t>
      </w:r>
      <w:r>
        <w:rPr>
          <w:sz w:val="26"/>
          <w:szCs w:val="26"/>
        </w:rPr>
        <w:t>.</w:t>
      </w:r>
    </w:p>
    <w:p w:rsidR="001F78B7" w:rsidRDefault="00C935F1">
      <w:pPr>
        <w:pStyle w:val="ac"/>
        <w:ind w:firstLine="709"/>
      </w:pPr>
      <w:r>
        <w:rPr>
          <w:sz w:val="26"/>
          <w:szCs w:val="26"/>
        </w:rPr>
        <w:t>Письмо оформляется на фирменном бланке и должно содержать следующие сведения: наименование организации (полное и сокращенное), юридическ</w:t>
      </w:r>
      <w:r w:rsidR="00E369B1">
        <w:rPr>
          <w:sz w:val="26"/>
          <w:szCs w:val="26"/>
        </w:rPr>
        <w:t>ий адрес, ОГРН, ИНН, сведения о</w:t>
      </w:r>
      <w:r>
        <w:rPr>
          <w:sz w:val="26"/>
          <w:szCs w:val="26"/>
        </w:rPr>
        <w:t xml:space="preserve"> </w:t>
      </w:r>
      <w:r w:rsidR="00E369B1">
        <w:rPr>
          <w:sz w:val="26"/>
          <w:szCs w:val="26"/>
        </w:rPr>
        <w:t>создании</w:t>
      </w:r>
      <w:r>
        <w:rPr>
          <w:sz w:val="26"/>
          <w:szCs w:val="26"/>
        </w:rPr>
        <w:t xml:space="preserve">, переименовании, реорганизации и ликвидации в хронологической последовательности, фамилию, имя, отчество (полностью), телефон контактного лица и адрес его электронной почты (приложение 2). </w:t>
      </w:r>
    </w:p>
    <w:p w:rsidR="001F78B7" w:rsidRDefault="00C935F1">
      <w:pPr>
        <w:pStyle w:val="ac"/>
        <w:ind w:firstLine="709"/>
        <w:rPr>
          <w:sz w:val="26"/>
          <w:szCs w:val="26"/>
        </w:rPr>
      </w:pPr>
      <w:r>
        <w:rPr>
          <w:sz w:val="26"/>
          <w:szCs w:val="26"/>
        </w:rPr>
        <w:t xml:space="preserve">К письму должны быть приложены копия решения о ликвидации юридического лица, назначении ликвидационной комиссии (ликвидатора) либо о признании юридического лица несостоятельным (банкротом), об открытии конкурсного производства и назначении конкурсного управляющего. </w:t>
      </w:r>
    </w:p>
    <w:p w:rsidR="001F78B7" w:rsidRDefault="00C935F1">
      <w:pPr>
        <w:pStyle w:val="ac"/>
        <w:ind w:firstLine="709"/>
        <w:rPr>
          <w:sz w:val="26"/>
          <w:szCs w:val="26"/>
        </w:rPr>
      </w:pPr>
      <w:r>
        <w:rPr>
          <w:sz w:val="26"/>
          <w:szCs w:val="26"/>
        </w:rPr>
        <w:t xml:space="preserve">Подготовка проекта договора либо письма об отказе в приеме документов в случае, если документы по личному составу ликвидируемой организации не подлежат приему в Архив, возлагается на сектор комплектования, учета и обеспечения сохранности архивных документов </w:t>
      </w:r>
      <w:r w:rsidR="00AB4683">
        <w:rPr>
          <w:sz w:val="26"/>
          <w:szCs w:val="26"/>
        </w:rPr>
        <w:t>Управления</w:t>
      </w:r>
      <w:r>
        <w:rPr>
          <w:sz w:val="26"/>
          <w:szCs w:val="26"/>
        </w:rPr>
        <w:t xml:space="preserve">. Проект договора направляется в организацию для согласования и подписания по электронной почте. </w:t>
      </w:r>
    </w:p>
    <w:p w:rsidR="001F78B7" w:rsidRDefault="00C935F1">
      <w:pPr>
        <w:pStyle w:val="ac"/>
        <w:ind w:firstLine="709"/>
        <w:rPr>
          <w:sz w:val="26"/>
          <w:szCs w:val="26"/>
        </w:rPr>
      </w:pPr>
      <w:r>
        <w:rPr>
          <w:sz w:val="26"/>
          <w:szCs w:val="26"/>
        </w:rPr>
        <w:t xml:space="preserve">После подписания договора за организацией закрепляется куратор из числа работников </w:t>
      </w:r>
      <w:r w:rsidR="00AB4683">
        <w:rPr>
          <w:sz w:val="26"/>
          <w:szCs w:val="26"/>
        </w:rPr>
        <w:t>Управления</w:t>
      </w:r>
      <w:r>
        <w:rPr>
          <w:sz w:val="26"/>
          <w:szCs w:val="26"/>
        </w:rPr>
        <w:t>, который оказывает ей методическую помощь по вопросам упорядочения документов, составления и оформления описей дел, научно-справочного аппарата к ним.</w:t>
      </w:r>
    </w:p>
    <w:p w:rsidR="001F78B7" w:rsidRDefault="00C935F1">
      <w:pPr>
        <w:pStyle w:val="ac"/>
        <w:ind w:firstLine="709"/>
        <w:rPr>
          <w:sz w:val="26"/>
          <w:szCs w:val="26"/>
        </w:rPr>
      </w:pPr>
      <w:r>
        <w:rPr>
          <w:sz w:val="26"/>
          <w:szCs w:val="26"/>
        </w:rPr>
        <w:t xml:space="preserve">Передача упорядоченных документов в Архив осуществляется по описи дел, </w:t>
      </w:r>
      <w:r w:rsidR="009B3692">
        <w:rPr>
          <w:sz w:val="26"/>
          <w:szCs w:val="26"/>
        </w:rPr>
        <w:t>согласованной экспертно-проверочной комиссией Государственного комитета по делам архивов Челябинской области (далее – ЭПК)</w:t>
      </w:r>
      <w:r>
        <w:rPr>
          <w:sz w:val="26"/>
          <w:szCs w:val="26"/>
        </w:rPr>
        <w:t>, и фиксируется в акте приема-передачи архивных документов на хранение (приложение 3). Акт составляется в двух экземплярах, по одному для каждой из сторон.</w:t>
      </w:r>
    </w:p>
    <w:p w:rsidR="001F78B7" w:rsidRDefault="001F78B7">
      <w:pPr>
        <w:pStyle w:val="ac"/>
        <w:ind w:firstLine="709"/>
        <w:rPr>
          <w:sz w:val="26"/>
          <w:szCs w:val="26"/>
        </w:rPr>
      </w:pPr>
    </w:p>
    <w:p w:rsidR="001F78B7" w:rsidRDefault="00C935F1" w:rsidP="00E65D18">
      <w:pPr>
        <w:pStyle w:val="ac"/>
        <w:numPr>
          <w:ilvl w:val="0"/>
          <w:numId w:val="2"/>
        </w:numPr>
        <w:ind w:left="0" w:firstLine="0"/>
        <w:jc w:val="center"/>
        <w:rPr>
          <w:b/>
          <w:caps/>
          <w:sz w:val="26"/>
          <w:szCs w:val="26"/>
        </w:rPr>
      </w:pPr>
      <w:r>
        <w:rPr>
          <w:b/>
          <w:caps/>
          <w:sz w:val="26"/>
          <w:szCs w:val="26"/>
        </w:rPr>
        <w:t xml:space="preserve">состав документов, </w:t>
      </w:r>
      <w:r>
        <w:rPr>
          <w:b/>
          <w:caps/>
          <w:sz w:val="26"/>
          <w:szCs w:val="26"/>
        </w:rPr>
        <w:br/>
        <w:t>подлежащих передаче на хранение</w:t>
      </w:r>
    </w:p>
    <w:p w:rsidR="001F78B7" w:rsidRDefault="001F78B7">
      <w:pPr>
        <w:pStyle w:val="ac"/>
        <w:ind w:firstLine="709"/>
        <w:rPr>
          <w:sz w:val="26"/>
          <w:szCs w:val="26"/>
        </w:rPr>
      </w:pPr>
    </w:p>
    <w:p w:rsidR="005115D1" w:rsidRPr="004878DD" w:rsidRDefault="00C935F1" w:rsidP="00A3214B">
      <w:pPr>
        <w:pStyle w:val="ac"/>
        <w:ind w:firstLine="709"/>
        <w:rPr>
          <w:sz w:val="26"/>
          <w:szCs w:val="26"/>
        </w:rPr>
      </w:pPr>
      <w:r w:rsidRPr="004878DD">
        <w:rPr>
          <w:sz w:val="26"/>
          <w:szCs w:val="26"/>
        </w:rPr>
        <w:t>Сроки хранения документов по личному составу установлены</w:t>
      </w:r>
      <w:r w:rsidR="005115D1" w:rsidRPr="004878DD">
        <w:rPr>
          <w:sz w:val="26"/>
          <w:szCs w:val="26"/>
        </w:rPr>
        <w:t>:</w:t>
      </w:r>
    </w:p>
    <w:p w:rsidR="005115D1" w:rsidRPr="004878DD" w:rsidRDefault="00C935F1" w:rsidP="00E65D18">
      <w:pPr>
        <w:pStyle w:val="af2"/>
        <w:numPr>
          <w:ilvl w:val="0"/>
          <w:numId w:val="4"/>
        </w:numPr>
        <w:tabs>
          <w:tab w:val="left" w:pos="851"/>
        </w:tabs>
        <w:ind w:left="0" w:firstLine="567"/>
        <w:jc w:val="both"/>
        <w:rPr>
          <w:sz w:val="26"/>
          <w:szCs w:val="26"/>
        </w:rPr>
      </w:pPr>
      <w:r w:rsidRPr="004878DD">
        <w:rPr>
          <w:sz w:val="26"/>
          <w:szCs w:val="26"/>
        </w:rPr>
        <w:t xml:space="preserve"> статьей 22.1 Федерального закона</w:t>
      </w:r>
      <w:r w:rsidR="00C23461">
        <w:rPr>
          <w:sz w:val="26"/>
          <w:szCs w:val="26"/>
        </w:rPr>
        <w:t xml:space="preserve"> № 125-ФЗ</w:t>
      </w:r>
      <w:r w:rsidRPr="004878DD">
        <w:rPr>
          <w:sz w:val="26"/>
          <w:szCs w:val="26"/>
        </w:rPr>
        <w:t>: документы по личному составу, законченные делопроизводством до </w:t>
      </w:r>
      <w:r w:rsidR="004522B1">
        <w:rPr>
          <w:sz w:val="26"/>
          <w:szCs w:val="26"/>
        </w:rPr>
        <w:t>1 января 2003 года</w:t>
      </w:r>
      <w:r w:rsidRPr="004878DD">
        <w:rPr>
          <w:sz w:val="26"/>
          <w:szCs w:val="26"/>
        </w:rPr>
        <w:t xml:space="preserve">, хранятся 75 лет, после </w:t>
      </w:r>
      <w:r w:rsidR="004522B1">
        <w:rPr>
          <w:sz w:val="26"/>
          <w:szCs w:val="26"/>
        </w:rPr>
        <w:t>1 января 2003 года</w:t>
      </w:r>
      <w:r w:rsidR="004522B1" w:rsidRPr="004878DD">
        <w:rPr>
          <w:sz w:val="26"/>
          <w:szCs w:val="26"/>
        </w:rPr>
        <w:t xml:space="preserve"> </w:t>
      </w:r>
      <w:r w:rsidRPr="004878DD">
        <w:rPr>
          <w:sz w:val="26"/>
          <w:szCs w:val="26"/>
        </w:rPr>
        <w:t>– 50</w:t>
      </w:r>
      <w:r w:rsidR="005115D1" w:rsidRPr="004878DD">
        <w:rPr>
          <w:sz w:val="26"/>
          <w:szCs w:val="26"/>
        </w:rPr>
        <w:t> </w:t>
      </w:r>
      <w:r w:rsidRPr="004878DD">
        <w:rPr>
          <w:sz w:val="26"/>
          <w:szCs w:val="26"/>
        </w:rPr>
        <w:t>лет;</w:t>
      </w:r>
    </w:p>
    <w:p w:rsidR="001F78B7" w:rsidRPr="004878DD" w:rsidRDefault="00C935F1" w:rsidP="00E65D18">
      <w:pPr>
        <w:pStyle w:val="af2"/>
        <w:numPr>
          <w:ilvl w:val="0"/>
          <w:numId w:val="4"/>
        </w:numPr>
        <w:tabs>
          <w:tab w:val="left" w:pos="851"/>
        </w:tabs>
        <w:ind w:left="0" w:firstLine="567"/>
        <w:jc w:val="both"/>
        <w:rPr>
          <w:sz w:val="26"/>
          <w:szCs w:val="26"/>
        </w:rPr>
      </w:pPr>
      <w:r w:rsidRPr="004878DD">
        <w:rPr>
          <w:sz w:val="26"/>
          <w:szCs w:val="26"/>
        </w:rPr>
        <w:t>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утвержденным приказом Федерального архивного агентства от 20.12.2019 № 236 (далее – Типовой перечень, ТП).</w:t>
      </w:r>
    </w:p>
    <w:p w:rsidR="001F78B7" w:rsidRPr="00ED6154" w:rsidRDefault="00C935F1" w:rsidP="00ED6154">
      <w:pPr>
        <w:pStyle w:val="ac"/>
        <w:ind w:firstLine="709"/>
        <w:rPr>
          <w:sz w:val="26"/>
          <w:szCs w:val="26"/>
        </w:rPr>
      </w:pPr>
      <w:r w:rsidRPr="004878DD">
        <w:rPr>
          <w:sz w:val="26"/>
          <w:szCs w:val="26"/>
        </w:rPr>
        <w:t>В соответствии с разъяснениями Федерального архивного агентства от 12.03.2020 сроки</w:t>
      </w:r>
      <w:r w:rsidR="004522B1">
        <w:rPr>
          <w:sz w:val="26"/>
          <w:szCs w:val="26"/>
        </w:rPr>
        <w:t xml:space="preserve"> хранения документов</w:t>
      </w:r>
      <w:r w:rsidR="00A3214B" w:rsidRPr="004878DD">
        <w:rPr>
          <w:sz w:val="26"/>
          <w:szCs w:val="26"/>
        </w:rPr>
        <w:t>, у</w:t>
      </w:r>
      <w:r w:rsidR="004522B1">
        <w:rPr>
          <w:sz w:val="26"/>
          <w:szCs w:val="26"/>
        </w:rPr>
        <w:t>становленные</w:t>
      </w:r>
      <w:r w:rsidR="00A3214B" w:rsidRPr="004878DD">
        <w:rPr>
          <w:sz w:val="26"/>
          <w:szCs w:val="26"/>
        </w:rPr>
        <w:t xml:space="preserve"> Типов</w:t>
      </w:r>
      <w:r w:rsidR="004522B1">
        <w:rPr>
          <w:sz w:val="26"/>
          <w:szCs w:val="26"/>
        </w:rPr>
        <w:t>ым</w:t>
      </w:r>
      <w:r w:rsidR="00A3214B" w:rsidRPr="004878DD">
        <w:rPr>
          <w:sz w:val="26"/>
          <w:szCs w:val="26"/>
        </w:rPr>
        <w:t xml:space="preserve"> переч</w:t>
      </w:r>
      <w:r w:rsidR="00ED6154">
        <w:rPr>
          <w:sz w:val="26"/>
          <w:szCs w:val="26"/>
        </w:rPr>
        <w:t>н</w:t>
      </w:r>
      <w:r w:rsidR="004522B1">
        <w:rPr>
          <w:sz w:val="26"/>
          <w:szCs w:val="26"/>
        </w:rPr>
        <w:t>ем</w:t>
      </w:r>
      <w:r w:rsidR="00A3214B" w:rsidRPr="004878DD">
        <w:rPr>
          <w:sz w:val="26"/>
          <w:szCs w:val="26"/>
        </w:rPr>
        <w:t>,</w:t>
      </w:r>
      <w:r w:rsidRPr="004878DD">
        <w:rPr>
          <w:sz w:val="26"/>
          <w:szCs w:val="26"/>
        </w:rPr>
        <w:t xml:space="preserve"> применяются ко всем документам, законченным в делопроизводстве, в том числе до </w:t>
      </w:r>
      <w:r w:rsidR="00A3214B" w:rsidRPr="004878DD">
        <w:rPr>
          <w:sz w:val="26"/>
          <w:szCs w:val="26"/>
        </w:rPr>
        <w:t xml:space="preserve">его </w:t>
      </w:r>
      <w:r w:rsidR="00ED6154">
        <w:rPr>
          <w:sz w:val="26"/>
          <w:szCs w:val="26"/>
        </w:rPr>
        <w:t>вступления в силу.</w:t>
      </w:r>
      <w:r w:rsidRPr="00ED6154">
        <w:rPr>
          <w:sz w:val="26"/>
          <w:szCs w:val="26"/>
        </w:rPr>
        <w:t xml:space="preserve"> </w:t>
      </w:r>
    </w:p>
    <w:p w:rsidR="001F78B7" w:rsidRPr="004878DD" w:rsidRDefault="00C935F1">
      <w:pPr>
        <w:pStyle w:val="ac"/>
        <w:ind w:firstLine="709"/>
        <w:rPr>
          <w:sz w:val="26"/>
          <w:szCs w:val="26"/>
        </w:rPr>
      </w:pPr>
      <w:r w:rsidRPr="004878DD">
        <w:rPr>
          <w:sz w:val="26"/>
          <w:szCs w:val="26"/>
        </w:rPr>
        <w:t xml:space="preserve">Обязательной передаче в Архив подлежат: </w:t>
      </w:r>
    </w:p>
    <w:p w:rsidR="001F78B7" w:rsidRPr="004878DD" w:rsidRDefault="00C935F1" w:rsidP="00E65D18">
      <w:pPr>
        <w:pStyle w:val="af2"/>
        <w:numPr>
          <w:ilvl w:val="0"/>
          <w:numId w:val="1"/>
        </w:numPr>
        <w:tabs>
          <w:tab w:val="left" w:pos="851"/>
        </w:tabs>
        <w:jc w:val="both"/>
        <w:rPr>
          <w:sz w:val="26"/>
          <w:szCs w:val="26"/>
        </w:rPr>
      </w:pPr>
      <w:r w:rsidRPr="004878DD">
        <w:rPr>
          <w:sz w:val="26"/>
          <w:szCs w:val="26"/>
        </w:rPr>
        <w:t xml:space="preserve">приказы, распоряжения по личному составу (ст. </w:t>
      </w:r>
      <w:proofErr w:type="gramStart"/>
      <w:r w:rsidRPr="004878DD">
        <w:rPr>
          <w:sz w:val="26"/>
          <w:szCs w:val="26"/>
        </w:rPr>
        <w:t>434</w:t>
      </w:r>
      <w:proofErr w:type="gramEnd"/>
      <w:r w:rsidRPr="004878DD">
        <w:rPr>
          <w:sz w:val="26"/>
          <w:szCs w:val="26"/>
        </w:rPr>
        <w:t xml:space="preserve"> а, 434 б, г (1) ТП):</w:t>
      </w:r>
    </w:p>
    <w:p w:rsidR="001F78B7" w:rsidRPr="004878DD" w:rsidRDefault="00C935F1" w:rsidP="00E65D18">
      <w:pPr>
        <w:pStyle w:val="af2"/>
        <w:numPr>
          <w:ilvl w:val="0"/>
          <w:numId w:val="4"/>
        </w:numPr>
        <w:tabs>
          <w:tab w:val="left" w:pos="851"/>
        </w:tabs>
        <w:ind w:left="0" w:firstLine="567"/>
        <w:jc w:val="both"/>
        <w:rPr>
          <w:sz w:val="26"/>
          <w:szCs w:val="26"/>
        </w:rPr>
      </w:pPr>
      <w:r w:rsidRPr="004878DD">
        <w:rPr>
          <w:sz w:val="26"/>
          <w:szCs w:val="26"/>
        </w:rPr>
        <w:t>о приеме, переводе, перемещении, ротации, совмещении, совместительстве, увольнении;</w:t>
      </w:r>
    </w:p>
    <w:p w:rsidR="001F78B7" w:rsidRPr="004878DD" w:rsidRDefault="00C935F1" w:rsidP="00E65D18">
      <w:pPr>
        <w:pStyle w:val="af2"/>
        <w:numPr>
          <w:ilvl w:val="0"/>
          <w:numId w:val="4"/>
        </w:numPr>
        <w:tabs>
          <w:tab w:val="left" w:pos="851"/>
        </w:tabs>
        <w:ind w:left="0" w:firstLine="567"/>
        <w:jc w:val="both"/>
        <w:rPr>
          <w:sz w:val="26"/>
          <w:szCs w:val="26"/>
        </w:rPr>
      </w:pPr>
      <w:r w:rsidRPr="004878DD">
        <w:rPr>
          <w:sz w:val="26"/>
          <w:szCs w:val="26"/>
        </w:rPr>
        <w:t>об оплат</w:t>
      </w:r>
      <w:r w:rsidR="004878DD" w:rsidRPr="004878DD">
        <w:rPr>
          <w:sz w:val="26"/>
          <w:szCs w:val="26"/>
        </w:rPr>
        <w:t>е</w:t>
      </w:r>
      <w:r w:rsidRPr="004878DD">
        <w:rPr>
          <w:sz w:val="26"/>
          <w:szCs w:val="26"/>
        </w:rPr>
        <w:t xml:space="preserve"> труда;</w:t>
      </w:r>
    </w:p>
    <w:p w:rsidR="001F78B7" w:rsidRPr="004878DD" w:rsidRDefault="00C935F1" w:rsidP="00E65D18">
      <w:pPr>
        <w:pStyle w:val="af2"/>
        <w:numPr>
          <w:ilvl w:val="0"/>
          <w:numId w:val="4"/>
        </w:numPr>
        <w:tabs>
          <w:tab w:val="left" w:pos="851"/>
        </w:tabs>
        <w:ind w:left="0" w:firstLine="567"/>
        <w:jc w:val="both"/>
        <w:rPr>
          <w:sz w:val="26"/>
          <w:szCs w:val="26"/>
        </w:rPr>
      </w:pPr>
      <w:r w:rsidRPr="004878DD">
        <w:rPr>
          <w:sz w:val="26"/>
          <w:szCs w:val="26"/>
        </w:rPr>
        <w:t>об аттестации, повышении квалификации, присвоении классных чинов, разрядов, званий;</w:t>
      </w:r>
    </w:p>
    <w:p w:rsidR="001F78B7" w:rsidRPr="004878DD" w:rsidRDefault="00C935F1" w:rsidP="00E65D18">
      <w:pPr>
        <w:pStyle w:val="af2"/>
        <w:numPr>
          <w:ilvl w:val="0"/>
          <w:numId w:val="4"/>
        </w:numPr>
        <w:tabs>
          <w:tab w:val="left" w:pos="851"/>
        </w:tabs>
        <w:ind w:left="0" w:firstLine="567"/>
        <w:jc w:val="both"/>
        <w:rPr>
          <w:sz w:val="26"/>
          <w:szCs w:val="26"/>
        </w:rPr>
      </w:pPr>
      <w:r w:rsidRPr="004878DD">
        <w:rPr>
          <w:sz w:val="26"/>
          <w:szCs w:val="26"/>
        </w:rPr>
        <w:lastRenderedPageBreak/>
        <w:t>о поощрении, награждении;</w:t>
      </w:r>
    </w:p>
    <w:p w:rsidR="001F78B7" w:rsidRPr="004878DD" w:rsidRDefault="00C935F1" w:rsidP="00E65D18">
      <w:pPr>
        <w:pStyle w:val="af2"/>
        <w:numPr>
          <w:ilvl w:val="0"/>
          <w:numId w:val="4"/>
        </w:numPr>
        <w:tabs>
          <w:tab w:val="left" w:pos="851"/>
        </w:tabs>
        <w:ind w:left="0" w:firstLine="567"/>
        <w:jc w:val="both"/>
        <w:rPr>
          <w:sz w:val="26"/>
          <w:szCs w:val="26"/>
        </w:rPr>
      </w:pPr>
      <w:r w:rsidRPr="004878DD">
        <w:rPr>
          <w:sz w:val="26"/>
          <w:szCs w:val="26"/>
        </w:rPr>
        <w:t xml:space="preserve">об изменении </w:t>
      </w:r>
      <w:proofErr w:type="spellStart"/>
      <w:r w:rsidRPr="004878DD">
        <w:rPr>
          <w:sz w:val="26"/>
          <w:szCs w:val="26"/>
        </w:rPr>
        <w:t>анкетно</w:t>
      </w:r>
      <w:proofErr w:type="spellEnd"/>
      <w:r w:rsidRPr="004878DD">
        <w:rPr>
          <w:sz w:val="26"/>
          <w:szCs w:val="26"/>
        </w:rPr>
        <w:t>-биографических данных;</w:t>
      </w:r>
    </w:p>
    <w:p w:rsidR="001F78B7" w:rsidRPr="004878DD" w:rsidRDefault="00C935F1" w:rsidP="00E65D18">
      <w:pPr>
        <w:pStyle w:val="af2"/>
        <w:numPr>
          <w:ilvl w:val="0"/>
          <w:numId w:val="4"/>
        </w:numPr>
        <w:tabs>
          <w:tab w:val="left" w:pos="851"/>
        </w:tabs>
        <w:ind w:left="0" w:firstLine="567"/>
        <w:jc w:val="both"/>
        <w:rPr>
          <w:sz w:val="26"/>
          <w:szCs w:val="26"/>
        </w:rPr>
      </w:pPr>
      <w:r w:rsidRPr="004878DD">
        <w:rPr>
          <w:sz w:val="26"/>
          <w:szCs w:val="26"/>
        </w:rPr>
        <w:t>об отпусках по уходу за ребенком, отпусках без сохранения заработной платы;</w:t>
      </w:r>
    </w:p>
    <w:p w:rsidR="001F78B7" w:rsidRPr="004878DD" w:rsidRDefault="00C935F1" w:rsidP="00E65D18">
      <w:pPr>
        <w:pStyle w:val="af2"/>
        <w:numPr>
          <w:ilvl w:val="0"/>
          <w:numId w:val="4"/>
        </w:numPr>
        <w:tabs>
          <w:tab w:val="left" w:pos="851"/>
        </w:tabs>
        <w:ind w:left="0" w:firstLine="567"/>
        <w:jc w:val="both"/>
        <w:rPr>
          <w:sz w:val="26"/>
          <w:szCs w:val="26"/>
        </w:rPr>
      </w:pPr>
      <w:r w:rsidRPr="004878DD">
        <w:rPr>
          <w:sz w:val="26"/>
          <w:szCs w:val="26"/>
        </w:rPr>
        <w:t>об отпусках, командировках работников с вредными и (или) опасными условиями труда;</w:t>
      </w:r>
    </w:p>
    <w:p w:rsidR="001F78B7" w:rsidRPr="004878DD" w:rsidRDefault="00C935F1" w:rsidP="00E65D18">
      <w:pPr>
        <w:pStyle w:val="af2"/>
        <w:numPr>
          <w:ilvl w:val="0"/>
          <w:numId w:val="1"/>
        </w:numPr>
        <w:tabs>
          <w:tab w:val="left" w:pos="851"/>
        </w:tabs>
        <w:jc w:val="both"/>
        <w:rPr>
          <w:sz w:val="26"/>
          <w:szCs w:val="26"/>
        </w:rPr>
      </w:pPr>
      <w:r w:rsidRPr="004878DD">
        <w:rPr>
          <w:sz w:val="26"/>
          <w:szCs w:val="26"/>
        </w:rPr>
        <w:t>личные карточки работников (ф. Т-2), в том числе муниципальных служащих (</w:t>
      </w:r>
      <w:hyperlink r:id="rId9" w:anchor="sub_4000">
        <w:r w:rsidRPr="004878DD">
          <w:rPr>
            <w:sz w:val="26"/>
            <w:szCs w:val="26"/>
          </w:rPr>
          <w:t>ф. Т-2</w:t>
        </w:r>
        <w:r w:rsidR="00BD7B67">
          <w:rPr>
            <w:sz w:val="26"/>
            <w:szCs w:val="26"/>
          </w:rPr>
          <w:t xml:space="preserve"> (</w:t>
        </w:r>
        <w:r w:rsidRPr="004878DD">
          <w:rPr>
            <w:sz w:val="26"/>
            <w:szCs w:val="26"/>
          </w:rPr>
          <w:t>МС)</w:t>
        </w:r>
      </w:hyperlink>
      <w:r w:rsidR="00BD7B67">
        <w:rPr>
          <w:sz w:val="26"/>
          <w:szCs w:val="26"/>
        </w:rPr>
        <w:t>)</w:t>
      </w:r>
      <w:r w:rsidRPr="004878DD">
        <w:rPr>
          <w:sz w:val="26"/>
          <w:szCs w:val="26"/>
        </w:rPr>
        <w:t xml:space="preserve"> (ст. 444 ТП);</w:t>
      </w:r>
    </w:p>
    <w:p w:rsidR="001F78B7" w:rsidRPr="004878DD" w:rsidRDefault="00C935F1" w:rsidP="00E65D18">
      <w:pPr>
        <w:pStyle w:val="af2"/>
        <w:numPr>
          <w:ilvl w:val="0"/>
          <w:numId w:val="1"/>
        </w:numPr>
        <w:tabs>
          <w:tab w:val="left" w:pos="851"/>
        </w:tabs>
        <w:jc w:val="both"/>
        <w:rPr>
          <w:sz w:val="26"/>
          <w:szCs w:val="26"/>
        </w:rPr>
      </w:pPr>
      <w:r w:rsidRPr="004878DD">
        <w:rPr>
          <w:sz w:val="26"/>
          <w:szCs w:val="26"/>
        </w:rPr>
        <w:t>личные дела руководителей и работников</w:t>
      </w:r>
      <w:r w:rsidR="004878DD" w:rsidRPr="004878DD">
        <w:rPr>
          <w:sz w:val="26"/>
          <w:szCs w:val="26"/>
        </w:rPr>
        <w:t xml:space="preserve"> </w:t>
      </w:r>
      <w:r w:rsidRPr="004878DD">
        <w:rPr>
          <w:sz w:val="26"/>
          <w:szCs w:val="26"/>
        </w:rPr>
        <w:t>(ст. 445 ТП);</w:t>
      </w:r>
    </w:p>
    <w:p w:rsidR="001F78B7" w:rsidRPr="004878DD" w:rsidRDefault="00C935F1" w:rsidP="00E65D18">
      <w:pPr>
        <w:pStyle w:val="af2"/>
        <w:numPr>
          <w:ilvl w:val="0"/>
          <w:numId w:val="1"/>
        </w:numPr>
        <w:tabs>
          <w:tab w:val="left" w:pos="851"/>
        </w:tabs>
        <w:jc w:val="both"/>
        <w:rPr>
          <w:sz w:val="26"/>
          <w:szCs w:val="26"/>
        </w:rPr>
      </w:pPr>
      <w:r w:rsidRPr="004878DD">
        <w:rPr>
          <w:sz w:val="26"/>
          <w:szCs w:val="26"/>
        </w:rPr>
        <w:t xml:space="preserve">лицевые счета или карточки-справки по заработной плате, при их отсутствии — расчетно-платежные ведомости на выдачу заработной платы, табуляграммы, документы по налогу на доходы физических лиц, карточки индивидуального учета сумм начисленных выплат и иных вознаграждений и сумм начисленных страховых взносов (ст. </w:t>
      </w:r>
      <w:r w:rsidR="00FC64F4">
        <w:rPr>
          <w:sz w:val="26"/>
          <w:szCs w:val="26"/>
        </w:rPr>
        <w:t xml:space="preserve">296, </w:t>
      </w:r>
      <w:r w:rsidRPr="004878DD">
        <w:rPr>
          <w:sz w:val="26"/>
          <w:szCs w:val="26"/>
        </w:rPr>
        <w:t>295 (1), 309, 311, 312 ТП);</w:t>
      </w:r>
    </w:p>
    <w:p w:rsidR="001F78B7" w:rsidRPr="004878DD" w:rsidRDefault="00C935F1" w:rsidP="00E65D18">
      <w:pPr>
        <w:pStyle w:val="af2"/>
        <w:numPr>
          <w:ilvl w:val="0"/>
          <w:numId w:val="1"/>
        </w:numPr>
        <w:tabs>
          <w:tab w:val="left" w:pos="851"/>
        </w:tabs>
        <w:jc w:val="both"/>
        <w:rPr>
          <w:sz w:val="26"/>
          <w:szCs w:val="26"/>
        </w:rPr>
      </w:pPr>
      <w:r w:rsidRPr="004878DD">
        <w:rPr>
          <w:sz w:val="26"/>
          <w:szCs w:val="26"/>
        </w:rPr>
        <w:t>документы о работе с вредными, опасными у</w:t>
      </w:r>
      <w:r w:rsidR="004878DD" w:rsidRPr="004878DD">
        <w:rPr>
          <w:sz w:val="26"/>
          <w:szCs w:val="26"/>
        </w:rPr>
        <w:t>с</w:t>
      </w:r>
      <w:r w:rsidRPr="004878DD">
        <w:rPr>
          <w:sz w:val="26"/>
          <w:szCs w:val="26"/>
        </w:rPr>
        <w:t xml:space="preserve">ловиями труда: </w:t>
      </w:r>
    </w:p>
    <w:p w:rsidR="001F78B7" w:rsidRPr="004878DD" w:rsidRDefault="00C935F1" w:rsidP="00E65D18">
      <w:pPr>
        <w:pStyle w:val="af2"/>
        <w:numPr>
          <w:ilvl w:val="0"/>
          <w:numId w:val="4"/>
        </w:numPr>
        <w:tabs>
          <w:tab w:val="left" w:pos="851"/>
        </w:tabs>
        <w:ind w:left="0" w:firstLine="567"/>
        <w:jc w:val="both"/>
        <w:rPr>
          <w:sz w:val="26"/>
          <w:szCs w:val="26"/>
        </w:rPr>
      </w:pPr>
      <w:r w:rsidRPr="004878DD">
        <w:rPr>
          <w:sz w:val="26"/>
          <w:szCs w:val="26"/>
        </w:rPr>
        <w:t xml:space="preserve"> списки работающих, перечни должностей (ст. 414 ТП);</w:t>
      </w:r>
    </w:p>
    <w:p w:rsidR="001F78B7" w:rsidRPr="004878DD" w:rsidRDefault="00C935F1" w:rsidP="00E65D18">
      <w:pPr>
        <w:pStyle w:val="af2"/>
        <w:numPr>
          <w:ilvl w:val="0"/>
          <w:numId w:val="4"/>
        </w:numPr>
        <w:tabs>
          <w:tab w:val="left" w:pos="851"/>
        </w:tabs>
        <w:ind w:left="0" w:firstLine="567"/>
        <w:jc w:val="both"/>
        <w:rPr>
          <w:sz w:val="26"/>
          <w:szCs w:val="26"/>
        </w:rPr>
      </w:pPr>
      <w:r w:rsidRPr="004878DD">
        <w:rPr>
          <w:sz w:val="26"/>
          <w:szCs w:val="26"/>
        </w:rPr>
        <w:t xml:space="preserve"> табели (графики), журналы учета рабочего времени (ст. 402 ТП);</w:t>
      </w:r>
    </w:p>
    <w:p w:rsidR="001F78B7" w:rsidRDefault="00C935F1" w:rsidP="00E65D18">
      <w:pPr>
        <w:pStyle w:val="af2"/>
        <w:numPr>
          <w:ilvl w:val="0"/>
          <w:numId w:val="4"/>
        </w:numPr>
        <w:tabs>
          <w:tab w:val="left" w:pos="851"/>
        </w:tabs>
        <w:ind w:left="0" w:firstLine="567"/>
        <w:jc w:val="both"/>
        <w:rPr>
          <w:sz w:val="26"/>
          <w:szCs w:val="26"/>
        </w:rPr>
      </w:pPr>
      <w:r w:rsidRPr="004878DD">
        <w:rPr>
          <w:sz w:val="26"/>
          <w:szCs w:val="26"/>
        </w:rPr>
        <w:t xml:space="preserve"> документы (заявления, докладные записки, справки, информации) о</w:t>
      </w:r>
      <w:r w:rsidR="004878DD" w:rsidRPr="004878DD">
        <w:rPr>
          <w:sz w:val="26"/>
          <w:szCs w:val="26"/>
        </w:rPr>
        <w:t> </w:t>
      </w:r>
      <w:r w:rsidRPr="004878DD">
        <w:rPr>
          <w:sz w:val="26"/>
          <w:szCs w:val="26"/>
        </w:rPr>
        <w:t>переводе работников на сокращенный рабочий день или сокращенную р</w:t>
      </w:r>
      <w:r w:rsidR="00ED6154">
        <w:rPr>
          <w:sz w:val="26"/>
          <w:szCs w:val="26"/>
        </w:rPr>
        <w:t>абочую неделю (ст. 392 (1) ТП).</w:t>
      </w:r>
    </w:p>
    <w:p w:rsidR="00ED6154" w:rsidRPr="00BD7B67" w:rsidRDefault="002A380E" w:rsidP="002A380E">
      <w:pPr>
        <w:pStyle w:val="ac"/>
        <w:spacing w:before="120"/>
        <w:ind w:firstLine="709"/>
        <w:rPr>
          <w:sz w:val="26"/>
          <w:szCs w:val="26"/>
        </w:rPr>
      </w:pPr>
      <w:r w:rsidRPr="00BD7B67">
        <w:rPr>
          <w:sz w:val="26"/>
          <w:szCs w:val="26"/>
        </w:rPr>
        <w:t xml:space="preserve">Для подтверждения информации об истории организации в </w:t>
      </w:r>
      <w:r w:rsidR="00E65D18">
        <w:rPr>
          <w:sz w:val="26"/>
          <w:szCs w:val="26"/>
        </w:rPr>
        <w:t>Архив</w:t>
      </w:r>
      <w:r w:rsidR="00E65D18" w:rsidRPr="00BD7B67">
        <w:rPr>
          <w:sz w:val="26"/>
          <w:szCs w:val="26"/>
        </w:rPr>
        <w:t xml:space="preserve"> </w:t>
      </w:r>
      <w:r w:rsidRPr="00BD7B67">
        <w:rPr>
          <w:sz w:val="26"/>
          <w:szCs w:val="26"/>
        </w:rPr>
        <w:t xml:space="preserve">передаются подлинники (в случае отсутствия подлинников – заверенные копии) </w:t>
      </w:r>
      <w:r w:rsidR="002571F1" w:rsidRPr="00BD7B67">
        <w:rPr>
          <w:sz w:val="26"/>
          <w:szCs w:val="26"/>
        </w:rPr>
        <w:t xml:space="preserve">следующих </w:t>
      </w:r>
      <w:r w:rsidRPr="00BD7B67">
        <w:rPr>
          <w:sz w:val="26"/>
          <w:szCs w:val="26"/>
        </w:rPr>
        <w:t>документов</w:t>
      </w:r>
      <w:r w:rsidR="00ED6154" w:rsidRPr="00BD7B67">
        <w:rPr>
          <w:sz w:val="26"/>
          <w:szCs w:val="26"/>
        </w:rPr>
        <w:t>:</w:t>
      </w:r>
    </w:p>
    <w:p w:rsidR="00ED6154" w:rsidRPr="00BD7B67" w:rsidRDefault="00ED6154" w:rsidP="00E65D18">
      <w:pPr>
        <w:pStyle w:val="af2"/>
        <w:numPr>
          <w:ilvl w:val="0"/>
          <w:numId w:val="4"/>
        </w:numPr>
        <w:tabs>
          <w:tab w:val="left" w:pos="851"/>
        </w:tabs>
        <w:ind w:left="0" w:firstLine="567"/>
        <w:jc w:val="both"/>
        <w:rPr>
          <w:sz w:val="26"/>
          <w:szCs w:val="26"/>
        </w:rPr>
      </w:pPr>
      <w:r w:rsidRPr="00BD7B67">
        <w:rPr>
          <w:sz w:val="26"/>
          <w:szCs w:val="26"/>
        </w:rPr>
        <w:t>решения о создании, переименовании, реорганизации организации;</w:t>
      </w:r>
    </w:p>
    <w:p w:rsidR="00ED6154" w:rsidRPr="00BD7B67" w:rsidRDefault="00ED6154" w:rsidP="00E65D18">
      <w:pPr>
        <w:pStyle w:val="af2"/>
        <w:numPr>
          <w:ilvl w:val="0"/>
          <w:numId w:val="4"/>
        </w:numPr>
        <w:tabs>
          <w:tab w:val="left" w:pos="851"/>
        </w:tabs>
        <w:ind w:left="0" w:firstLine="567"/>
        <w:jc w:val="both"/>
        <w:rPr>
          <w:sz w:val="26"/>
          <w:szCs w:val="26"/>
        </w:rPr>
      </w:pPr>
      <w:r w:rsidRPr="00BD7B67">
        <w:rPr>
          <w:sz w:val="26"/>
          <w:szCs w:val="26"/>
        </w:rPr>
        <w:t>положение, устав, изменения к ним;</w:t>
      </w:r>
    </w:p>
    <w:p w:rsidR="002571F1" w:rsidRPr="00BD7B67" w:rsidRDefault="007A3419" w:rsidP="00E65D18">
      <w:pPr>
        <w:pStyle w:val="af2"/>
        <w:numPr>
          <w:ilvl w:val="0"/>
          <w:numId w:val="4"/>
        </w:numPr>
        <w:tabs>
          <w:tab w:val="left" w:pos="851"/>
        </w:tabs>
        <w:ind w:left="0" w:firstLine="567"/>
        <w:jc w:val="both"/>
        <w:rPr>
          <w:sz w:val="26"/>
          <w:szCs w:val="26"/>
        </w:rPr>
      </w:pPr>
      <w:r w:rsidRPr="00BD7B67">
        <w:rPr>
          <w:sz w:val="26"/>
          <w:szCs w:val="26"/>
        </w:rPr>
        <w:t>с</w:t>
      </w:r>
      <w:r w:rsidR="002571F1" w:rsidRPr="00BD7B67">
        <w:rPr>
          <w:sz w:val="26"/>
          <w:szCs w:val="26"/>
        </w:rPr>
        <w:t xml:space="preserve">видетельства о государственной регистрации юридического лица, листы записи в Единый государственный реестр юридических лиц (далее – ЕГРЮЛ), Единый государственный реестр индивидуальных предпринимателей (далее – ЕГРИП), </w:t>
      </w:r>
      <w:r w:rsidRPr="00BD7B67">
        <w:rPr>
          <w:sz w:val="26"/>
          <w:szCs w:val="26"/>
        </w:rPr>
        <w:t>связанные</w:t>
      </w:r>
      <w:r w:rsidR="002571F1" w:rsidRPr="00BD7B67">
        <w:rPr>
          <w:sz w:val="26"/>
          <w:szCs w:val="26"/>
        </w:rPr>
        <w:t xml:space="preserve"> </w:t>
      </w:r>
      <w:r w:rsidRPr="00BD7B67">
        <w:rPr>
          <w:sz w:val="26"/>
          <w:szCs w:val="26"/>
        </w:rPr>
        <w:t>с</w:t>
      </w:r>
      <w:r w:rsidR="002571F1" w:rsidRPr="00BD7B67">
        <w:rPr>
          <w:sz w:val="26"/>
          <w:szCs w:val="26"/>
        </w:rPr>
        <w:t xml:space="preserve"> </w:t>
      </w:r>
      <w:r w:rsidRPr="00BD7B67">
        <w:rPr>
          <w:sz w:val="26"/>
          <w:szCs w:val="26"/>
        </w:rPr>
        <w:t>внесением изменений</w:t>
      </w:r>
      <w:r w:rsidR="002571F1" w:rsidRPr="00BD7B67">
        <w:rPr>
          <w:sz w:val="26"/>
          <w:szCs w:val="26"/>
        </w:rPr>
        <w:t xml:space="preserve"> </w:t>
      </w:r>
      <w:r w:rsidRPr="00BD7B67">
        <w:rPr>
          <w:sz w:val="26"/>
          <w:szCs w:val="26"/>
        </w:rPr>
        <w:t>в</w:t>
      </w:r>
      <w:r w:rsidR="002571F1" w:rsidRPr="00BD7B67">
        <w:rPr>
          <w:sz w:val="26"/>
          <w:szCs w:val="26"/>
        </w:rPr>
        <w:t xml:space="preserve"> </w:t>
      </w:r>
      <w:r w:rsidRPr="00BD7B67">
        <w:rPr>
          <w:sz w:val="26"/>
          <w:szCs w:val="26"/>
        </w:rPr>
        <w:t>учредительные документы;</w:t>
      </w:r>
    </w:p>
    <w:p w:rsidR="00ED6154" w:rsidRPr="00BD7B67" w:rsidRDefault="00ED6154" w:rsidP="00E65D18">
      <w:pPr>
        <w:pStyle w:val="af2"/>
        <w:numPr>
          <w:ilvl w:val="0"/>
          <w:numId w:val="4"/>
        </w:numPr>
        <w:tabs>
          <w:tab w:val="left" w:pos="851"/>
        </w:tabs>
        <w:ind w:left="0" w:firstLine="567"/>
        <w:jc w:val="both"/>
        <w:rPr>
          <w:sz w:val="26"/>
          <w:szCs w:val="26"/>
        </w:rPr>
      </w:pPr>
      <w:r w:rsidRPr="00BD7B67">
        <w:rPr>
          <w:sz w:val="26"/>
          <w:szCs w:val="26"/>
        </w:rPr>
        <w:t>решения о ликвидации юридического лица, назначении ликвидационной комиссии (ликвидатора) либо о признании юридического лица несостоятельным (банкротом), назначении конкурсного управляющего</w:t>
      </w:r>
      <w:r w:rsidR="002A380E" w:rsidRPr="00BD7B67">
        <w:rPr>
          <w:sz w:val="26"/>
          <w:szCs w:val="26"/>
        </w:rPr>
        <w:t>.</w:t>
      </w:r>
    </w:p>
    <w:p w:rsidR="001F78B7" w:rsidRPr="004878DD" w:rsidRDefault="00C935F1" w:rsidP="002A380E">
      <w:pPr>
        <w:pStyle w:val="ac"/>
        <w:spacing w:before="120"/>
        <w:ind w:firstLine="709"/>
        <w:rPr>
          <w:sz w:val="26"/>
          <w:szCs w:val="26"/>
        </w:rPr>
      </w:pPr>
      <w:r w:rsidRPr="004878DD">
        <w:rPr>
          <w:sz w:val="26"/>
          <w:szCs w:val="26"/>
        </w:rPr>
        <w:t xml:space="preserve">На </w:t>
      </w:r>
      <w:r w:rsidR="004878DD" w:rsidRPr="004878DD">
        <w:rPr>
          <w:sz w:val="26"/>
          <w:szCs w:val="26"/>
        </w:rPr>
        <w:t xml:space="preserve">отсутствующие </w:t>
      </w:r>
      <w:r w:rsidRPr="004878DD">
        <w:rPr>
          <w:sz w:val="26"/>
          <w:szCs w:val="26"/>
        </w:rPr>
        <w:t>документы из обязательного списка должн</w:t>
      </w:r>
      <w:r w:rsidR="004878DD" w:rsidRPr="004878DD">
        <w:rPr>
          <w:sz w:val="26"/>
          <w:szCs w:val="26"/>
        </w:rPr>
        <w:t>ы</w:t>
      </w:r>
      <w:r w:rsidRPr="004878DD">
        <w:rPr>
          <w:sz w:val="26"/>
          <w:szCs w:val="26"/>
        </w:rPr>
        <w:t xml:space="preserve"> быть составлен</w:t>
      </w:r>
      <w:r w:rsidR="004878DD" w:rsidRPr="004878DD">
        <w:rPr>
          <w:sz w:val="26"/>
          <w:szCs w:val="26"/>
        </w:rPr>
        <w:t>ы:</w:t>
      </w:r>
      <w:r w:rsidR="009B3692">
        <w:rPr>
          <w:sz w:val="26"/>
          <w:szCs w:val="26"/>
        </w:rPr>
        <w:t xml:space="preserve"> </w:t>
      </w:r>
      <w:r w:rsidR="004878DD" w:rsidRPr="004878DD">
        <w:rPr>
          <w:sz w:val="26"/>
          <w:szCs w:val="26"/>
        </w:rPr>
        <w:t>ликвидационной комиссией (ликвидатором) – акт об утрате документов (приложение 4)</w:t>
      </w:r>
      <w:r w:rsidR="009B3692">
        <w:rPr>
          <w:sz w:val="26"/>
          <w:szCs w:val="26"/>
        </w:rPr>
        <w:t xml:space="preserve">, </w:t>
      </w:r>
      <w:r w:rsidR="004878DD" w:rsidRPr="004878DD">
        <w:rPr>
          <w:sz w:val="26"/>
          <w:szCs w:val="26"/>
        </w:rPr>
        <w:t xml:space="preserve">конкурсным управляющим </w:t>
      </w:r>
      <w:r w:rsidR="009B3692" w:rsidRPr="004878DD">
        <w:rPr>
          <w:sz w:val="26"/>
          <w:szCs w:val="26"/>
        </w:rPr>
        <w:t>–</w:t>
      </w:r>
      <w:r w:rsidR="004878DD" w:rsidRPr="004878DD">
        <w:rPr>
          <w:sz w:val="26"/>
          <w:szCs w:val="26"/>
        </w:rPr>
        <w:t xml:space="preserve"> </w:t>
      </w:r>
      <w:r w:rsidRPr="004878DD">
        <w:rPr>
          <w:sz w:val="26"/>
          <w:szCs w:val="26"/>
        </w:rPr>
        <w:t>пояснительная записка о</w:t>
      </w:r>
      <w:r w:rsidR="00C95DC4">
        <w:rPr>
          <w:sz w:val="26"/>
          <w:szCs w:val="26"/>
        </w:rPr>
        <w:t>б</w:t>
      </w:r>
      <w:r w:rsidRPr="004878DD">
        <w:rPr>
          <w:sz w:val="26"/>
          <w:szCs w:val="26"/>
        </w:rPr>
        <w:t xml:space="preserve"> отсутстви</w:t>
      </w:r>
      <w:r w:rsidR="00C95DC4">
        <w:rPr>
          <w:sz w:val="26"/>
          <w:szCs w:val="26"/>
        </w:rPr>
        <w:t>и</w:t>
      </w:r>
      <w:r w:rsidRPr="004878DD">
        <w:rPr>
          <w:sz w:val="26"/>
          <w:szCs w:val="26"/>
        </w:rPr>
        <w:t xml:space="preserve"> документов (приложение </w:t>
      </w:r>
      <w:r w:rsidR="004878DD" w:rsidRPr="004878DD">
        <w:rPr>
          <w:sz w:val="26"/>
          <w:szCs w:val="26"/>
        </w:rPr>
        <w:t>5</w:t>
      </w:r>
      <w:r w:rsidRPr="004878DD">
        <w:rPr>
          <w:sz w:val="26"/>
          <w:szCs w:val="26"/>
        </w:rPr>
        <w:t>).</w:t>
      </w:r>
    </w:p>
    <w:p w:rsidR="001F78B7" w:rsidRPr="004878DD" w:rsidRDefault="00E65D18">
      <w:pPr>
        <w:pStyle w:val="ac"/>
        <w:ind w:firstLine="709"/>
        <w:rPr>
          <w:sz w:val="26"/>
          <w:szCs w:val="26"/>
        </w:rPr>
      </w:pPr>
      <w:r>
        <w:rPr>
          <w:sz w:val="26"/>
          <w:szCs w:val="26"/>
        </w:rPr>
        <w:t>При наличии в Архив</w:t>
      </w:r>
      <w:r w:rsidR="00C935F1" w:rsidRPr="004878DD">
        <w:rPr>
          <w:sz w:val="26"/>
          <w:szCs w:val="26"/>
        </w:rPr>
        <w:t xml:space="preserve"> также сдаются следующие документы по личному составу:</w:t>
      </w:r>
    </w:p>
    <w:p w:rsidR="001F78B7" w:rsidRPr="004878DD" w:rsidRDefault="00C935F1" w:rsidP="00E65D18">
      <w:pPr>
        <w:pStyle w:val="af2"/>
        <w:numPr>
          <w:ilvl w:val="0"/>
          <w:numId w:val="17"/>
        </w:numPr>
        <w:tabs>
          <w:tab w:val="left" w:pos="851"/>
        </w:tabs>
        <w:jc w:val="both"/>
        <w:rPr>
          <w:sz w:val="26"/>
          <w:szCs w:val="26"/>
        </w:rPr>
      </w:pPr>
      <w:r w:rsidRPr="004878DD">
        <w:rPr>
          <w:sz w:val="26"/>
          <w:szCs w:val="26"/>
        </w:rPr>
        <w:t>штатные расстановки (штатно-списочный состав работников) (ст. 42 ТП);</w:t>
      </w:r>
    </w:p>
    <w:p w:rsidR="001F78B7" w:rsidRPr="004878DD" w:rsidRDefault="00C935F1" w:rsidP="00E65D18">
      <w:pPr>
        <w:pStyle w:val="af2"/>
        <w:numPr>
          <w:ilvl w:val="0"/>
          <w:numId w:val="17"/>
        </w:numPr>
        <w:tabs>
          <w:tab w:val="left" w:pos="851"/>
        </w:tabs>
        <w:jc w:val="both"/>
        <w:rPr>
          <w:sz w:val="26"/>
          <w:szCs w:val="26"/>
        </w:rPr>
      </w:pPr>
      <w:r w:rsidRPr="004878DD">
        <w:rPr>
          <w:sz w:val="26"/>
          <w:szCs w:val="26"/>
        </w:rPr>
        <w:t>должностные регламенты (инструкции) работников (ст. 44</w:t>
      </w:r>
      <w:r w:rsidR="00FC64F4">
        <w:rPr>
          <w:sz w:val="26"/>
          <w:szCs w:val="26"/>
        </w:rPr>
        <w:t>3</w:t>
      </w:r>
      <w:r w:rsidRPr="004878DD">
        <w:rPr>
          <w:sz w:val="26"/>
          <w:szCs w:val="26"/>
        </w:rPr>
        <w:t xml:space="preserve"> ТП);</w:t>
      </w:r>
    </w:p>
    <w:p w:rsidR="001F78B7" w:rsidRPr="004878DD" w:rsidRDefault="00C935F1" w:rsidP="00E65D18">
      <w:pPr>
        <w:pStyle w:val="af2"/>
        <w:numPr>
          <w:ilvl w:val="0"/>
          <w:numId w:val="17"/>
        </w:numPr>
        <w:tabs>
          <w:tab w:val="left" w:pos="851"/>
        </w:tabs>
        <w:jc w:val="both"/>
        <w:rPr>
          <w:sz w:val="26"/>
          <w:szCs w:val="26"/>
        </w:rPr>
      </w:pPr>
      <w:r w:rsidRPr="004878DD">
        <w:rPr>
          <w:sz w:val="26"/>
          <w:szCs w:val="26"/>
        </w:rPr>
        <w:t>трудовые договоры, служебные контракты, соглашения об их изменении, расторжении (ст. 435 ТП);</w:t>
      </w:r>
    </w:p>
    <w:p w:rsidR="001F78B7" w:rsidRPr="004878DD" w:rsidRDefault="00C935F1" w:rsidP="00E65D18">
      <w:pPr>
        <w:pStyle w:val="af2"/>
        <w:numPr>
          <w:ilvl w:val="0"/>
          <w:numId w:val="17"/>
        </w:numPr>
        <w:tabs>
          <w:tab w:val="left" w:pos="851"/>
        </w:tabs>
        <w:jc w:val="both"/>
        <w:rPr>
          <w:sz w:val="26"/>
          <w:szCs w:val="26"/>
        </w:rPr>
      </w:pPr>
      <w:r w:rsidRPr="004878DD">
        <w:rPr>
          <w:sz w:val="26"/>
          <w:szCs w:val="26"/>
        </w:rPr>
        <w:t>договоры гражданско-правового характера о выполнении работ, оказании услуг физическими лицами, акты сдачи-приемки выполненных работ, оказанных услуг (ст. 301 ТП);</w:t>
      </w:r>
    </w:p>
    <w:p w:rsidR="001F78B7" w:rsidRPr="004878DD" w:rsidRDefault="00C935F1" w:rsidP="00E65D18">
      <w:pPr>
        <w:pStyle w:val="af2"/>
        <w:numPr>
          <w:ilvl w:val="0"/>
          <w:numId w:val="17"/>
        </w:numPr>
        <w:tabs>
          <w:tab w:val="left" w:pos="851"/>
        </w:tabs>
        <w:jc w:val="both"/>
        <w:rPr>
          <w:sz w:val="26"/>
          <w:szCs w:val="26"/>
        </w:rPr>
      </w:pPr>
      <w:r w:rsidRPr="004878DD">
        <w:rPr>
          <w:sz w:val="26"/>
          <w:szCs w:val="26"/>
        </w:rPr>
        <w:t>тарификационные списки (ведомости) работников (ст. 400 ТП);</w:t>
      </w:r>
    </w:p>
    <w:p w:rsidR="001F78B7" w:rsidRPr="004878DD" w:rsidRDefault="00E5283A" w:rsidP="00E65D18">
      <w:pPr>
        <w:pStyle w:val="af2"/>
        <w:numPr>
          <w:ilvl w:val="0"/>
          <w:numId w:val="17"/>
        </w:numPr>
        <w:tabs>
          <w:tab w:val="left" w:pos="851"/>
        </w:tabs>
        <w:jc w:val="both"/>
        <w:rPr>
          <w:sz w:val="26"/>
          <w:szCs w:val="26"/>
        </w:rPr>
      </w:pPr>
      <w:r>
        <w:rPr>
          <w:sz w:val="26"/>
          <w:szCs w:val="26"/>
        </w:rPr>
        <w:t>расчет по страховым взносам</w:t>
      </w:r>
      <w:r w:rsidR="00C935F1" w:rsidRPr="004878DD">
        <w:rPr>
          <w:sz w:val="26"/>
          <w:szCs w:val="26"/>
        </w:rPr>
        <w:t xml:space="preserve"> (</w:t>
      </w:r>
      <w:r>
        <w:rPr>
          <w:sz w:val="26"/>
          <w:szCs w:val="26"/>
        </w:rPr>
        <w:t xml:space="preserve">ф. РСВ-1, </w:t>
      </w:r>
      <w:r w:rsidR="00BF5895">
        <w:rPr>
          <w:sz w:val="26"/>
          <w:szCs w:val="26"/>
        </w:rPr>
        <w:t>ф. КНД 1151111)</w:t>
      </w:r>
      <w:r w:rsidR="00C935F1" w:rsidRPr="004878DD">
        <w:rPr>
          <w:sz w:val="26"/>
          <w:szCs w:val="26"/>
        </w:rPr>
        <w:t xml:space="preserve"> (ст. 308 ТП);</w:t>
      </w:r>
    </w:p>
    <w:p w:rsidR="001F78B7" w:rsidRPr="004878DD" w:rsidRDefault="00C935F1" w:rsidP="00E65D18">
      <w:pPr>
        <w:pStyle w:val="af2"/>
        <w:numPr>
          <w:ilvl w:val="0"/>
          <w:numId w:val="17"/>
        </w:numPr>
        <w:tabs>
          <w:tab w:val="left" w:pos="851"/>
        </w:tabs>
        <w:jc w:val="both"/>
        <w:rPr>
          <w:sz w:val="26"/>
          <w:szCs w:val="26"/>
        </w:rPr>
      </w:pPr>
      <w:r w:rsidRPr="004878DD">
        <w:rPr>
          <w:sz w:val="26"/>
          <w:szCs w:val="26"/>
        </w:rPr>
        <w:t>отчеты по проведению специальной оценки условий труда (СОУТ) и</w:t>
      </w:r>
      <w:r w:rsidR="00966948">
        <w:rPr>
          <w:sz w:val="26"/>
          <w:szCs w:val="26"/>
        </w:rPr>
        <w:t> </w:t>
      </w:r>
      <w:r w:rsidRPr="004878DD">
        <w:rPr>
          <w:sz w:val="26"/>
          <w:szCs w:val="26"/>
        </w:rPr>
        <w:t xml:space="preserve">документы к ним (протоколы, решения, заключения, перечни рабочих мест, </w:t>
      </w:r>
      <w:r w:rsidRPr="004878DD">
        <w:rPr>
          <w:sz w:val="26"/>
          <w:szCs w:val="26"/>
        </w:rPr>
        <w:lastRenderedPageBreak/>
        <w:t>сведения, данные, сводные ведомости, декларации соответствия, карты специальной оценки условий труда на конкретные рабочие места, перечни мероприятий по улучшению условий и охраны труда) (ст. 407 (1) ТП);</w:t>
      </w:r>
    </w:p>
    <w:p w:rsidR="001F78B7" w:rsidRPr="004878DD" w:rsidRDefault="00C935F1" w:rsidP="00E65D18">
      <w:pPr>
        <w:pStyle w:val="af2"/>
        <w:numPr>
          <w:ilvl w:val="0"/>
          <w:numId w:val="17"/>
        </w:numPr>
        <w:tabs>
          <w:tab w:val="left" w:pos="851"/>
          <w:tab w:val="left" w:pos="993"/>
        </w:tabs>
        <w:jc w:val="both"/>
        <w:rPr>
          <w:sz w:val="26"/>
          <w:szCs w:val="26"/>
        </w:rPr>
      </w:pPr>
      <w:r w:rsidRPr="004878DD">
        <w:rPr>
          <w:sz w:val="26"/>
          <w:szCs w:val="26"/>
        </w:rPr>
        <w:t>документы (акты, протоколы, заключения, сведения, справки, переписка) о</w:t>
      </w:r>
      <w:r w:rsidR="00966948">
        <w:rPr>
          <w:sz w:val="26"/>
          <w:szCs w:val="26"/>
        </w:rPr>
        <w:t> </w:t>
      </w:r>
      <w:r w:rsidRPr="004878DD">
        <w:rPr>
          <w:sz w:val="26"/>
          <w:szCs w:val="26"/>
        </w:rPr>
        <w:t>расследовании и учете профессиональных заболеваний (ст. 419 ТП);</w:t>
      </w:r>
    </w:p>
    <w:p w:rsidR="001F78B7" w:rsidRPr="004878DD" w:rsidRDefault="00C935F1" w:rsidP="00E65D18">
      <w:pPr>
        <w:pStyle w:val="af2"/>
        <w:numPr>
          <w:ilvl w:val="0"/>
          <w:numId w:val="17"/>
        </w:numPr>
        <w:tabs>
          <w:tab w:val="left" w:pos="851"/>
          <w:tab w:val="left" w:pos="993"/>
        </w:tabs>
        <w:jc w:val="both"/>
        <w:rPr>
          <w:sz w:val="26"/>
          <w:szCs w:val="26"/>
        </w:rPr>
      </w:pPr>
      <w:r w:rsidRPr="004878DD">
        <w:rPr>
          <w:sz w:val="26"/>
          <w:szCs w:val="26"/>
        </w:rPr>
        <w:t xml:space="preserve">заключительные акты медицинских осмотров работников, выполняющих работы с вредными, опасными условиями труда (ст. 635 (1) ТП); </w:t>
      </w:r>
    </w:p>
    <w:p w:rsidR="001F78B7" w:rsidRPr="004878DD" w:rsidRDefault="00C935F1" w:rsidP="00E65D18">
      <w:pPr>
        <w:pStyle w:val="af2"/>
        <w:numPr>
          <w:ilvl w:val="0"/>
          <w:numId w:val="17"/>
        </w:numPr>
        <w:tabs>
          <w:tab w:val="left" w:pos="851"/>
          <w:tab w:val="left" w:pos="993"/>
        </w:tabs>
        <w:jc w:val="both"/>
        <w:rPr>
          <w:sz w:val="26"/>
          <w:szCs w:val="26"/>
        </w:rPr>
      </w:pPr>
      <w:r w:rsidRPr="004878DD">
        <w:rPr>
          <w:sz w:val="26"/>
          <w:szCs w:val="26"/>
        </w:rPr>
        <w:t>документы (акты, заключения, отчеты, протоколы, справки) о</w:t>
      </w:r>
      <w:r w:rsidR="007A3419">
        <w:rPr>
          <w:sz w:val="26"/>
          <w:szCs w:val="26"/>
        </w:rPr>
        <w:t> </w:t>
      </w:r>
      <w:r w:rsidRPr="004878DD">
        <w:rPr>
          <w:sz w:val="26"/>
          <w:szCs w:val="26"/>
        </w:rPr>
        <w:t>производственных травмах, авариях и несчастных случаях на производстве (ст. </w:t>
      </w:r>
      <w:proofErr w:type="gramStart"/>
      <w:r w:rsidRPr="004878DD">
        <w:rPr>
          <w:sz w:val="26"/>
          <w:szCs w:val="26"/>
        </w:rPr>
        <w:t>425</w:t>
      </w:r>
      <w:proofErr w:type="gramEnd"/>
      <w:r w:rsidR="00FC64F4">
        <w:rPr>
          <w:sz w:val="26"/>
          <w:szCs w:val="26"/>
        </w:rPr>
        <w:t> а</w:t>
      </w:r>
      <w:r w:rsidRPr="004878DD">
        <w:rPr>
          <w:sz w:val="26"/>
          <w:szCs w:val="26"/>
        </w:rPr>
        <w:t> ТП);</w:t>
      </w:r>
    </w:p>
    <w:p w:rsidR="001F78B7" w:rsidRPr="004878DD" w:rsidRDefault="00C935F1" w:rsidP="00E65D18">
      <w:pPr>
        <w:pStyle w:val="af2"/>
        <w:numPr>
          <w:ilvl w:val="0"/>
          <w:numId w:val="17"/>
        </w:numPr>
        <w:tabs>
          <w:tab w:val="left" w:pos="851"/>
          <w:tab w:val="left" w:pos="993"/>
        </w:tabs>
        <w:jc w:val="both"/>
        <w:rPr>
          <w:sz w:val="26"/>
          <w:szCs w:val="26"/>
        </w:rPr>
      </w:pPr>
      <w:r w:rsidRPr="004878DD">
        <w:rPr>
          <w:sz w:val="26"/>
          <w:szCs w:val="26"/>
        </w:rPr>
        <w:t>невостребованные работниками подлинные личные документы (трудовые книжки, дипломы, аттестаты, удостоверения, свидетельства) (ст. 449 ТП)</w:t>
      </w:r>
      <w:r w:rsidR="007A3419">
        <w:rPr>
          <w:sz w:val="26"/>
          <w:szCs w:val="26"/>
        </w:rPr>
        <w:t>;</w:t>
      </w:r>
    </w:p>
    <w:p w:rsidR="001F78B7" w:rsidRPr="004878DD" w:rsidRDefault="00C935F1" w:rsidP="00E65D18">
      <w:pPr>
        <w:pStyle w:val="af2"/>
        <w:numPr>
          <w:ilvl w:val="0"/>
          <w:numId w:val="17"/>
        </w:numPr>
        <w:tabs>
          <w:tab w:val="left" w:pos="851"/>
          <w:tab w:val="left" w:pos="993"/>
        </w:tabs>
        <w:jc w:val="both"/>
        <w:rPr>
          <w:sz w:val="26"/>
          <w:szCs w:val="26"/>
        </w:rPr>
      </w:pPr>
      <w:r w:rsidRPr="004878DD">
        <w:rPr>
          <w:sz w:val="26"/>
          <w:szCs w:val="26"/>
        </w:rPr>
        <w:t>документы (протоколы, акты, справки, сведения) об оплате труда и исчислении трудового стажа работника организации, о выплате денежного содержания и исчислении стажа работы  государственных, муниципальных служащих (ст. 403, 404 ТП);</w:t>
      </w:r>
    </w:p>
    <w:p w:rsidR="001F78B7" w:rsidRPr="004878DD" w:rsidRDefault="00C935F1" w:rsidP="00E65D18">
      <w:pPr>
        <w:pStyle w:val="af2"/>
        <w:numPr>
          <w:ilvl w:val="0"/>
          <w:numId w:val="17"/>
        </w:numPr>
        <w:tabs>
          <w:tab w:val="left" w:pos="851"/>
          <w:tab w:val="left" w:pos="993"/>
        </w:tabs>
        <w:jc w:val="both"/>
        <w:rPr>
          <w:sz w:val="26"/>
          <w:szCs w:val="26"/>
        </w:rPr>
      </w:pPr>
      <w:r w:rsidRPr="004878DD">
        <w:rPr>
          <w:sz w:val="26"/>
          <w:szCs w:val="26"/>
        </w:rPr>
        <w:t>журналы регистрации распорядительных документов по личному составу (ст. 182 б ТП);</w:t>
      </w:r>
    </w:p>
    <w:p w:rsidR="001F78B7" w:rsidRPr="004878DD" w:rsidRDefault="00C935F1" w:rsidP="00E65D18">
      <w:pPr>
        <w:pStyle w:val="af2"/>
        <w:numPr>
          <w:ilvl w:val="0"/>
          <w:numId w:val="17"/>
        </w:numPr>
        <w:tabs>
          <w:tab w:val="left" w:pos="851"/>
          <w:tab w:val="left" w:pos="993"/>
        </w:tabs>
        <w:jc w:val="both"/>
        <w:rPr>
          <w:sz w:val="26"/>
          <w:szCs w:val="26"/>
        </w:rPr>
      </w:pPr>
      <w:r w:rsidRPr="004878DD">
        <w:rPr>
          <w:sz w:val="26"/>
          <w:szCs w:val="26"/>
        </w:rPr>
        <w:t xml:space="preserve">книги учета приема, перевода на другую работу (перемещения), увольнения работников, личных дел, личных карточек, трудовых договоров (служебных контрактов), движения трудовых книжек и вкладышей в них (ст. </w:t>
      </w:r>
      <w:proofErr w:type="gramStart"/>
      <w:r w:rsidRPr="004878DD">
        <w:rPr>
          <w:sz w:val="26"/>
          <w:szCs w:val="26"/>
        </w:rPr>
        <w:t>463</w:t>
      </w:r>
      <w:proofErr w:type="gramEnd"/>
      <w:r w:rsidRPr="004878DD">
        <w:rPr>
          <w:sz w:val="26"/>
          <w:szCs w:val="26"/>
        </w:rPr>
        <w:t xml:space="preserve"> а, б, в ТП).</w:t>
      </w:r>
    </w:p>
    <w:p w:rsidR="001F78B7" w:rsidRDefault="001F78B7">
      <w:pPr>
        <w:pStyle w:val="af2"/>
        <w:ind w:left="1134"/>
        <w:jc w:val="both"/>
        <w:rPr>
          <w:sz w:val="26"/>
          <w:szCs w:val="26"/>
        </w:rPr>
      </w:pPr>
    </w:p>
    <w:p w:rsidR="001F78B7" w:rsidRDefault="00C935F1" w:rsidP="00E65D18">
      <w:pPr>
        <w:pStyle w:val="ac"/>
        <w:numPr>
          <w:ilvl w:val="0"/>
          <w:numId w:val="2"/>
        </w:numPr>
        <w:tabs>
          <w:tab w:val="left" w:pos="284"/>
        </w:tabs>
        <w:ind w:left="0" w:firstLine="0"/>
        <w:jc w:val="center"/>
        <w:rPr>
          <w:b/>
          <w:caps/>
          <w:sz w:val="26"/>
          <w:szCs w:val="26"/>
        </w:rPr>
      </w:pPr>
      <w:r>
        <w:rPr>
          <w:b/>
          <w:caps/>
          <w:sz w:val="26"/>
          <w:szCs w:val="26"/>
        </w:rPr>
        <w:t>упорядочение документов</w:t>
      </w:r>
    </w:p>
    <w:p w:rsidR="001F78B7" w:rsidRDefault="001F78B7">
      <w:pPr>
        <w:pStyle w:val="ac"/>
        <w:ind w:firstLine="709"/>
        <w:rPr>
          <w:sz w:val="26"/>
          <w:szCs w:val="26"/>
        </w:rPr>
      </w:pPr>
    </w:p>
    <w:p w:rsidR="001F78B7" w:rsidRDefault="00C935F1">
      <w:pPr>
        <w:pStyle w:val="ac"/>
        <w:ind w:firstLine="709"/>
      </w:pPr>
      <w:r>
        <w:rPr>
          <w:sz w:val="26"/>
          <w:szCs w:val="26"/>
        </w:rPr>
        <w:t xml:space="preserve">Документы по личному составу передаются на хранение в упорядоченном состоянии. Упорядочение документов включает в себя: </w:t>
      </w:r>
    </w:p>
    <w:p w:rsidR="001F78B7" w:rsidRDefault="00C935F1" w:rsidP="00E65D18">
      <w:pPr>
        <w:pStyle w:val="ac"/>
        <w:numPr>
          <w:ilvl w:val="0"/>
          <w:numId w:val="23"/>
        </w:numPr>
        <w:tabs>
          <w:tab w:val="left" w:pos="851"/>
        </w:tabs>
        <w:ind w:left="0" w:firstLine="567"/>
      </w:pPr>
      <w:r>
        <w:rPr>
          <w:sz w:val="26"/>
          <w:szCs w:val="26"/>
        </w:rPr>
        <w:t>формирование архивных документов в единицы хранения (дела);</w:t>
      </w:r>
    </w:p>
    <w:p w:rsidR="001F78B7" w:rsidRDefault="00C935F1" w:rsidP="00E65D18">
      <w:pPr>
        <w:pStyle w:val="ac"/>
        <w:numPr>
          <w:ilvl w:val="0"/>
          <w:numId w:val="23"/>
        </w:numPr>
        <w:tabs>
          <w:tab w:val="left" w:pos="851"/>
        </w:tabs>
        <w:ind w:left="0" w:firstLine="567"/>
      </w:pPr>
      <w:r>
        <w:rPr>
          <w:sz w:val="26"/>
          <w:szCs w:val="26"/>
        </w:rPr>
        <w:t>оформление дел;</w:t>
      </w:r>
    </w:p>
    <w:p w:rsidR="001F78B7" w:rsidRDefault="00C935F1" w:rsidP="00E65D18">
      <w:pPr>
        <w:pStyle w:val="ac"/>
        <w:numPr>
          <w:ilvl w:val="0"/>
          <w:numId w:val="23"/>
        </w:numPr>
        <w:tabs>
          <w:tab w:val="left" w:pos="851"/>
        </w:tabs>
        <w:ind w:left="0" w:firstLine="567"/>
      </w:pPr>
      <w:r>
        <w:rPr>
          <w:sz w:val="26"/>
          <w:szCs w:val="26"/>
        </w:rPr>
        <w:t>составление описи дел;</w:t>
      </w:r>
    </w:p>
    <w:p w:rsidR="001F78B7" w:rsidRDefault="00C935F1" w:rsidP="00E65D18">
      <w:pPr>
        <w:pStyle w:val="ac"/>
        <w:numPr>
          <w:ilvl w:val="0"/>
          <w:numId w:val="23"/>
        </w:numPr>
        <w:tabs>
          <w:tab w:val="left" w:pos="851"/>
        </w:tabs>
        <w:ind w:left="0" w:firstLine="567"/>
      </w:pPr>
      <w:r>
        <w:rPr>
          <w:sz w:val="26"/>
          <w:szCs w:val="26"/>
        </w:rPr>
        <w:t xml:space="preserve">составление научно-справочного аппарата к описи дел. </w:t>
      </w:r>
    </w:p>
    <w:p w:rsidR="001F78B7" w:rsidRDefault="00C935F1">
      <w:pPr>
        <w:pStyle w:val="ac"/>
        <w:ind w:firstLine="737"/>
      </w:pPr>
      <w:r>
        <w:rPr>
          <w:sz w:val="26"/>
          <w:szCs w:val="26"/>
        </w:rPr>
        <w:t>Упорядочение документов ликвидируемой организации, в том числе в результате банкротства, организует ликвидационная комиссия (ликвидатор) или конкурсный управляющий в соответствии с Правилами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утвержденными приказом Министерства культуры Российской Федерации от 31.03.2015 № 526.</w:t>
      </w:r>
    </w:p>
    <w:p w:rsidR="001F78B7" w:rsidRDefault="001F78B7">
      <w:pPr>
        <w:spacing w:after="200" w:line="276" w:lineRule="auto"/>
        <w:rPr>
          <w:b/>
          <w:caps/>
          <w:sz w:val="26"/>
          <w:szCs w:val="26"/>
        </w:rPr>
      </w:pPr>
    </w:p>
    <w:p w:rsidR="001F78B7" w:rsidRDefault="00C935F1" w:rsidP="00E65D18">
      <w:pPr>
        <w:pStyle w:val="ac"/>
        <w:numPr>
          <w:ilvl w:val="1"/>
          <w:numId w:val="2"/>
        </w:numPr>
        <w:tabs>
          <w:tab w:val="left" w:pos="426"/>
        </w:tabs>
        <w:ind w:left="0" w:firstLine="0"/>
        <w:jc w:val="center"/>
        <w:rPr>
          <w:b/>
          <w:caps/>
          <w:sz w:val="26"/>
          <w:szCs w:val="26"/>
        </w:rPr>
      </w:pPr>
      <w:r>
        <w:rPr>
          <w:b/>
          <w:caps/>
          <w:sz w:val="26"/>
          <w:szCs w:val="26"/>
        </w:rPr>
        <w:t>Формирование АРХИВНЫХ дел</w:t>
      </w:r>
    </w:p>
    <w:p w:rsidR="001F78B7" w:rsidRDefault="001F78B7">
      <w:pPr>
        <w:pStyle w:val="ac"/>
        <w:ind w:left="1712"/>
        <w:rPr>
          <w:b/>
          <w:sz w:val="26"/>
          <w:szCs w:val="26"/>
        </w:rPr>
      </w:pPr>
    </w:p>
    <w:p w:rsidR="001F78B7" w:rsidRDefault="00C935F1">
      <w:pPr>
        <w:ind w:firstLine="709"/>
        <w:jc w:val="both"/>
        <w:rPr>
          <w:sz w:val="26"/>
          <w:szCs w:val="26"/>
        </w:rPr>
      </w:pPr>
      <w:r>
        <w:rPr>
          <w:sz w:val="26"/>
          <w:szCs w:val="26"/>
        </w:rPr>
        <w:t>При формировании дел по личному составу необходимо соблюдать следующие требования:</w:t>
      </w:r>
    </w:p>
    <w:p w:rsidR="001F78B7" w:rsidRDefault="00C935F1" w:rsidP="00E65D18">
      <w:pPr>
        <w:pStyle w:val="af2"/>
        <w:numPr>
          <w:ilvl w:val="0"/>
          <w:numId w:val="5"/>
        </w:numPr>
        <w:tabs>
          <w:tab w:val="left" w:pos="993"/>
        </w:tabs>
        <w:ind w:firstLine="709"/>
        <w:jc w:val="both"/>
        <w:rPr>
          <w:sz w:val="26"/>
          <w:szCs w:val="26"/>
        </w:rPr>
      </w:pPr>
      <w:r>
        <w:rPr>
          <w:sz w:val="26"/>
          <w:szCs w:val="26"/>
        </w:rPr>
        <w:t>в дело группируются документы одного календарного года, за исключением переходящих дел (журналы регистрации) и личных дел</w:t>
      </w:r>
      <w:r w:rsidR="007A3419">
        <w:rPr>
          <w:sz w:val="26"/>
          <w:szCs w:val="26"/>
        </w:rPr>
        <w:t>, п</w:t>
      </w:r>
      <w:r>
        <w:rPr>
          <w:sz w:val="26"/>
          <w:szCs w:val="26"/>
        </w:rPr>
        <w:t>ри небольшом объеме документов дела могут быть сформированы по видам документов за весь период деятельности организации или за несколько лет и включены в годовой раздел первого года соответствующего периода;</w:t>
      </w:r>
    </w:p>
    <w:p w:rsidR="001F78B7" w:rsidRDefault="00C935F1" w:rsidP="00E65D18">
      <w:pPr>
        <w:pStyle w:val="af2"/>
        <w:numPr>
          <w:ilvl w:val="0"/>
          <w:numId w:val="5"/>
        </w:numPr>
        <w:tabs>
          <w:tab w:val="left" w:pos="993"/>
        </w:tabs>
        <w:ind w:firstLine="709"/>
        <w:jc w:val="both"/>
        <w:rPr>
          <w:sz w:val="26"/>
          <w:szCs w:val="26"/>
        </w:rPr>
      </w:pPr>
      <w:r>
        <w:rPr>
          <w:sz w:val="26"/>
          <w:szCs w:val="26"/>
        </w:rPr>
        <w:lastRenderedPageBreak/>
        <w:t>в дело помещаются подлинники документов, при их отсутствии – заверенные копии;</w:t>
      </w:r>
    </w:p>
    <w:p w:rsidR="001F78B7" w:rsidRDefault="00C935F1" w:rsidP="00E65D18">
      <w:pPr>
        <w:pStyle w:val="af2"/>
        <w:numPr>
          <w:ilvl w:val="0"/>
          <w:numId w:val="5"/>
        </w:numPr>
        <w:tabs>
          <w:tab w:val="left" w:pos="993"/>
        </w:tabs>
        <w:ind w:firstLine="709"/>
        <w:jc w:val="both"/>
        <w:rPr>
          <w:sz w:val="26"/>
          <w:szCs w:val="26"/>
        </w:rPr>
      </w:pPr>
      <w:r>
        <w:rPr>
          <w:sz w:val="26"/>
          <w:szCs w:val="26"/>
        </w:rPr>
        <w:t>в дело включается по одному экземпляру каждого документа, изъятию подлежат дублетные экземпляры документов, черновики и др.;</w:t>
      </w:r>
    </w:p>
    <w:p w:rsidR="001F78B7" w:rsidRDefault="00C935F1" w:rsidP="00E65D18">
      <w:pPr>
        <w:pStyle w:val="af2"/>
        <w:numPr>
          <w:ilvl w:val="0"/>
          <w:numId w:val="5"/>
        </w:numPr>
        <w:tabs>
          <w:tab w:val="left" w:pos="993"/>
        </w:tabs>
        <w:ind w:firstLine="709"/>
        <w:jc w:val="both"/>
        <w:rPr>
          <w:sz w:val="26"/>
          <w:szCs w:val="26"/>
        </w:rPr>
      </w:pPr>
      <w:r>
        <w:rPr>
          <w:sz w:val="26"/>
          <w:szCs w:val="26"/>
        </w:rPr>
        <w:t>дело должно содержать не более 250 листов, при толщине не более 4 сантиметров</w:t>
      </w:r>
      <w:r w:rsidR="007A3419">
        <w:rPr>
          <w:sz w:val="26"/>
          <w:szCs w:val="26"/>
        </w:rPr>
        <w:t>, б</w:t>
      </w:r>
      <w:r>
        <w:rPr>
          <w:sz w:val="26"/>
          <w:szCs w:val="26"/>
        </w:rPr>
        <w:t>ольшие по объему дела разбиваются на тома (части).</w:t>
      </w:r>
    </w:p>
    <w:p w:rsidR="001F78B7" w:rsidRDefault="00C935F1" w:rsidP="00E65D18">
      <w:pPr>
        <w:pStyle w:val="af2"/>
        <w:tabs>
          <w:tab w:val="left" w:pos="993"/>
        </w:tabs>
        <w:ind w:left="0" w:firstLine="709"/>
        <w:jc w:val="both"/>
        <w:rPr>
          <w:sz w:val="26"/>
          <w:szCs w:val="26"/>
        </w:rPr>
      </w:pPr>
      <w:r>
        <w:rPr>
          <w:sz w:val="26"/>
          <w:szCs w:val="26"/>
        </w:rPr>
        <w:t xml:space="preserve">При формировании дел необходимо проверить наличие основных реквизитов оформления документов (вида документа, номера, даты, подписи и др.), без которых использование документа невозможно. Из документов необходимо удалить посторонние предметы, особенно это касается металлических скреплений (скрепки, скобы от </w:t>
      </w:r>
      <w:proofErr w:type="spellStart"/>
      <w:r>
        <w:rPr>
          <w:sz w:val="26"/>
          <w:szCs w:val="26"/>
        </w:rPr>
        <w:t>степлера</w:t>
      </w:r>
      <w:proofErr w:type="spellEnd"/>
      <w:r>
        <w:rPr>
          <w:sz w:val="26"/>
          <w:szCs w:val="26"/>
        </w:rPr>
        <w:t>), которые со временем разрушают структуру бумаги.</w:t>
      </w:r>
    </w:p>
    <w:p w:rsidR="001F78B7" w:rsidRDefault="00C935F1">
      <w:pPr>
        <w:pStyle w:val="af2"/>
        <w:ind w:left="709"/>
        <w:jc w:val="both"/>
        <w:rPr>
          <w:sz w:val="26"/>
          <w:szCs w:val="26"/>
        </w:rPr>
      </w:pPr>
      <w:r>
        <w:rPr>
          <w:sz w:val="26"/>
          <w:szCs w:val="26"/>
        </w:rPr>
        <w:t>Особенности формирования некоторых видов документов по личному составу:</w:t>
      </w:r>
    </w:p>
    <w:p w:rsidR="001F78B7" w:rsidRDefault="00C935F1" w:rsidP="00E65D18">
      <w:pPr>
        <w:pStyle w:val="af2"/>
        <w:numPr>
          <w:ilvl w:val="0"/>
          <w:numId w:val="6"/>
        </w:numPr>
        <w:tabs>
          <w:tab w:val="left" w:pos="851"/>
        </w:tabs>
        <w:jc w:val="both"/>
        <w:rPr>
          <w:sz w:val="26"/>
          <w:szCs w:val="26"/>
        </w:rPr>
      </w:pPr>
      <w:r>
        <w:rPr>
          <w:sz w:val="26"/>
          <w:szCs w:val="26"/>
        </w:rPr>
        <w:t>приказы внутри дела располагаются по хронологии в порядке возрастания номеров; при большом количестве документов отдельные виды приказов (прием, перемещение, совмещение, перевод, увольнение) могут быть сгруппированы в отдельные дела;</w:t>
      </w:r>
    </w:p>
    <w:p w:rsidR="001F78B7" w:rsidRDefault="00C935F1" w:rsidP="00E65D18">
      <w:pPr>
        <w:pStyle w:val="af2"/>
        <w:numPr>
          <w:ilvl w:val="0"/>
          <w:numId w:val="6"/>
        </w:numPr>
        <w:tabs>
          <w:tab w:val="left" w:pos="851"/>
        </w:tabs>
        <w:jc w:val="both"/>
        <w:rPr>
          <w:sz w:val="26"/>
          <w:szCs w:val="26"/>
        </w:rPr>
      </w:pPr>
      <w:r>
        <w:rPr>
          <w:sz w:val="26"/>
          <w:szCs w:val="26"/>
        </w:rPr>
        <w:t xml:space="preserve">трудовые договоры (соглашения), договоры гражданско-правового характера включаются в опись дел по году приема лица на работу, внутри дела </w:t>
      </w:r>
      <w:r w:rsidR="007A3419">
        <w:rPr>
          <w:sz w:val="26"/>
          <w:szCs w:val="26"/>
        </w:rPr>
        <w:t xml:space="preserve">располагаются </w:t>
      </w:r>
      <w:r>
        <w:rPr>
          <w:sz w:val="26"/>
          <w:szCs w:val="26"/>
        </w:rPr>
        <w:t>по дате или алфавиту фамилий работников;</w:t>
      </w:r>
    </w:p>
    <w:p w:rsidR="001F78B7" w:rsidRDefault="00C935F1" w:rsidP="00E65D18">
      <w:pPr>
        <w:pStyle w:val="af2"/>
        <w:numPr>
          <w:ilvl w:val="0"/>
          <w:numId w:val="6"/>
        </w:numPr>
        <w:tabs>
          <w:tab w:val="left" w:pos="851"/>
        </w:tabs>
        <w:jc w:val="both"/>
        <w:rPr>
          <w:sz w:val="26"/>
          <w:szCs w:val="26"/>
        </w:rPr>
      </w:pPr>
      <w:r>
        <w:rPr>
          <w:sz w:val="26"/>
          <w:szCs w:val="26"/>
        </w:rPr>
        <w:t>личные карточки (ф. Т-2, Т-2</w:t>
      </w:r>
      <w:r w:rsidR="00FC64F4">
        <w:rPr>
          <w:sz w:val="26"/>
          <w:szCs w:val="26"/>
        </w:rPr>
        <w:t xml:space="preserve"> </w:t>
      </w:r>
      <w:r>
        <w:rPr>
          <w:sz w:val="26"/>
          <w:szCs w:val="26"/>
        </w:rPr>
        <w:t>(МС)) работников включаются в опись дел по году увольнения, внутри дела располагаются по алфавиту фамилий;</w:t>
      </w:r>
    </w:p>
    <w:p w:rsidR="001F78B7" w:rsidRDefault="00C935F1" w:rsidP="00E65D18">
      <w:pPr>
        <w:pStyle w:val="af2"/>
        <w:numPr>
          <w:ilvl w:val="0"/>
          <w:numId w:val="6"/>
        </w:numPr>
        <w:tabs>
          <w:tab w:val="left" w:pos="851"/>
        </w:tabs>
        <w:jc w:val="both"/>
        <w:rPr>
          <w:sz w:val="26"/>
          <w:szCs w:val="26"/>
        </w:rPr>
      </w:pPr>
      <w:r>
        <w:rPr>
          <w:sz w:val="26"/>
          <w:szCs w:val="26"/>
        </w:rPr>
        <w:t xml:space="preserve">личные дела включаются в опись дел по году увольнения, документы в них (заявления, копии личных документов, копии приказов, листки по учету кадров, анкеты, аттестационные листы и др.) располагаются в хронологическом порядке по мере их поступления, но первыми и последними являются заверенные копии приказов о приеме/увольнении работника. </w:t>
      </w:r>
    </w:p>
    <w:p w:rsidR="001F78B7" w:rsidRDefault="00C935F1">
      <w:pPr>
        <w:pStyle w:val="af2"/>
        <w:tabs>
          <w:tab w:val="left" w:pos="1134"/>
        </w:tabs>
        <w:ind w:left="0" w:firstLine="567"/>
        <w:jc w:val="both"/>
        <w:rPr>
          <w:sz w:val="26"/>
          <w:szCs w:val="26"/>
        </w:rPr>
      </w:pPr>
      <w:r>
        <w:rPr>
          <w:sz w:val="26"/>
          <w:szCs w:val="26"/>
        </w:rPr>
        <w:t>Создание так называемых «нарядов» личных дел, когда несколько личных дел сшиваются в одно дело, не допускается, так как нарушается общие признаки формирования дел и порядок работы с документами ограниченного доступа.</w:t>
      </w:r>
    </w:p>
    <w:p w:rsidR="001F78B7" w:rsidRDefault="00C935F1">
      <w:pPr>
        <w:pStyle w:val="af2"/>
        <w:tabs>
          <w:tab w:val="left" w:pos="1134"/>
        </w:tabs>
        <w:ind w:left="0" w:firstLine="567"/>
        <w:jc w:val="both"/>
        <w:rPr>
          <w:sz w:val="26"/>
          <w:szCs w:val="26"/>
        </w:rPr>
      </w:pPr>
      <w:r>
        <w:rPr>
          <w:sz w:val="26"/>
          <w:szCs w:val="26"/>
        </w:rPr>
        <w:t>Если в личном деле имеются различные варианты написания фамилии, имени, отчества, то на обложке дела и в описи должны быть указаны все варианты (</w:t>
      </w:r>
      <w:r w:rsidR="003B4B67">
        <w:rPr>
          <w:sz w:val="26"/>
          <w:szCs w:val="26"/>
        </w:rPr>
        <w:t>сн</w:t>
      </w:r>
      <w:r>
        <w:rPr>
          <w:sz w:val="26"/>
          <w:szCs w:val="26"/>
        </w:rPr>
        <w:t>ачал</w:t>
      </w:r>
      <w:r w:rsidR="003B4B67">
        <w:rPr>
          <w:sz w:val="26"/>
          <w:szCs w:val="26"/>
        </w:rPr>
        <w:t>а</w:t>
      </w:r>
      <w:r>
        <w:rPr>
          <w:sz w:val="26"/>
          <w:szCs w:val="26"/>
        </w:rPr>
        <w:t xml:space="preserve"> указываются данные из паспорта, далее сведения, указанные в других документах).</w:t>
      </w:r>
    </w:p>
    <w:p w:rsidR="001F78B7" w:rsidRDefault="00C935F1" w:rsidP="00E65D18">
      <w:pPr>
        <w:pStyle w:val="af2"/>
        <w:numPr>
          <w:ilvl w:val="0"/>
          <w:numId w:val="6"/>
        </w:numPr>
        <w:tabs>
          <w:tab w:val="left" w:pos="851"/>
        </w:tabs>
        <w:jc w:val="both"/>
        <w:rPr>
          <w:sz w:val="26"/>
          <w:szCs w:val="26"/>
        </w:rPr>
      </w:pPr>
      <w:r>
        <w:rPr>
          <w:sz w:val="26"/>
          <w:szCs w:val="26"/>
        </w:rPr>
        <w:t>лицевые счета по заработной плате располагаются внутри дел по алфавиту фамилий работников, расчетно-платежные ведомости – по хронологии; при использовании в лицевых счетах шифров (цех, отдел, коды начислений и удержаний) их расшифровка должна быть включена в дело;</w:t>
      </w:r>
    </w:p>
    <w:p w:rsidR="001F78B7" w:rsidRPr="00E65D18" w:rsidRDefault="00C935F1" w:rsidP="00E65D18">
      <w:pPr>
        <w:pStyle w:val="af2"/>
        <w:numPr>
          <w:ilvl w:val="0"/>
          <w:numId w:val="6"/>
        </w:numPr>
        <w:tabs>
          <w:tab w:val="left" w:pos="851"/>
        </w:tabs>
        <w:jc w:val="both"/>
        <w:rPr>
          <w:sz w:val="26"/>
          <w:szCs w:val="26"/>
        </w:rPr>
      </w:pPr>
      <w:r w:rsidRPr="00E65D18">
        <w:rPr>
          <w:sz w:val="26"/>
          <w:szCs w:val="26"/>
        </w:rPr>
        <w:t>каждый невостребованный личный документ (трудовые книжки и вкладыши к ним, дипломы, аттестаты, свидетельства) вкладывается в отдельный конверт. Если в организации велись личные дела, то конверт помещается в конце личного дела работника (нумерации подлежат конверт и все вложения в нем). В</w:t>
      </w:r>
      <w:r w:rsidR="003B4B67" w:rsidRPr="00E65D18">
        <w:rPr>
          <w:sz w:val="26"/>
          <w:szCs w:val="26"/>
        </w:rPr>
        <w:t> </w:t>
      </w:r>
      <w:r w:rsidRPr="00E65D18">
        <w:rPr>
          <w:sz w:val="26"/>
          <w:szCs w:val="26"/>
        </w:rPr>
        <w:t>случае отсутствия личного дела, конверт с невостребованным документо</w:t>
      </w:r>
      <w:r w:rsidR="000A252C">
        <w:rPr>
          <w:sz w:val="26"/>
          <w:szCs w:val="26"/>
        </w:rPr>
        <w:t>м</w:t>
      </w:r>
      <w:r w:rsidRPr="00E65D18">
        <w:rPr>
          <w:sz w:val="26"/>
          <w:szCs w:val="26"/>
        </w:rPr>
        <w:t xml:space="preserve"> включается в опись отдельным делом. </w:t>
      </w:r>
    </w:p>
    <w:p w:rsidR="00032A92" w:rsidRDefault="00032A92">
      <w:pPr>
        <w:rPr>
          <w:b/>
          <w:caps/>
          <w:sz w:val="26"/>
          <w:szCs w:val="26"/>
        </w:rPr>
      </w:pPr>
      <w:r>
        <w:rPr>
          <w:b/>
          <w:caps/>
          <w:sz w:val="26"/>
          <w:szCs w:val="26"/>
        </w:rPr>
        <w:br w:type="page"/>
      </w:r>
    </w:p>
    <w:p w:rsidR="001F78B7" w:rsidRDefault="00C935F1" w:rsidP="00E65D18">
      <w:pPr>
        <w:pStyle w:val="ac"/>
        <w:numPr>
          <w:ilvl w:val="1"/>
          <w:numId w:val="2"/>
        </w:numPr>
        <w:tabs>
          <w:tab w:val="left" w:pos="426"/>
        </w:tabs>
        <w:ind w:left="0" w:firstLine="0"/>
        <w:jc w:val="center"/>
        <w:rPr>
          <w:b/>
          <w:caps/>
          <w:sz w:val="26"/>
          <w:szCs w:val="26"/>
        </w:rPr>
      </w:pPr>
      <w:r>
        <w:rPr>
          <w:b/>
          <w:caps/>
          <w:sz w:val="26"/>
          <w:szCs w:val="26"/>
        </w:rPr>
        <w:lastRenderedPageBreak/>
        <w:t xml:space="preserve">Оформление дел </w:t>
      </w:r>
    </w:p>
    <w:p w:rsidR="001F78B7" w:rsidRDefault="001F78B7">
      <w:pPr>
        <w:pStyle w:val="af2"/>
        <w:ind w:left="709"/>
        <w:jc w:val="both"/>
        <w:rPr>
          <w:sz w:val="26"/>
          <w:szCs w:val="26"/>
        </w:rPr>
      </w:pPr>
    </w:p>
    <w:p w:rsidR="001F78B7" w:rsidRDefault="00C935F1">
      <w:pPr>
        <w:ind w:firstLine="709"/>
        <w:jc w:val="both"/>
        <w:rPr>
          <w:sz w:val="26"/>
          <w:szCs w:val="26"/>
        </w:rPr>
      </w:pPr>
      <w:r>
        <w:rPr>
          <w:sz w:val="26"/>
          <w:szCs w:val="26"/>
        </w:rPr>
        <w:t xml:space="preserve">Оформление дел по личному составу представляет собой комплекс работ, включающий: </w:t>
      </w:r>
    </w:p>
    <w:p w:rsidR="001F78B7" w:rsidRDefault="00C935F1" w:rsidP="000A252C">
      <w:pPr>
        <w:pStyle w:val="af2"/>
        <w:numPr>
          <w:ilvl w:val="0"/>
          <w:numId w:val="21"/>
        </w:numPr>
        <w:tabs>
          <w:tab w:val="left" w:pos="993"/>
        </w:tabs>
        <w:ind w:left="0" w:firstLine="709"/>
        <w:jc w:val="both"/>
        <w:rPr>
          <w:sz w:val="26"/>
          <w:szCs w:val="26"/>
        </w:rPr>
      </w:pPr>
      <w:r>
        <w:rPr>
          <w:sz w:val="26"/>
          <w:szCs w:val="26"/>
        </w:rPr>
        <w:t>подшивку (переплет) дел;</w:t>
      </w:r>
    </w:p>
    <w:p w:rsidR="001F78B7" w:rsidRDefault="00C935F1" w:rsidP="000A252C">
      <w:pPr>
        <w:pStyle w:val="af2"/>
        <w:numPr>
          <w:ilvl w:val="0"/>
          <w:numId w:val="21"/>
        </w:numPr>
        <w:tabs>
          <w:tab w:val="left" w:pos="993"/>
        </w:tabs>
        <w:ind w:left="0" w:firstLine="709"/>
        <w:jc w:val="both"/>
        <w:rPr>
          <w:sz w:val="26"/>
          <w:szCs w:val="26"/>
        </w:rPr>
      </w:pPr>
      <w:r>
        <w:rPr>
          <w:sz w:val="26"/>
          <w:szCs w:val="26"/>
        </w:rPr>
        <w:t>нумерацию листов дела;</w:t>
      </w:r>
    </w:p>
    <w:p w:rsidR="001F78B7" w:rsidRDefault="00C935F1" w:rsidP="000A252C">
      <w:pPr>
        <w:pStyle w:val="af2"/>
        <w:numPr>
          <w:ilvl w:val="0"/>
          <w:numId w:val="21"/>
        </w:numPr>
        <w:tabs>
          <w:tab w:val="left" w:pos="993"/>
        </w:tabs>
        <w:ind w:left="0" w:firstLine="709"/>
        <w:jc w:val="both"/>
        <w:rPr>
          <w:sz w:val="26"/>
          <w:szCs w:val="26"/>
        </w:rPr>
      </w:pPr>
      <w:r>
        <w:rPr>
          <w:sz w:val="26"/>
          <w:szCs w:val="26"/>
        </w:rPr>
        <w:t xml:space="preserve">составление </w:t>
      </w:r>
      <w:proofErr w:type="spellStart"/>
      <w:r>
        <w:rPr>
          <w:sz w:val="26"/>
          <w:szCs w:val="26"/>
        </w:rPr>
        <w:t>заверительной</w:t>
      </w:r>
      <w:proofErr w:type="spellEnd"/>
      <w:r>
        <w:rPr>
          <w:sz w:val="26"/>
          <w:szCs w:val="26"/>
        </w:rPr>
        <w:t xml:space="preserve"> </w:t>
      </w:r>
      <w:r w:rsidR="003B4B67">
        <w:rPr>
          <w:sz w:val="26"/>
          <w:szCs w:val="26"/>
        </w:rPr>
        <w:t>над</w:t>
      </w:r>
      <w:r>
        <w:rPr>
          <w:sz w:val="26"/>
          <w:szCs w:val="26"/>
        </w:rPr>
        <w:t xml:space="preserve">писи; </w:t>
      </w:r>
    </w:p>
    <w:p w:rsidR="001F78B7" w:rsidRDefault="00C935F1" w:rsidP="000A252C">
      <w:pPr>
        <w:pStyle w:val="af2"/>
        <w:numPr>
          <w:ilvl w:val="0"/>
          <w:numId w:val="21"/>
        </w:numPr>
        <w:tabs>
          <w:tab w:val="left" w:pos="993"/>
        </w:tabs>
        <w:ind w:left="0" w:firstLine="709"/>
        <w:jc w:val="both"/>
        <w:rPr>
          <w:sz w:val="26"/>
          <w:szCs w:val="26"/>
        </w:rPr>
      </w:pPr>
      <w:r>
        <w:rPr>
          <w:sz w:val="26"/>
          <w:szCs w:val="26"/>
        </w:rPr>
        <w:t>составление в необходимых случаях внутренней описи документов дела;</w:t>
      </w:r>
    </w:p>
    <w:p w:rsidR="001F78B7" w:rsidRDefault="00C935F1" w:rsidP="000A252C">
      <w:pPr>
        <w:pStyle w:val="af2"/>
        <w:numPr>
          <w:ilvl w:val="0"/>
          <w:numId w:val="21"/>
        </w:numPr>
        <w:tabs>
          <w:tab w:val="left" w:pos="993"/>
        </w:tabs>
        <w:ind w:left="0" w:firstLine="709"/>
        <w:jc w:val="both"/>
        <w:rPr>
          <w:sz w:val="26"/>
          <w:szCs w:val="26"/>
        </w:rPr>
      </w:pPr>
      <w:r>
        <w:rPr>
          <w:sz w:val="26"/>
          <w:szCs w:val="26"/>
        </w:rPr>
        <w:t>оформление обложки дела.</w:t>
      </w:r>
    </w:p>
    <w:p w:rsidR="001F78B7" w:rsidRDefault="00C935F1">
      <w:pPr>
        <w:ind w:firstLine="709"/>
        <w:jc w:val="both"/>
      </w:pPr>
      <w:r>
        <w:rPr>
          <w:sz w:val="26"/>
          <w:szCs w:val="26"/>
        </w:rPr>
        <w:t>Дело подшивается на четыре-пять проколов в твердую обложку или переплетается с учетом возможности свободного чтения всех документов, дат, виз и резолюций на них.</w:t>
      </w:r>
    </w:p>
    <w:p w:rsidR="001F78B7" w:rsidRDefault="00C935F1">
      <w:pPr>
        <w:ind w:firstLine="709"/>
        <w:jc w:val="both"/>
        <w:rPr>
          <w:sz w:val="26"/>
          <w:szCs w:val="26"/>
        </w:rPr>
      </w:pPr>
      <w:r>
        <w:rPr>
          <w:sz w:val="26"/>
          <w:szCs w:val="26"/>
        </w:rPr>
        <w:t>В начале каждого дела подшивается чистый лист, отделяющий документы дела от обложки</w:t>
      </w:r>
      <w:r w:rsidR="003B4B67">
        <w:rPr>
          <w:sz w:val="26"/>
          <w:szCs w:val="26"/>
        </w:rPr>
        <w:t>.</w:t>
      </w:r>
      <w:r>
        <w:rPr>
          <w:sz w:val="26"/>
          <w:szCs w:val="26"/>
        </w:rPr>
        <w:t xml:space="preserve"> В случае если была составлена внутренняя опись (приложение </w:t>
      </w:r>
      <w:r w:rsidR="00AF7874">
        <w:rPr>
          <w:sz w:val="26"/>
          <w:szCs w:val="26"/>
        </w:rPr>
        <w:t>6</w:t>
      </w:r>
      <w:r>
        <w:rPr>
          <w:sz w:val="26"/>
          <w:szCs w:val="26"/>
        </w:rPr>
        <w:t xml:space="preserve">) документов дела, то она подшивается в начало дела перед чистым листом. </w:t>
      </w:r>
    </w:p>
    <w:p w:rsidR="001F78B7" w:rsidRDefault="00C935F1">
      <w:pPr>
        <w:ind w:firstLine="709"/>
        <w:jc w:val="both"/>
        <w:rPr>
          <w:sz w:val="26"/>
          <w:szCs w:val="26"/>
        </w:rPr>
      </w:pPr>
      <w:r>
        <w:rPr>
          <w:sz w:val="26"/>
          <w:szCs w:val="26"/>
        </w:rPr>
        <w:t>В конце дела подшивается бланк листа-заверителя (</w:t>
      </w:r>
      <w:hyperlink r:id="rId10" w:anchor="block_1800" w:history="1">
        <w:r>
          <w:rPr>
            <w:rStyle w:val="ListLabel63"/>
          </w:rPr>
          <w:t>приложение</w:t>
        </w:r>
      </w:hyperlink>
      <w:r>
        <w:rPr>
          <w:sz w:val="26"/>
          <w:szCs w:val="26"/>
        </w:rPr>
        <w:t xml:space="preserve"> </w:t>
      </w:r>
      <w:r w:rsidR="00AF7874">
        <w:rPr>
          <w:sz w:val="26"/>
          <w:szCs w:val="26"/>
        </w:rPr>
        <w:t>7</w:t>
      </w:r>
      <w:r>
        <w:rPr>
          <w:sz w:val="26"/>
          <w:szCs w:val="26"/>
        </w:rPr>
        <w:t>) формата А</w:t>
      </w:r>
      <w:r w:rsidR="000A252C">
        <w:rPr>
          <w:sz w:val="26"/>
          <w:szCs w:val="26"/>
        </w:rPr>
        <w:t> </w:t>
      </w:r>
      <w:r>
        <w:rPr>
          <w:sz w:val="26"/>
          <w:szCs w:val="26"/>
        </w:rPr>
        <w:t xml:space="preserve">4. Все листы дела (кроме чистого листа, листов внутренней описи, листа-заверителя) нумеруются в валовом порядке арабскими цифрами, которые проставляются в правом верхнем углу листа документа простым графитным карандашом или нумератором. </w:t>
      </w:r>
    </w:p>
    <w:p w:rsidR="001F78B7" w:rsidRDefault="00C935F1">
      <w:pPr>
        <w:ind w:firstLine="709"/>
        <w:jc w:val="both"/>
        <w:rPr>
          <w:sz w:val="26"/>
          <w:szCs w:val="26"/>
        </w:rPr>
      </w:pPr>
      <w:r>
        <w:rPr>
          <w:sz w:val="26"/>
          <w:szCs w:val="26"/>
        </w:rPr>
        <w:t xml:space="preserve">Обложка дела по личному составу (приложение </w:t>
      </w:r>
      <w:r w:rsidR="00AF7874">
        <w:rPr>
          <w:sz w:val="26"/>
          <w:szCs w:val="26"/>
        </w:rPr>
        <w:t>8</w:t>
      </w:r>
      <w:r>
        <w:rPr>
          <w:sz w:val="26"/>
          <w:szCs w:val="26"/>
        </w:rPr>
        <w:t xml:space="preserve">) содержит следующие реквизиты: </w:t>
      </w:r>
    </w:p>
    <w:p w:rsidR="00C347B4" w:rsidRDefault="00C935F1" w:rsidP="000A252C">
      <w:pPr>
        <w:pStyle w:val="af2"/>
        <w:numPr>
          <w:ilvl w:val="0"/>
          <w:numId w:val="21"/>
        </w:numPr>
        <w:tabs>
          <w:tab w:val="left" w:pos="993"/>
        </w:tabs>
        <w:ind w:left="0" w:firstLine="709"/>
        <w:jc w:val="both"/>
        <w:rPr>
          <w:sz w:val="26"/>
          <w:szCs w:val="26"/>
        </w:rPr>
      </w:pPr>
      <w:r>
        <w:rPr>
          <w:sz w:val="26"/>
          <w:szCs w:val="26"/>
        </w:rPr>
        <w:t>наименование архива;</w:t>
      </w:r>
    </w:p>
    <w:p w:rsidR="001F78B7" w:rsidRDefault="00C935F1" w:rsidP="000A252C">
      <w:pPr>
        <w:pStyle w:val="af2"/>
        <w:numPr>
          <w:ilvl w:val="0"/>
          <w:numId w:val="21"/>
        </w:numPr>
        <w:tabs>
          <w:tab w:val="left" w:pos="993"/>
        </w:tabs>
        <w:ind w:left="0" w:firstLine="709"/>
        <w:jc w:val="both"/>
        <w:rPr>
          <w:sz w:val="26"/>
          <w:szCs w:val="26"/>
        </w:rPr>
      </w:pPr>
      <w:r>
        <w:rPr>
          <w:sz w:val="26"/>
          <w:szCs w:val="26"/>
        </w:rPr>
        <w:t xml:space="preserve">полное и </w:t>
      </w:r>
      <w:r w:rsidR="00557799">
        <w:rPr>
          <w:sz w:val="26"/>
          <w:szCs w:val="26"/>
        </w:rPr>
        <w:t xml:space="preserve">в скобках </w:t>
      </w:r>
      <w:r>
        <w:rPr>
          <w:sz w:val="26"/>
          <w:szCs w:val="26"/>
        </w:rPr>
        <w:t>сокращенное наименование организации;</w:t>
      </w:r>
    </w:p>
    <w:p w:rsidR="001F78B7" w:rsidRDefault="00C935F1" w:rsidP="000A252C">
      <w:pPr>
        <w:pStyle w:val="af2"/>
        <w:numPr>
          <w:ilvl w:val="0"/>
          <w:numId w:val="21"/>
        </w:numPr>
        <w:tabs>
          <w:tab w:val="left" w:pos="993"/>
        </w:tabs>
        <w:ind w:left="0" w:firstLine="709"/>
        <w:jc w:val="both"/>
        <w:rPr>
          <w:sz w:val="26"/>
          <w:szCs w:val="26"/>
        </w:rPr>
      </w:pPr>
      <w:r>
        <w:rPr>
          <w:sz w:val="26"/>
          <w:szCs w:val="26"/>
        </w:rPr>
        <w:t>заголовок дела;</w:t>
      </w:r>
    </w:p>
    <w:p w:rsidR="001F78B7" w:rsidRDefault="00C935F1" w:rsidP="000A252C">
      <w:pPr>
        <w:pStyle w:val="af2"/>
        <w:numPr>
          <w:ilvl w:val="0"/>
          <w:numId w:val="21"/>
        </w:numPr>
        <w:tabs>
          <w:tab w:val="left" w:pos="993"/>
        </w:tabs>
        <w:ind w:left="0" w:firstLine="709"/>
        <w:jc w:val="both"/>
        <w:rPr>
          <w:sz w:val="26"/>
          <w:szCs w:val="26"/>
        </w:rPr>
      </w:pPr>
      <w:r>
        <w:rPr>
          <w:sz w:val="26"/>
          <w:szCs w:val="26"/>
        </w:rPr>
        <w:t>крайние даты дела;</w:t>
      </w:r>
    </w:p>
    <w:p w:rsidR="001F78B7" w:rsidRDefault="00C935F1" w:rsidP="000A252C">
      <w:pPr>
        <w:pStyle w:val="af2"/>
        <w:numPr>
          <w:ilvl w:val="0"/>
          <w:numId w:val="21"/>
        </w:numPr>
        <w:tabs>
          <w:tab w:val="left" w:pos="993"/>
        </w:tabs>
        <w:ind w:left="0" w:firstLine="709"/>
        <w:jc w:val="both"/>
        <w:rPr>
          <w:sz w:val="26"/>
          <w:szCs w:val="26"/>
        </w:rPr>
      </w:pPr>
      <w:r>
        <w:rPr>
          <w:sz w:val="26"/>
          <w:szCs w:val="26"/>
        </w:rPr>
        <w:t>количество листов дела;</w:t>
      </w:r>
    </w:p>
    <w:p w:rsidR="001F78B7" w:rsidRPr="000A252C" w:rsidRDefault="00C935F1" w:rsidP="000A252C">
      <w:pPr>
        <w:pStyle w:val="af2"/>
        <w:numPr>
          <w:ilvl w:val="0"/>
          <w:numId w:val="21"/>
        </w:numPr>
        <w:tabs>
          <w:tab w:val="left" w:pos="993"/>
        </w:tabs>
        <w:ind w:left="0" w:firstLine="709"/>
        <w:jc w:val="both"/>
        <w:rPr>
          <w:sz w:val="26"/>
          <w:szCs w:val="26"/>
        </w:rPr>
      </w:pPr>
      <w:r>
        <w:rPr>
          <w:sz w:val="26"/>
          <w:szCs w:val="26"/>
        </w:rPr>
        <w:t>срок хранения дела;</w:t>
      </w:r>
    </w:p>
    <w:p w:rsidR="001F78B7" w:rsidRDefault="00C935F1" w:rsidP="000A252C">
      <w:pPr>
        <w:pStyle w:val="af2"/>
        <w:numPr>
          <w:ilvl w:val="0"/>
          <w:numId w:val="21"/>
        </w:numPr>
        <w:tabs>
          <w:tab w:val="left" w:pos="993"/>
        </w:tabs>
        <w:ind w:left="0" w:firstLine="709"/>
        <w:jc w:val="both"/>
        <w:rPr>
          <w:sz w:val="26"/>
          <w:szCs w:val="26"/>
        </w:rPr>
      </w:pPr>
      <w:r>
        <w:rPr>
          <w:sz w:val="26"/>
          <w:szCs w:val="26"/>
        </w:rPr>
        <w:t>архивный шифр дела.</w:t>
      </w:r>
    </w:p>
    <w:p w:rsidR="001F78B7" w:rsidRDefault="00C935F1">
      <w:pPr>
        <w:ind w:firstLine="709"/>
        <w:jc w:val="both"/>
        <w:rPr>
          <w:sz w:val="26"/>
          <w:szCs w:val="26"/>
        </w:rPr>
      </w:pPr>
      <w:r>
        <w:rPr>
          <w:sz w:val="26"/>
          <w:szCs w:val="26"/>
        </w:rPr>
        <w:t xml:space="preserve">Оформление обложки дела рекомендуется производить после проверки проекта описи дел куратором. Архивный шифр (номер фонда, описи, дела) на обложке проставляется только после согласования описи дел ЭПК, до этого номер дела проставляется карандашом. </w:t>
      </w:r>
    </w:p>
    <w:p w:rsidR="001F78B7" w:rsidRDefault="001F78B7">
      <w:pPr>
        <w:ind w:firstLine="709"/>
        <w:jc w:val="both"/>
        <w:rPr>
          <w:sz w:val="26"/>
          <w:szCs w:val="26"/>
        </w:rPr>
      </w:pPr>
    </w:p>
    <w:p w:rsidR="001F78B7" w:rsidRDefault="00C935F1" w:rsidP="000A252C">
      <w:pPr>
        <w:pStyle w:val="ac"/>
        <w:numPr>
          <w:ilvl w:val="1"/>
          <w:numId w:val="2"/>
        </w:numPr>
        <w:tabs>
          <w:tab w:val="left" w:pos="426"/>
        </w:tabs>
        <w:ind w:left="0" w:firstLine="0"/>
        <w:jc w:val="center"/>
        <w:rPr>
          <w:b/>
          <w:caps/>
          <w:sz w:val="26"/>
          <w:szCs w:val="26"/>
        </w:rPr>
      </w:pPr>
      <w:r>
        <w:rPr>
          <w:b/>
          <w:caps/>
          <w:sz w:val="26"/>
          <w:szCs w:val="26"/>
        </w:rPr>
        <w:t>Составление описи дел</w:t>
      </w:r>
    </w:p>
    <w:p w:rsidR="001F78B7" w:rsidRDefault="001F78B7">
      <w:pPr>
        <w:pStyle w:val="ac"/>
        <w:ind w:left="1712"/>
        <w:rPr>
          <w:b/>
          <w:sz w:val="26"/>
          <w:szCs w:val="26"/>
        </w:rPr>
      </w:pPr>
    </w:p>
    <w:p w:rsidR="001F78B7" w:rsidRDefault="00C935F1">
      <w:pPr>
        <w:ind w:firstLine="709"/>
        <w:jc w:val="both"/>
      </w:pPr>
      <w:r>
        <w:rPr>
          <w:sz w:val="26"/>
          <w:szCs w:val="26"/>
        </w:rPr>
        <w:t>Опись дел по личному составу (приложени</w:t>
      </w:r>
      <w:r w:rsidR="00C23461">
        <w:rPr>
          <w:sz w:val="26"/>
          <w:szCs w:val="26"/>
        </w:rPr>
        <w:t>я</w:t>
      </w:r>
      <w:r>
        <w:rPr>
          <w:sz w:val="26"/>
          <w:szCs w:val="26"/>
        </w:rPr>
        <w:t xml:space="preserve"> </w:t>
      </w:r>
      <w:r w:rsidR="00AF7874">
        <w:rPr>
          <w:sz w:val="26"/>
          <w:szCs w:val="26"/>
        </w:rPr>
        <w:t>9</w:t>
      </w:r>
      <w:r w:rsidR="00C23461">
        <w:rPr>
          <w:sz w:val="26"/>
          <w:szCs w:val="26"/>
        </w:rPr>
        <w:t>, 10</w:t>
      </w:r>
      <w:r>
        <w:rPr>
          <w:sz w:val="26"/>
          <w:szCs w:val="26"/>
        </w:rPr>
        <w:t>) раскры</w:t>
      </w:r>
      <w:r w:rsidR="00D3604F">
        <w:rPr>
          <w:sz w:val="26"/>
          <w:szCs w:val="26"/>
        </w:rPr>
        <w:t>вает состав и содержание включенных в нее единиц хранения</w:t>
      </w:r>
      <w:r>
        <w:rPr>
          <w:sz w:val="26"/>
          <w:szCs w:val="26"/>
        </w:rPr>
        <w:t>, закрепляет их систематизацию и обеспечивает учет.</w:t>
      </w:r>
    </w:p>
    <w:p w:rsidR="001F78B7" w:rsidRDefault="00C935F1">
      <w:pPr>
        <w:pStyle w:val="ac"/>
        <w:ind w:firstLine="709"/>
      </w:pPr>
      <w:r>
        <w:rPr>
          <w:sz w:val="26"/>
          <w:szCs w:val="26"/>
        </w:rPr>
        <w:t>Основной признак систематизации в описях дел по личному составу – хронологический. Заголовки дел внутри годового раздела должны быть систематизированы по значимости содержащейся в них информации</w:t>
      </w:r>
      <w:r w:rsidR="003B4B67">
        <w:rPr>
          <w:sz w:val="26"/>
          <w:szCs w:val="26"/>
        </w:rPr>
        <w:t xml:space="preserve"> (приказы, трудовые договоры, личные карточки, личные дела, лицевые счета по заработной плате и др.)</w:t>
      </w:r>
      <w:r>
        <w:rPr>
          <w:sz w:val="26"/>
          <w:szCs w:val="26"/>
        </w:rPr>
        <w:t>.</w:t>
      </w:r>
    </w:p>
    <w:p w:rsidR="001F78B7" w:rsidRDefault="00C935F1">
      <w:pPr>
        <w:ind w:firstLine="709"/>
        <w:jc w:val="both"/>
      </w:pPr>
      <w:r>
        <w:rPr>
          <w:sz w:val="26"/>
          <w:szCs w:val="26"/>
        </w:rPr>
        <w:t xml:space="preserve">При описании организационно-распорядительной документации по личному составу в заголовках </w:t>
      </w:r>
      <w:r w:rsidR="00B72D9A">
        <w:rPr>
          <w:sz w:val="26"/>
          <w:szCs w:val="26"/>
        </w:rPr>
        <w:t xml:space="preserve">дел </w:t>
      </w:r>
      <w:r>
        <w:rPr>
          <w:sz w:val="26"/>
          <w:szCs w:val="26"/>
        </w:rPr>
        <w:t>указываются: вид документа (приказ, распоряжение); вид деятельности (по личному составу), автор (официальное сокращенное название организации), хронологический период, например:</w:t>
      </w:r>
    </w:p>
    <w:p w:rsidR="001F78B7" w:rsidRDefault="00C935F1">
      <w:pPr>
        <w:ind w:firstLine="709"/>
        <w:jc w:val="both"/>
        <w:rPr>
          <w:i/>
          <w:sz w:val="26"/>
          <w:szCs w:val="26"/>
        </w:rPr>
      </w:pPr>
      <w:r>
        <w:rPr>
          <w:i/>
          <w:sz w:val="26"/>
          <w:szCs w:val="26"/>
        </w:rPr>
        <w:lastRenderedPageBreak/>
        <w:t>Приказы директора ООО «ПТК» по личному составу за с</w:t>
      </w:r>
      <w:r w:rsidR="00E677C2">
        <w:rPr>
          <w:i/>
          <w:sz w:val="26"/>
          <w:szCs w:val="26"/>
        </w:rPr>
        <w:t>ентябрь 2016 - 2017 год</w:t>
      </w:r>
    </w:p>
    <w:p w:rsidR="001F78B7" w:rsidRDefault="00C935F1">
      <w:pPr>
        <w:ind w:firstLine="709"/>
        <w:jc w:val="both"/>
        <w:rPr>
          <w:sz w:val="26"/>
          <w:szCs w:val="26"/>
        </w:rPr>
      </w:pPr>
      <w:r>
        <w:rPr>
          <w:sz w:val="26"/>
          <w:szCs w:val="26"/>
        </w:rPr>
        <w:t xml:space="preserve">В заголовках дел с документами по заработной плате должен быть отражен вид документа и принцип формирования дел, например: </w:t>
      </w:r>
    </w:p>
    <w:p w:rsidR="001F78B7" w:rsidRDefault="00C935F1">
      <w:pPr>
        <w:ind w:firstLine="709"/>
        <w:jc w:val="both"/>
        <w:rPr>
          <w:i/>
          <w:sz w:val="26"/>
          <w:szCs w:val="26"/>
        </w:rPr>
      </w:pPr>
      <w:r>
        <w:rPr>
          <w:i/>
          <w:sz w:val="26"/>
          <w:szCs w:val="26"/>
        </w:rPr>
        <w:t>Лицевые счета по заработной плате работников ООО «ПТК» на буквы «А-К» за 2017 год</w:t>
      </w:r>
    </w:p>
    <w:p w:rsidR="001F78B7" w:rsidRDefault="00C935F1">
      <w:pPr>
        <w:ind w:firstLine="709"/>
        <w:jc w:val="both"/>
        <w:rPr>
          <w:i/>
          <w:sz w:val="26"/>
          <w:szCs w:val="26"/>
        </w:rPr>
      </w:pPr>
      <w:r>
        <w:rPr>
          <w:i/>
          <w:sz w:val="26"/>
          <w:szCs w:val="26"/>
        </w:rPr>
        <w:t>Расчетные ведомости по заработной плате работников ООО «ПТК» за сентябрь - декабрь 2016 года</w:t>
      </w:r>
    </w:p>
    <w:p w:rsidR="001F78B7" w:rsidRDefault="00C935F1">
      <w:pPr>
        <w:ind w:firstLine="709"/>
        <w:jc w:val="both"/>
      </w:pPr>
      <w:r>
        <w:rPr>
          <w:sz w:val="26"/>
          <w:szCs w:val="26"/>
        </w:rPr>
        <w:t xml:space="preserve">Личное дело работника (совокупность документов, содержащих сведения о работнике и его трудовом стаже: заявления, копии приказов, листки по учету кадров, анкеты, аттестационные листы и др.) и личная карточка (ф. Т-2) — это два разных вида документов, поэтому они формируются в отдельные дела. В заголовках дел с личными делами, личными карточками указывается год увольнения, например: </w:t>
      </w:r>
    </w:p>
    <w:p w:rsidR="001F78B7" w:rsidRDefault="00C935F1">
      <w:pPr>
        <w:ind w:firstLine="709"/>
        <w:jc w:val="both"/>
        <w:rPr>
          <w:i/>
          <w:sz w:val="26"/>
          <w:szCs w:val="26"/>
        </w:rPr>
      </w:pPr>
      <w:r>
        <w:rPr>
          <w:i/>
          <w:sz w:val="26"/>
          <w:szCs w:val="26"/>
        </w:rPr>
        <w:t>Личные карточки (ф. Т-2) работников ООО «ПТК», уволенных в 2017 году</w:t>
      </w:r>
    </w:p>
    <w:p w:rsidR="001F78B7" w:rsidRDefault="0010389B">
      <w:pPr>
        <w:ind w:firstLine="709"/>
        <w:jc w:val="both"/>
        <w:rPr>
          <w:sz w:val="26"/>
          <w:szCs w:val="26"/>
        </w:rPr>
      </w:pPr>
      <w:r>
        <w:rPr>
          <w:sz w:val="26"/>
          <w:szCs w:val="26"/>
        </w:rPr>
        <w:t>Образ</w:t>
      </w:r>
      <w:r w:rsidR="00C935F1">
        <w:rPr>
          <w:sz w:val="26"/>
          <w:szCs w:val="26"/>
        </w:rPr>
        <w:t>ц</w:t>
      </w:r>
      <w:r>
        <w:rPr>
          <w:sz w:val="26"/>
          <w:szCs w:val="26"/>
        </w:rPr>
        <w:t>ы</w:t>
      </w:r>
      <w:r w:rsidR="00C935F1">
        <w:rPr>
          <w:sz w:val="26"/>
          <w:szCs w:val="26"/>
        </w:rPr>
        <w:t xml:space="preserve"> составления заголовков описи дел по личному составу </w:t>
      </w:r>
      <w:r>
        <w:rPr>
          <w:sz w:val="26"/>
          <w:szCs w:val="26"/>
        </w:rPr>
        <w:t xml:space="preserve">для других видов документов </w:t>
      </w:r>
      <w:r w:rsidR="00C935F1">
        <w:rPr>
          <w:sz w:val="26"/>
          <w:szCs w:val="26"/>
        </w:rPr>
        <w:t>приведен</w:t>
      </w:r>
      <w:r>
        <w:rPr>
          <w:sz w:val="26"/>
          <w:szCs w:val="26"/>
        </w:rPr>
        <w:t>ы</w:t>
      </w:r>
      <w:r w:rsidR="00C935F1">
        <w:rPr>
          <w:sz w:val="26"/>
          <w:szCs w:val="26"/>
        </w:rPr>
        <w:t xml:space="preserve"> в приложении </w:t>
      </w:r>
      <w:r w:rsidR="00AF7874">
        <w:rPr>
          <w:sz w:val="26"/>
          <w:szCs w:val="26"/>
        </w:rPr>
        <w:t>1</w:t>
      </w:r>
      <w:r w:rsidR="004E6527">
        <w:rPr>
          <w:sz w:val="26"/>
          <w:szCs w:val="26"/>
        </w:rPr>
        <w:t>1</w:t>
      </w:r>
      <w:r w:rsidR="00C935F1">
        <w:rPr>
          <w:sz w:val="26"/>
          <w:szCs w:val="26"/>
        </w:rPr>
        <w:t>.</w:t>
      </w:r>
    </w:p>
    <w:p w:rsidR="001F78B7" w:rsidRDefault="001F78B7">
      <w:pPr>
        <w:pStyle w:val="af2"/>
        <w:ind w:left="0" w:firstLine="709"/>
        <w:jc w:val="both"/>
        <w:rPr>
          <w:sz w:val="26"/>
          <w:szCs w:val="26"/>
        </w:rPr>
      </w:pPr>
    </w:p>
    <w:p w:rsidR="001F78B7" w:rsidRDefault="00C935F1" w:rsidP="000A252C">
      <w:pPr>
        <w:pStyle w:val="ac"/>
        <w:numPr>
          <w:ilvl w:val="1"/>
          <w:numId w:val="2"/>
        </w:numPr>
        <w:tabs>
          <w:tab w:val="left" w:pos="709"/>
        </w:tabs>
        <w:ind w:left="0" w:firstLine="0"/>
        <w:jc w:val="center"/>
        <w:rPr>
          <w:b/>
          <w:caps/>
          <w:sz w:val="26"/>
          <w:szCs w:val="26"/>
        </w:rPr>
      </w:pPr>
      <w:r>
        <w:rPr>
          <w:b/>
          <w:caps/>
          <w:sz w:val="26"/>
          <w:szCs w:val="26"/>
        </w:rPr>
        <w:t xml:space="preserve">составление </w:t>
      </w:r>
      <w:r>
        <w:rPr>
          <w:b/>
          <w:sz w:val="26"/>
          <w:szCs w:val="26"/>
        </w:rPr>
        <w:t>НАУЧНО-СПРАВОЧНОГО АППАРАТА</w:t>
      </w:r>
      <w:r>
        <w:rPr>
          <w:b/>
          <w:caps/>
          <w:sz w:val="26"/>
          <w:szCs w:val="26"/>
        </w:rPr>
        <w:t xml:space="preserve"> </w:t>
      </w:r>
      <w:r>
        <w:rPr>
          <w:b/>
          <w:caps/>
          <w:sz w:val="26"/>
          <w:szCs w:val="26"/>
        </w:rPr>
        <w:br/>
        <w:t>к описи дел</w:t>
      </w:r>
    </w:p>
    <w:p w:rsidR="001F78B7" w:rsidRDefault="001F78B7">
      <w:pPr>
        <w:pStyle w:val="af2"/>
        <w:ind w:left="0" w:firstLine="709"/>
        <w:jc w:val="both"/>
        <w:rPr>
          <w:sz w:val="26"/>
          <w:szCs w:val="26"/>
        </w:rPr>
      </w:pPr>
    </w:p>
    <w:p w:rsidR="001F78B7" w:rsidRPr="00C347B4" w:rsidRDefault="00C935F1">
      <w:pPr>
        <w:pStyle w:val="ac"/>
        <w:ind w:firstLine="709"/>
        <w:rPr>
          <w:rStyle w:val="fontstyle01"/>
          <w:color w:val="auto"/>
          <w:sz w:val="26"/>
          <w:szCs w:val="26"/>
        </w:rPr>
      </w:pPr>
      <w:r w:rsidRPr="00C347B4">
        <w:rPr>
          <w:rStyle w:val="fontstyle01"/>
          <w:color w:val="auto"/>
          <w:sz w:val="26"/>
          <w:szCs w:val="26"/>
        </w:rPr>
        <w:t>3.4.1. Титульный лист описи дел содержит на</w:t>
      </w:r>
      <w:r w:rsidR="00C347B4" w:rsidRPr="00C347B4">
        <w:rPr>
          <w:rStyle w:val="fontstyle01"/>
          <w:color w:val="auto"/>
          <w:sz w:val="26"/>
          <w:szCs w:val="26"/>
        </w:rPr>
        <w:t>именование</w:t>
      </w:r>
      <w:r w:rsidRPr="00C347B4">
        <w:rPr>
          <w:rStyle w:val="fontstyle01"/>
          <w:color w:val="auto"/>
          <w:sz w:val="26"/>
          <w:szCs w:val="26"/>
        </w:rPr>
        <w:t xml:space="preserve"> архива, </w:t>
      </w:r>
      <w:r w:rsidR="00BD7B67" w:rsidRPr="00C347B4">
        <w:rPr>
          <w:rStyle w:val="fontstyle01"/>
          <w:color w:val="auto"/>
          <w:sz w:val="26"/>
          <w:szCs w:val="26"/>
        </w:rPr>
        <w:t xml:space="preserve">наименование вышестоящей организации в именительном падеже (при ее наличии), </w:t>
      </w:r>
      <w:r w:rsidRPr="00C347B4">
        <w:rPr>
          <w:rStyle w:val="fontstyle01"/>
          <w:color w:val="auto"/>
          <w:sz w:val="26"/>
          <w:szCs w:val="26"/>
        </w:rPr>
        <w:t>название фонда, номер описи, название описи, крайние даты документов, содержащихся в описи.</w:t>
      </w:r>
    </w:p>
    <w:p w:rsidR="001F78B7" w:rsidRPr="00C347B4" w:rsidRDefault="00C347B4">
      <w:pPr>
        <w:pStyle w:val="ac"/>
        <w:ind w:firstLine="709"/>
        <w:rPr>
          <w:rStyle w:val="fontstyle01"/>
          <w:color w:val="auto"/>
          <w:sz w:val="26"/>
          <w:szCs w:val="26"/>
        </w:rPr>
      </w:pPr>
      <w:r>
        <w:rPr>
          <w:rStyle w:val="fontstyle01"/>
          <w:color w:val="auto"/>
          <w:sz w:val="26"/>
          <w:szCs w:val="26"/>
        </w:rPr>
        <w:t>Для больших организаций (более 50 единиц хранения) н</w:t>
      </w:r>
      <w:r w:rsidR="00C935F1" w:rsidRPr="00C347B4">
        <w:rPr>
          <w:rStyle w:val="fontstyle01"/>
          <w:color w:val="auto"/>
          <w:sz w:val="26"/>
          <w:szCs w:val="26"/>
        </w:rPr>
        <w:t>азвание фонда на титульном листе дается в виде официально</w:t>
      </w:r>
      <w:r w:rsidR="0010389B" w:rsidRPr="00C347B4">
        <w:rPr>
          <w:rStyle w:val="fontstyle01"/>
          <w:color w:val="auto"/>
          <w:sz w:val="26"/>
          <w:szCs w:val="26"/>
        </w:rPr>
        <w:t>го</w:t>
      </w:r>
      <w:r w:rsidR="00C935F1" w:rsidRPr="00C347B4">
        <w:rPr>
          <w:rStyle w:val="fontstyle01"/>
          <w:color w:val="auto"/>
          <w:sz w:val="26"/>
          <w:szCs w:val="26"/>
        </w:rPr>
        <w:t xml:space="preserve"> полного и в скобках сокращенного наименования организации</w:t>
      </w:r>
      <w:r w:rsidR="00C23461">
        <w:rPr>
          <w:rStyle w:val="fontstyle01"/>
          <w:color w:val="auto"/>
          <w:sz w:val="26"/>
          <w:szCs w:val="26"/>
        </w:rPr>
        <w:t xml:space="preserve"> (приложение 9)</w:t>
      </w:r>
      <w:r w:rsidR="00557799">
        <w:rPr>
          <w:rStyle w:val="fontstyle01"/>
          <w:color w:val="auto"/>
          <w:sz w:val="26"/>
          <w:szCs w:val="26"/>
        </w:rPr>
        <w:t>, д</w:t>
      </w:r>
      <w:r w:rsidR="00CD6481" w:rsidRPr="00C347B4">
        <w:rPr>
          <w:rStyle w:val="fontstyle01"/>
          <w:color w:val="auto"/>
          <w:sz w:val="26"/>
          <w:szCs w:val="26"/>
        </w:rPr>
        <w:t xml:space="preserve">окументы небольших организаций включаются </w:t>
      </w:r>
      <w:r w:rsidR="00D3604F" w:rsidRPr="00C347B4">
        <w:rPr>
          <w:rStyle w:val="fontstyle01"/>
          <w:color w:val="auto"/>
          <w:sz w:val="26"/>
          <w:szCs w:val="26"/>
        </w:rPr>
        <w:t xml:space="preserve">отдельной описью </w:t>
      </w:r>
      <w:r w:rsidR="00CD6481" w:rsidRPr="00C347B4">
        <w:rPr>
          <w:rStyle w:val="fontstyle01"/>
          <w:color w:val="auto"/>
          <w:sz w:val="26"/>
          <w:szCs w:val="26"/>
        </w:rPr>
        <w:t>в фонд № 175 «Коллекция документов по личному составу ликвидированных предприятий, организаций и учреждений города Челябинска»</w:t>
      </w:r>
      <w:r w:rsidR="00C23461">
        <w:rPr>
          <w:rStyle w:val="fontstyle01"/>
          <w:color w:val="auto"/>
          <w:sz w:val="26"/>
          <w:szCs w:val="26"/>
        </w:rPr>
        <w:t xml:space="preserve"> (приложение 10)</w:t>
      </w:r>
      <w:r w:rsidR="00CD6481" w:rsidRPr="00C347B4">
        <w:rPr>
          <w:rStyle w:val="fontstyle01"/>
          <w:color w:val="auto"/>
          <w:sz w:val="26"/>
          <w:szCs w:val="26"/>
        </w:rPr>
        <w:t>.</w:t>
      </w:r>
      <w:r w:rsidR="00BD7B67" w:rsidRPr="00C347B4">
        <w:rPr>
          <w:rStyle w:val="fontstyle01"/>
          <w:color w:val="auto"/>
          <w:sz w:val="26"/>
          <w:szCs w:val="26"/>
        </w:rPr>
        <w:t xml:space="preserve"> </w:t>
      </w:r>
    </w:p>
    <w:p w:rsidR="001F78B7" w:rsidRPr="00C347B4" w:rsidRDefault="00C935F1">
      <w:pPr>
        <w:pStyle w:val="af2"/>
        <w:ind w:left="0" w:firstLine="709"/>
        <w:jc w:val="both"/>
        <w:rPr>
          <w:rStyle w:val="fontstyle01"/>
          <w:color w:val="auto"/>
          <w:sz w:val="26"/>
          <w:szCs w:val="26"/>
        </w:rPr>
      </w:pPr>
      <w:r w:rsidRPr="00C347B4">
        <w:rPr>
          <w:rStyle w:val="fontstyle01"/>
          <w:color w:val="auto"/>
          <w:sz w:val="26"/>
          <w:szCs w:val="26"/>
        </w:rPr>
        <w:t>Если наименование организации менялось в течение периода времени, за который составлена опись, на титульном листе дается ее последнее наименование, а все переименования приводятся в листе переименований, который помещается за титульным листом.</w:t>
      </w:r>
    </w:p>
    <w:p w:rsidR="001F78B7" w:rsidRDefault="00C935F1">
      <w:pPr>
        <w:pStyle w:val="af2"/>
        <w:ind w:left="0" w:firstLine="709"/>
        <w:jc w:val="both"/>
        <w:rPr>
          <w:sz w:val="26"/>
          <w:szCs w:val="26"/>
        </w:rPr>
      </w:pPr>
      <w:r>
        <w:rPr>
          <w:sz w:val="26"/>
          <w:szCs w:val="26"/>
        </w:rPr>
        <w:t xml:space="preserve">3.4.2. Предисловие к описи (фонду) состоит из двух разделов: история фондообразователя и история фонда </w:t>
      </w:r>
      <w:r w:rsidR="00AF7874">
        <w:rPr>
          <w:sz w:val="26"/>
          <w:szCs w:val="26"/>
        </w:rPr>
        <w:t>(</w:t>
      </w:r>
      <w:r>
        <w:rPr>
          <w:sz w:val="26"/>
          <w:szCs w:val="26"/>
        </w:rPr>
        <w:t>приложени</w:t>
      </w:r>
      <w:r w:rsidR="00AF7874">
        <w:rPr>
          <w:sz w:val="26"/>
          <w:szCs w:val="26"/>
        </w:rPr>
        <w:t>е</w:t>
      </w:r>
      <w:r>
        <w:rPr>
          <w:sz w:val="26"/>
          <w:szCs w:val="26"/>
        </w:rPr>
        <w:t xml:space="preserve"> 1</w:t>
      </w:r>
      <w:r w:rsidR="004E6527">
        <w:rPr>
          <w:sz w:val="26"/>
          <w:szCs w:val="26"/>
        </w:rPr>
        <w:t>2</w:t>
      </w:r>
      <w:r w:rsidR="00AF7874">
        <w:rPr>
          <w:sz w:val="26"/>
          <w:szCs w:val="26"/>
        </w:rPr>
        <w:t>)</w:t>
      </w:r>
      <w:r>
        <w:rPr>
          <w:sz w:val="26"/>
          <w:szCs w:val="26"/>
        </w:rPr>
        <w:t xml:space="preserve">. </w:t>
      </w:r>
    </w:p>
    <w:p w:rsidR="001F78B7" w:rsidRDefault="00C935F1">
      <w:pPr>
        <w:pStyle w:val="af2"/>
        <w:ind w:left="0" w:firstLine="709"/>
        <w:jc w:val="both"/>
        <w:rPr>
          <w:rStyle w:val="fontstyle01"/>
          <w:color w:val="auto"/>
          <w:sz w:val="26"/>
          <w:szCs w:val="26"/>
        </w:rPr>
      </w:pPr>
      <w:bookmarkStart w:id="1" w:name="Par344"/>
      <w:bookmarkEnd w:id="1"/>
      <w:r>
        <w:rPr>
          <w:rStyle w:val="fontstyle01"/>
          <w:color w:val="auto"/>
          <w:sz w:val="26"/>
          <w:szCs w:val="26"/>
        </w:rPr>
        <w:t>История фондообразователя отражает краткую историю организации, в том числе:</w:t>
      </w:r>
    </w:p>
    <w:p w:rsidR="001F78B7" w:rsidRDefault="00C935F1" w:rsidP="000A252C">
      <w:pPr>
        <w:pStyle w:val="af2"/>
        <w:numPr>
          <w:ilvl w:val="0"/>
          <w:numId w:val="27"/>
        </w:numPr>
        <w:tabs>
          <w:tab w:val="left" w:pos="851"/>
        </w:tabs>
        <w:jc w:val="both"/>
        <w:rPr>
          <w:sz w:val="26"/>
          <w:szCs w:val="26"/>
        </w:rPr>
      </w:pPr>
      <w:r>
        <w:rPr>
          <w:sz w:val="26"/>
          <w:szCs w:val="26"/>
        </w:rPr>
        <w:t>полное и сокращенное наименование с указанием организационно-правовой формы;</w:t>
      </w:r>
    </w:p>
    <w:p w:rsidR="001F78B7" w:rsidRDefault="00C935F1" w:rsidP="000A252C">
      <w:pPr>
        <w:pStyle w:val="af2"/>
        <w:numPr>
          <w:ilvl w:val="0"/>
          <w:numId w:val="27"/>
        </w:numPr>
        <w:tabs>
          <w:tab w:val="left" w:pos="851"/>
        </w:tabs>
        <w:jc w:val="both"/>
        <w:rPr>
          <w:sz w:val="26"/>
          <w:szCs w:val="26"/>
        </w:rPr>
      </w:pPr>
      <w:r>
        <w:rPr>
          <w:sz w:val="26"/>
          <w:szCs w:val="26"/>
        </w:rPr>
        <w:t>юридический адрес;</w:t>
      </w:r>
    </w:p>
    <w:p w:rsidR="001F78B7" w:rsidRDefault="00C935F1" w:rsidP="000A252C">
      <w:pPr>
        <w:pStyle w:val="af2"/>
        <w:numPr>
          <w:ilvl w:val="0"/>
          <w:numId w:val="27"/>
        </w:numPr>
        <w:tabs>
          <w:tab w:val="left" w:pos="851"/>
        </w:tabs>
        <w:jc w:val="both"/>
        <w:rPr>
          <w:sz w:val="26"/>
          <w:szCs w:val="26"/>
        </w:rPr>
      </w:pPr>
      <w:r>
        <w:rPr>
          <w:sz w:val="26"/>
          <w:szCs w:val="26"/>
        </w:rPr>
        <w:t>ОГРН, ИНН;</w:t>
      </w:r>
    </w:p>
    <w:p w:rsidR="001F78B7" w:rsidRDefault="00C935F1" w:rsidP="000A252C">
      <w:pPr>
        <w:pStyle w:val="af2"/>
        <w:numPr>
          <w:ilvl w:val="0"/>
          <w:numId w:val="27"/>
        </w:numPr>
        <w:tabs>
          <w:tab w:val="left" w:pos="851"/>
        </w:tabs>
        <w:jc w:val="both"/>
        <w:rPr>
          <w:sz w:val="26"/>
          <w:szCs w:val="26"/>
        </w:rPr>
      </w:pPr>
      <w:r>
        <w:rPr>
          <w:sz w:val="26"/>
          <w:szCs w:val="26"/>
        </w:rPr>
        <w:t>основной вид деятельности;</w:t>
      </w:r>
    </w:p>
    <w:p w:rsidR="001F78B7" w:rsidRDefault="00C935F1" w:rsidP="000A252C">
      <w:pPr>
        <w:pStyle w:val="af2"/>
        <w:numPr>
          <w:ilvl w:val="0"/>
          <w:numId w:val="27"/>
        </w:numPr>
        <w:tabs>
          <w:tab w:val="left" w:pos="851"/>
        </w:tabs>
        <w:jc w:val="both"/>
        <w:rPr>
          <w:sz w:val="26"/>
          <w:szCs w:val="26"/>
        </w:rPr>
      </w:pPr>
      <w:r>
        <w:rPr>
          <w:sz w:val="26"/>
          <w:szCs w:val="26"/>
        </w:rPr>
        <w:t>сведения об образовании, переименовании, реорганизации и ликвидации в</w:t>
      </w:r>
      <w:r w:rsidR="0010389B">
        <w:rPr>
          <w:sz w:val="26"/>
          <w:szCs w:val="26"/>
        </w:rPr>
        <w:t> </w:t>
      </w:r>
      <w:r>
        <w:rPr>
          <w:sz w:val="26"/>
          <w:szCs w:val="26"/>
        </w:rPr>
        <w:t xml:space="preserve">хронологической последовательности с указанием реквизитов соответствующих документов; </w:t>
      </w:r>
    </w:p>
    <w:p w:rsidR="001F78B7" w:rsidRDefault="00C935F1" w:rsidP="000A252C">
      <w:pPr>
        <w:pStyle w:val="af2"/>
        <w:numPr>
          <w:ilvl w:val="0"/>
          <w:numId w:val="27"/>
        </w:numPr>
        <w:tabs>
          <w:tab w:val="left" w:pos="851"/>
        </w:tabs>
        <w:jc w:val="both"/>
        <w:rPr>
          <w:sz w:val="26"/>
          <w:szCs w:val="26"/>
        </w:rPr>
      </w:pPr>
      <w:r>
        <w:rPr>
          <w:sz w:val="26"/>
          <w:szCs w:val="26"/>
        </w:rPr>
        <w:t>сведения о ведомственной принадлежности, подчиненности организации и</w:t>
      </w:r>
      <w:r w:rsidR="0010389B">
        <w:rPr>
          <w:sz w:val="26"/>
          <w:szCs w:val="26"/>
        </w:rPr>
        <w:t> </w:t>
      </w:r>
      <w:r>
        <w:rPr>
          <w:sz w:val="26"/>
          <w:szCs w:val="26"/>
        </w:rPr>
        <w:t>изменениях в них;</w:t>
      </w:r>
    </w:p>
    <w:p w:rsidR="001F78B7" w:rsidRDefault="00BD7B67" w:rsidP="000A252C">
      <w:pPr>
        <w:pStyle w:val="af2"/>
        <w:numPr>
          <w:ilvl w:val="0"/>
          <w:numId w:val="27"/>
        </w:numPr>
        <w:tabs>
          <w:tab w:val="left" w:pos="851"/>
        </w:tabs>
        <w:jc w:val="both"/>
        <w:rPr>
          <w:sz w:val="26"/>
          <w:szCs w:val="26"/>
        </w:rPr>
      </w:pPr>
      <w:r>
        <w:rPr>
          <w:sz w:val="26"/>
          <w:szCs w:val="26"/>
        </w:rPr>
        <w:lastRenderedPageBreak/>
        <w:t xml:space="preserve"> структуру</w:t>
      </w:r>
      <w:r w:rsidR="00C935F1">
        <w:rPr>
          <w:sz w:val="26"/>
          <w:szCs w:val="26"/>
        </w:rPr>
        <w:t xml:space="preserve"> организации, наличие подведомственной сети и обособленных подразделений.</w:t>
      </w:r>
    </w:p>
    <w:p w:rsidR="001F78B7" w:rsidRDefault="00C935F1">
      <w:pPr>
        <w:ind w:firstLine="709"/>
        <w:jc w:val="both"/>
        <w:rPr>
          <w:sz w:val="26"/>
          <w:szCs w:val="26"/>
        </w:rPr>
      </w:pPr>
      <w:r>
        <w:rPr>
          <w:sz w:val="26"/>
          <w:szCs w:val="26"/>
        </w:rPr>
        <w:t>Основными источниками для написания исторической справки являются:</w:t>
      </w:r>
    </w:p>
    <w:p w:rsidR="001F78B7" w:rsidRDefault="00C935F1" w:rsidP="000A252C">
      <w:pPr>
        <w:pStyle w:val="af2"/>
        <w:numPr>
          <w:ilvl w:val="0"/>
          <w:numId w:val="7"/>
        </w:numPr>
        <w:tabs>
          <w:tab w:val="left" w:pos="993"/>
        </w:tabs>
        <w:ind w:left="0" w:firstLine="709"/>
        <w:jc w:val="both"/>
        <w:rPr>
          <w:sz w:val="26"/>
          <w:szCs w:val="26"/>
        </w:rPr>
      </w:pPr>
      <w:r>
        <w:rPr>
          <w:sz w:val="26"/>
          <w:szCs w:val="26"/>
        </w:rPr>
        <w:t>правовые акты органов государственной власти, органов местного самоуправления;</w:t>
      </w:r>
    </w:p>
    <w:p w:rsidR="001F78B7" w:rsidRDefault="00C935F1" w:rsidP="000A252C">
      <w:pPr>
        <w:pStyle w:val="af2"/>
        <w:numPr>
          <w:ilvl w:val="0"/>
          <w:numId w:val="7"/>
        </w:numPr>
        <w:tabs>
          <w:tab w:val="left" w:pos="993"/>
        </w:tabs>
        <w:ind w:left="0" w:firstLine="709"/>
        <w:jc w:val="both"/>
        <w:rPr>
          <w:sz w:val="26"/>
          <w:szCs w:val="26"/>
        </w:rPr>
      </w:pPr>
      <w:r>
        <w:rPr>
          <w:sz w:val="26"/>
          <w:szCs w:val="26"/>
        </w:rPr>
        <w:t>документы организации (положения, уставы, приказы по основной деятельности, штатные расписания, обзоры о деятельности организации);</w:t>
      </w:r>
    </w:p>
    <w:p w:rsidR="001F78B7" w:rsidRDefault="00C935F1" w:rsidP="000A252C">
      <w:pPr>
        <w:pStyle w:val="af2"/>
        <w:numPr>
          <w:ilvl w:val="0"/>
          <w:numId w:val="7"/>
        </w:numPr>
        <w:tabs>
          <w:tab w:val="left" w:pos="993"/>
        </w:tabs>
        <w:ind w:left="0" w:firstLine="709"/>
        <w:jc w:val="both"/>
        <w:rPr>
          <w:sz w:val="26"/>
          <w:szCs w:val="26"/>
        </w:rPr>
      </w:pPr>
      <w:r>
        <w:rPr>
          <w:sz w:val="26"/>
          <w:szCs w:val="26"/>
        </w:rPr>
        <w:t>выписки из ЕГРЮЛ, ЕГРИП.</w:t>
      </w:r>
    </w:p>
    <w:p w:rsidR="001F78B7" w:rsidRDefault="00C935F1" w:rsidP="000A252C">
      <w:pPr>
        <w:pStyle w:val="af2"/>
        <w:tabs>
          <w:tab w:val="left" w:pos="993"/>
        </w:tabs>
        <w:ind w:left="0" w:firstLine="709"/>
        <w:jc w:val="both"/>
        <w:rPr>
          <w:rStyle w:val="fontstyle01"/>
          <w:color w:val="auto"/>
          <w:sz w:val="26"/>
          <w:szCs w:val="26"/>
        </w:rPr>
      </w:pPr>
      <w:r>
        <w:rPr>
          <w:rStyle w:val="fontstyle01"/>
          <w:color w:val="auto"/>
          <w:sz w:val="26"/>
          <w:szCs w:val="26"/>
        </w:rPr>
        <w:t>История фонда включает в себя сведения об объеме, крайних датах и характеристику документов фонда, в том числе:</w:t>
      </w:r>
    </w:p>
    <w:p w:rsidR="001F78B7" w:rsidRDefault="00C935F1" w:rsidP="000A252C">
      <w:pPr>
        <w:pStyle w:val="af2"/>
        <w:numPr>
          <w:ilvl w:val="0"/>
          <w:numId w:val="7"/>
        </w:numPr>
        <w:tabs>
          <w:tab w:val="left" w:pos="993"/>
        </w:tabs>
        <w:ind w:left="0" w:firstLine="709"/>
        <w:jc w:val="both"/>
        <w:rPr>
          <w:sz w:val="26"/>
          <w:szCs w:val="26"/>
        </w:rPr>
      </w:pPr>
      <w:r>
        <w:rPr>
          <w:sz w:val="26"/>
          <w:szCs w:val="26"/>
        </w:rPr>
        <w:t>виды документов;</w:t>
      </w:r>
    </w:p>
    <w:p w:rsidR="001F78B7" w:rsidRDefault="00C935F1" w:rsidP="000A252C">
      <w:pPr>
        <w:pStyle w:val="af2"/>
        <w:numPr>
          <w:ilvl w:val="0"/>
          <w:numId w:val="7"/>
        </w:numPr>
        <w:tabs>
          <w:tab w:val="left" w:pos="993"/>
        </w:tabs>
        <w:ind w:left="0" w:firstLine="709"/>
        <w:jc w:val="both"/>
        <w:rPr>
          <w:sz w:val="26"/>
          <w:szCs w:val="26"/>
        </w:rPr>
      </w:pPr>
      <w:r>
        <w:rPr>
          <w:sz w:val="26"/>
          <w:szCs w:val="26"/>
        </w:rPr>
        <w:t>особенности формирования единиц хранения и их систематизации (указываются случаи, когда документы за несколько лет или разных видов, сроков хранения сформированы в одно дело, например, приказы руководителя по основной деятельности и личному составу велись в одной книге);</w:t>
      </w:r>
    </w:p>
    <w:p w:rsidR="001F78B7" w:rsidRDefault="00C935F1" w:rsidP="000A252C">
      <w:pPr>
        <w:pStyle w:val="af2"/>
        <w:numPr>
          <w:ilvl w:val="0"/>
          <w:numId w:val="7"/>
        </w:numPr>
        <w:tabs>
          <w:tab w:val="left" w:pos="993"/>
        </w:tabs>
        <w:ind w:left="0" w:firstLine="709"/>
        <w:jc w:val="both"/>
        <w:rPr>
          <w:sz w:val="26"/>
          <w:szCs w:val="26"/>
        </w:rPr>
      </w:pPr>
      <w:r>
        <w:rPr>
          <w:sz w:val="26"/>
          <w:szCs w:val="26"/>
        </w:rPr>
        <w:t>наличие в организации профессий и должностей, дающих право на льготное пенсионное обеспечение, и документов, подтверждающих данный факт;</w:t>
      </w:r>
    </w:p>
    <w:p w:rsidR="001F78B7" w:rsidRDefault="00C935F1" w:rsidP="000A252C">
      <w:pPr>
        <w:pStyle w:val="af2"/>
        <w:numPr>
          <w:ilvl w:val="0"/>
          <w:numId w:val="7"/>
        </w:numPr>
        <w:tabs>
          <w:tab w:val="left" w:pos="993"/>
        </w:tabs>
        <w:ind w:left="0" w:firstLine="709"/>
        <w:jc w:val="both"/>
        <w:rPr>
          <w:sz w:val="26"/>
          <w:szCs w:val="26"/>
        </w:rPr>
      </w:pPr>
      <w:r>
        <w:rPr>
          <w:sz w:val="26"/>
          <w:szCs w:val="26"/>
        </w:rPr>
        <w:t>наличие документов, выходящих за хронологические границы деятельности фондообразователя;</w:t>
      </w:r>
    </w:p>
    <w:p w:rsidR="001F78B7" w:rsidRDefault="00C935F1" w:rsidP="000A252C">
      <w:pPr>
        <w:pStyle w:val="af2"/>
        <w:numPr>
          <w:ilvl w:val="0"/>
          <w:numId w:val="7"/>
        </w:numPr>
        <w:tabs>
          <w:tab w:val="left" w:pos="993"/>
        </w:tabs>
        <w:ind w:left="0" w:firstLine="709"/>
        <w:jc w:val="both"/>
        <w:rPr>
          <w:sz w:val="26"/>
          <w:szCs w:val="26"/>
        </w:rPr>
      </w:pPr>
      <w:r>
        <w:rPr>
          <w:sz w:val="26"/>
          <w:szCs w:val="26"/>
        </w:rPr>
        <w:t>в случае неполноты документов в истории фонда указываются причины отсутствия документов, виды и крайние даты отсутствующих документов, на утраченные документы в Архивный отдел должн</w:t>
      </w:r>
      <w:r w:rsidR="003B4B67">
        <w:rPr>
          <w:sz w:val="26"/>
          <w:szCs w:val="26"/>
        </w:rPr>
        <w:t>ы</w:t>
      </w:r>
      <w:r>
        <w:rPr>
          <w:sz w:val="26"/>
          <w:szCs w:val="26"/>
        </w:rPr>
        <w:t xml:space="preserve"> быть представлен</w:t>
      </w:r>
      <w:r w:rsidR="003B4B67">
        <w:rPr>
          <w:sz w:val="26"/>
          <w:szCs w:val="26"/>
        </w:rPr>
        <w:t>ы</w:t>
      </w:r>
      <w:r>
        <w:rPr>
          <w:sz w:val="26"/>
          <w:szCs w:val="26"/>
        </w:rPr>
        <w:t xml:space="preserve"> </w:t>
      </w:r>
      <w:r w:rsidR="003B4B67">
        <w:rPr>
          <w:sz w:val="26"/>
          <w:szCs w:val="26"/>
        </w:rPr>
        <w:t>акт об утрате документов или пояснительная записка об отсутствии документов (приложения 4</w:t>
      </w:r>
      <w:r w:rsidR="0010389B">
        <w:rPr>
          <w:sz w:val="26"/>
          <w:szCs w:val="26"/>
        </w:rPr>
        <w:t>, 5</w:t>
      </w:r>
      <w:r w:rsidR="003B4B67">
        <w:rPr>
          <w:sz w:val="26"/>
          <w:szCs w:val="26"/>
        </w:rPr>
        <w:t>)</w:t>
      </w:r>
      <w:r>
        <w:rPr>
          <w:sz w:val="26"/>
          <w:szCs w:val="26"/>
        </w:rPr>
        <w:t>;</w:t>
      </w:r>
    </w:p>
    <w:p w:rsidR="001F78B7" w:rsidRDefault="00C935F1" w:rsidP="000A252C">
      <w:pPr>
        <w:pStyle w:val="af2"/>
        <w:numPr>
          <w:ilvl w:val="0"/>
          <w:numId w:val="7"/>
        </w:numPr>
        <w:tabs>
          <w:tab w:val="left" w:pos="993"/>
        </w:tabs>
        <w:ind w:left="0" w:firstLine="709"/>
        <w:jc w:val="both"/>
        <w:rPr>
          <w:sz w:val="26"/>
          <w:szCs w:val="26"/>
        </w:rPr>
      </w:pPr>
      <w:r>
        <w:rPr>
          <w:sz w:val="26"/>
          <w:szCs w:val="26"/>
        </w:rPr>
        <w:t>состав справочного аппарата к фонду.</w:t>
      </w:r>
    </w:p>
    <w:p w:rsidR="001F78B7" w:rsidRDefault="00C935F1">
      <w:pPr>
        <w:ind w:firstLine="709"/>
        <w:jc w:val="both"/>
        <w:rPr>
          <w:sz w:val="26"/>
          <w:szCs w:val="26"/>
        </w:rPr>
      </w:pPr>
      <w:r>
        <w:rPr>
          <w:sz w:val="26"/>
          <w:szCs w:val="26"/>
        </w:rPr>
        <w:t>Предисловие к описи (фонду) подписывается руководителем ликвидационной комиссии (ликвидатором), конкурсным управляющим либо его представителем по доверенности.</w:t>
      </w:r>
    </w:p>
    <w:p w:rsidR="00B72D9A" w:rsidRPr="00C347B4" w:rsidRDefault="00B72D9A" w:rsidP="00B72D9A">
      <w:pPr>
        <w:pStyle w:val="af2"/>
        <w:ind w:left="0" w:firstLine="709"/>
        <w:jc w:val="both"/>
        <w:rPr>
          <w:sz w:val="26"/>
          <w:szCs w:val="26"/>
        </w:rPr>
      </w:pPr>
      <w:r w:rsidRPr="00C347B4">
        <w:rPr>
          <w:sz w:val="26"/>
          <w:szCs w:val="26"/>
        </w:rPr>
        <w:t xml:space="preserve">3.4.3. Список сокращений составляется в случае использования сокращений в заголовках дел с целью сократить объем описи. В него включаются все сокращенные слова и понятия, кроме общепринятых: слева в алфавитном порядке располагаются сокращенные слова и понятия, а справа </w:t>
      </w:r>
      <w:proofErr w:type="gramStart"/>
      <w:r w:rsidRPr="00C347B4">
        <w:rPr>
          <w:sz w:val="26"/>
          <w:szCs w:val="26"/>
        </w:rPr>
        <w:t>через тире</w:t>
      </w:r>
      <w:proofErr w:type="gramEnd"/>
      <w:r w:rsidRPr="00C347B4">
        <w:rPr>
          <w:sz w:val="26"/>
          <w:szCs w:val="26"/>
        </w:rPr>
        <w:t xml:space="preserve"> их полное обозначение.</w:t>
      </w:r>
    </w:p>
    <w:p w:rsidR="00B72D9A" w:rsidRPr="00C347B4" w:rsidRDefault="00B72D9A" w:rsidP="00B72D9A">
      <w:pPr>
        <w:pStyle w:val="af2"/>
        <w:ind w:left="0" w:firstLine="709"/>
        <w:jc w:val="both"/>
        <w:rPr>
          <w:sz w:val="26"/>
          <w:szCs w:val="26"/>
        </w:rPr>
      </w:pPr>
      <w:bookmarkStart w:id="2" w:name="100297"/>
      <w:bookmarkEnd w:id="2"/>
      <w:r w:rsidRPr="00C347B4">
        <w:rPr>
          <w:sz w:val="26"/>
          <w:szCs w:val="26"/>
        </w:rPr>
        <w:t>Список сокращений помещается после предисловия к описи.</w:t>
      </w:r>
    </w:p>
    <w:p w:rsidR="001F78B7" w:rsidRDefault="001F78B7">
      <w:pPr>
        <w:rPr>
          <w:b/>
          <w:caps/>
          <w:sz w:val="26"/>
          <w:szCs w:val="26"/>
        </w:rPr>
      </w:pPr>
    </w:p>
    <w:p w:rsidR="001F78B7" w:rsidRDefault="00C935F1" w:rsidP="000A252C">
      <w:pPr>
        <w:pStyle w:val="ac"/>
        <w:numPr>
          <w:ilvl w:val="0"/>
          <w:numId w:val="2"/>
        </w:numPr>
        <w:tabs>
          <w:tab w:val="left" w:pos="284"/>
        </w:tabs>
        <w:ind w:left="0" w:firstLine="0"/>
        <w:jc w:val="center"/>
        <w:rPr>
          <w:b/>
          <w:caps/>
          <w:sz w:val="26"/>
          <w:szCs w:val="26"/>
        </w:rPr>
      </w:pPr>
      <w:r>
        <w:rPr>
          <w:b/>
          <w:caps/>
          <w:sz w:val="26"/>
          <w:szCs w:val="26"/>
        </w:rPr>
        <w:t xml:space="preserve">согласование описи дел </w:t>
      </w:r>
    </w:p>
    <w:p w:rsidR="001F78B7" w:rsidRDefault="001F78B7">
      <w:pPr>
        <w:ind w:firstLine="709"/>
        <w:jc w:val="both"/>
        <w:rPr>
          <w:sz w:val="26"/>
          <w:szCs w:val="26"/>
        </w:rPr>
      </w:pPr>
    </w:p>
    <w:p w:rsidR="001F78B7" w:rsidRDefault="00C935F1">
      <w:pPr>
        <w:ind w:firstLine="709"/>
        <w:jc w:val="both"/>
        <w:rPr>
          <w:sz w:val="26"/>
          <w:szCs w:val="26"/>
        </w:rPr>
      </w:pPr>
      <w:r>
        <w:rPr>
          <w:sz w:val="26"/>
          <w:szCs w:val="26"/>
        </w:rPr>
        <w:t xml:space="preserve">Предварительную проверку составленных организацией описей дел производит куратор </w:t>
      </w:r>
      <w:r w:rsidR="000A252C">
        <w:rPr>
          <w:sz w:val="26"/>
          <w:szCs w:val="26"/>
        </w:rPr>
        <w:t>Управления</w:t>
      </w:r>
      <w:r>
        <w:rPr>
          <w:sz w:val="26"/>
          <w:szCs w:val="26"/>
        </w:rPr>
        <w:t>.</w:t>
      </w:r>
    </w:p>
    <w:p w:rsidR="001F78B7" w:rsidRDefault="00C935F1">
      <w:pPr>
        <w:ind w:firstLine="709"/>
        <w:jc w:val="both"/>
        <w:rPr>
          <w:sz w:val="26"/>
          <w:szCs w:val="26"/>
        </w:rPr>
      </w:pPr>
      <w:r>
        <w:rPr>
          <w:sz w:val="26"/>
          <w:szCs w:val="26"/>
        </w:rPr>
        <w:t>Одобренные куратором описи дел по личному составу подписываются руководителем ликвидационной комиссии (ликвидатором), конкурсным управляющим либо его представителем по доверенности и передаются в Архив в трех экземплярах плюс один дополнительный экземпляр предисловия для дела фонда.</w:t>
      </w:r>
    </w:p>
    <w:p w:rsidR="001F78B7" w:rsidRDefault="000A252C">
      <w:pPr>
        <w:ind w:firstLine="709"/>
        <w:jc w:val="both"/>
        <w:rPr>
          <w:sz w:val="26"/>
          <w:szCs w:val="26"/>
        </w:rPr>
      </w:pPr>
      <w:r>
        <w:rPr>
          <w:sz w:val="26"/>
          <w:szCs w:val="26"/>
        </w:rPr>
        <w:t>Управление</w:t>
      </w:r>
      <w:r w:rsidR="00C935F1">
        <w:rPr>
          <w:sz w:val="26"/>
          <w:szCs w:val="26"/>
        </w:rPr>
        <w:t xml:space="preserve"> представляет описи на согласование в Государственный комитет по делам архивов Челябинской области не позднее, чем за восемь дней до заседания ЭПК. Заседания ЭПК проводятся по утвержденному графику (в среднем один раз в месяц).</w:t>
      </w:r>
    </w:p>
    <w:p w:rsidR="001F78B7" w:rsidRDefault="001F78B7">
      <w:pPr>
        <w:ind w:firstLine="709"/>
        <w:jc w:val="both"/>
        <w:rPr>
          <w:sz w:val="26"/>
          <w:szCs w:val="26"/>
        </w:rPr>
      </w:pPr>
    </w:p>
    <w:p w:rsidR="00557799" w:rsidRDefault="00557799">
      <w:pPr>
        <w:rPr>
          <w:b/>
          <w:caps/>
          <w:sz w:val="26"/>
          <w:szCs w:val="26"/>
        </w:rPr>
      </w:pPr>
      <w:r>
        <w:rPr>
          <w:b/>
          <w:caps/>
          <w:sz w:val="26"/>
          <w:szCs w:val="26"/>
        </w:rPr>
        <w:br w:type="page"/>
      </w:r>
    </w:p>
    <w:p w:rsidR="001F78B7" w:rsidRDefault="00C935F1" w:rsidP="000A252C">
      <w:pPr>
        <w:pStyle w:val="ac"/>
        <w:numPr>
          <w:ilvl w:val="0"/>
          <w:numId w:val="2"/>
        </w:numPr>
        <w:tabs>
          <w:tab w:val="left" w:pos="284"/>
        </w:tabs>
        <w:ind w:left="0" w:firstLine="0"/>
        <w:jc w:val="center"/>
        <w:rPr>
          <w:b/>
          <w:caps/>
          <w:sz w:val="26"/>
          <w:szCs w:val="26"/>
        </w:rPr>
      </w:pPr>
      <w:r>
        <w:rPr>
          <w:b/>
          <w:caps/>
          <w:sz w:val="26"/>
          <w:szCs w:val="26"/>
        </w:rPr>
        <w:lastRenderedPageBreak/>
        <w:t>ПЕРЕДАЧА</w:t>
      </w:r>
      <w:r w:rsidR="00BD7B67">
        <w:rPr>
          <w:b/>
          <w:caps/>
          <w:sz w:val="26"/>
          <w:szCs w:val="26"/>
        </w:rPr>
        <w:t xml:space="preserve"> </w:t>
      </w:r>
      <w:r>
        <w:rPr>
          <w:b/>
          <w:caps/>
          <w:sz w:val="26"/>
          <w:szCs w:val="26"/>
        </w:rPr>
        <w:t>ДОКУМЕНТОВ НА ХРАНЕНИЕ</w:t>
      </w:r>
    </w:p>
    <w:p w:rsidR="001F78B7" w:rsidRDefault="001F78B7">
      <w:pPr>
        <w:pStyle w:val="ac"/>
        <w:tabs>
          <w:tab w:val="left" w:pos="1701"/>
        </w:tabs>
        <w:ind w:left="993"/>
        <w:rPr>
          <w:b/>
          <w:caps/>
          <w:sz w:val="26"/>
          <w:szCs w:val="26"/>
        </w:rPr>
      </w:pPr>
    </w:p>
    <w:p w:rsidR="001F78B7" w:rsidRDefault="00C935F1">
      <w:pPr>
        <w:pStyle w:val="ac"/>
        <w:ind w:firstLine="709"/>
        <w:rPr>
          <w:sz w:val="26"/>
          <w:szCs w:val="26"/>
        </w:rPr>
      </w:pPr>
      <w:r>
        <w:rPr>
          <w:sz w:val="26"/>
          <w:szCs w:val="26"/>
        </w:rPr>
        <w:t>Прием-передача документов организации, ликвидируемой в результате банкротства, производится после возвр</w:t>
      </w:r>
      <w:r w:rsidR="00FC3EED">
        <w:rPr>
          <w:sz w:val="26"/>
          <w:szCs w:val="26"/>
        </w:rPr>
        <w:t>ащения описей со штампами ЭПК в </w:t>
      </w:r>
      <w:r w:rsidR="000A252C">
        <w:rPr>
          <w:sz w:val="26"/>
          <w:szCs w:val="26"/>
        </w:rPr>
        <w:t>Управление</w:t>
      </w:r>
      <w:r>
        <w:rPr>
          <w:sz w:val="26"/>
          <w:szCs w:val="26"/>
        </w:rPr>
        <w:t xml:space="preserve">. </w:t>
      </w:r>
    </w:p>
    <w:p w:rsidR="001F78B7" w:rsidRDefault="00C935F1">
      <w:pPr>
        <w:pStyle w:val="ac"/>
        <w:ind w:firstLine="709"/>
        <w:rPr>
          <w:sz w:val="26"/>
          <w:szCs w:val="26"/>
        </w:rPr>
      </w:pPr>
      <w:r>
        <w:rPr>
          <w:sz w:val="26"/>
          <w:szCs w:val="26"/>
        </w:rPr>
        <w:t>Прием-передача документов организации, ликвидируемой по решению учредителей (участников), органа юридического лица, производится после того, как в ЕГРЮЛ</w:t>
      </w:r>
      <w:r w:rsidR="004878DD">
        <w:rPr>
          <w:sz w:val="26"/>
          <w:szCs w:val="26"/>
        </w:rPr>
        <w:t>, ЕГРИП</w:t>
      </w:r>
      <w:r>
        <w:rPr>
          <w:sz w:val="26"/>
          <w:szCs w:val="26"/>
        </w:rPr>
        <w:t xml:space="preserve"> будет внесена запись о прекращении ее деятельности. </w:t>
      </w:r>
    </w:p>
    <w:p w:rsidR="001F78B7" w:rsidRDefault="00C935F1">
      <w:pPr>
        <w:pStyle w:val="ac"/>
        <w:ind w:firstLine="709"/>
        <w:rPr>
          <w:sz w:val="26"/>
          <w:szCs w:val="26"/>
        </w:rPr>
      </w:pPr>
      <w:r>
        <w:rPr>
          <w:sz w:val="26"/>
          <w:szCs w:val="26"/>
        </w:rPr>
        <w:t>Организация, передающая документы на х</w:t>
      </w:r>
      <w:r w:rsidR="00FC3EED">
        <w:rPr>
          <w:sz w:val="26"/>
          <w:szCs w:val="26"/>
        </w:rPr>
        <w:t>ранение, формирует связки дел в </w:t>
      </w:r>
      <w:r>
        <w:rPr>
          <w:sz w:val="26"/>
          <w:szCs w:val="26"/>
        </w:rPr>
        <w:t>соответствии с согласованной ЭПК описью дел, о</w:t>
      </w:r>
      <w:r w:rsidR="00FC3EED">
        <w:rPr>
          <w:sz w:val="26"/>
          <w:szCs w:val="26"/>
        </w:rPr>
        <w:t>рганизует доставку документов в Управление</w:t>
      </w:r>
      <w:r>
        <w:rPr>
          <w:sz w:val="26"/>
          <w:szCs w:val="26"/>
        </w:rPr>
        <w:t>.</w:t>
      </w:r>
    </w:p>
    <w:p w:rsidR="001F78B7" w:rsidRDefault="00C935F1">
      <w:pPr>
        <w:pStyle w:val="ac"/>
        <w:ind w:firstLine="709"/>
        <w:rPr>
          <w:sz w:val="26"/>
          <w:szCs w:val="26"/>
        </w:rPr>
      </w:pPr>
      <w:r>
        <w:rPr>
          <w:sz w:val="26"/>
          <w:szCs w:val="26"/>
        </w:rPr>
        <w:t xml:space="preserve">Прием–передача документов оформляется актом (приложение 3), составленным в двух экземплярах, по одному для каждой из сторон. Акт составляется куратором </w:t>
      </w:r>
      <w:r w:rsidR="00FC3EED">
        <w:rPr>
          <w:sz w:val="26"/>
          <w:szCs w:val="26"/>
        </w:rPr>
        <w:t>Управления</w:t>
      </w:r>
      <w:r>
        <w:rPr>
          <w:sz w:val="26"/>
          <w:szCs w:val="26"/>
        </w:rPr>
        <w:t>, подписывается лицом, передавшим документы, и работником Архив</w:t>
      </w:r>
      <w:r w:rsidR="00FC3EED">
        <w:rPr>
          <w:sz w:val="26"/>
          <w:szCs w:val="26"/>
        </w:rPr>
        <w:t>а</w:t>
      </w:r>
      <w:r>
        <w:rPr>
          <w:sz w:val="26"/>
          <w:szCs w:val="26"/>
        </w:rPr>
        <w:t xml:space="preserve">, принявшим документы. </w:t>
      </w:r>
    </w:p>
    <w:p w:rsidR="001F78B7" w:rsidRDefault="00C935F1">
      <w:pPr>
        <w:pStyle w:val="ac"/>
        <w:ind w:firstLine="709"/>
        <w:rPr>
          <w:sz w:val="26"/>
          <w:szCs w:val="26"/>
        </w:rPr>
      </w:pPr>
      <w:r>
        <w:rPr>
          <w:sz w:val="26"/>
          <w:szCs w:val="26"/>
        </w:rPr>
        <w:t xml:space="preserve">Акты передаются в ликвидируемую организацию для утверждения руководителем ликвидационной комиссии (ликвидатором), конкурсным управляющим или его представителем по доверенности. После утверждения передающей стороной акты возвращаются в Архив для утверждения начальником </w:t>
      </w:r>
      <w:r w:rsidR="00FC3EED">
        <w:rPr>
          <w:sz w:val="26"/>
          <w:szCs w:val="26"/>
        </w:rPr>
        <w:t>Управления</w:t>
      </w:r>
      <w:r>
        <w:rPr>
          <w:sz w:val="26"/>
          <w:szCs w:val="26"/>
        </w:rPr>
        <w:t>.</w:t>
      </w:r>
    </w:p>
    <w:p w:rsidR="001F78B7" w:rsidRDefault="00C935F1">
      <w:pPr>
        <w:pStyle w:val="ac"/>
        <w:ind w:firstLine="709"/>
        <w:rPr>
          <w:sz w:val="26"/>
          <w:szCs w:val="26"/>
        </w:rPr>
      </w:pPr>
      <w:r>
        <w:rPr>
          <w:sz w:val="26"/>
          <w:szCs w:val="26"/>
        </w:rPr>
        <w:t xml:space="preserve">Один экземпляр акта остается в </w:t>
      </w:r>
      <w:r w:rsidR="00FC3EED">
        <w:rPr>
          <w:sz w:val="26"/>
          <w:szCs w:val="26"/>
        </w:rPr>
        <w:t>Управлении, второй возвращается в </w:t>
      </w:r>
      <w:r>
        <w:rPr>
          <w:sz w:val="26"/>
          <w:szCs w:val="26"/>
        </w:rPr>
        <w:t>ликвидируемую организацию.</w:t>
      </w:r>
    </w:p>
    <w:p w:rsidR="001F78B7" w:rsidRDefault="00C935F1">
      <w:pPr>
        <w:rPr>
          <w:b/>
          <w:caps/>
          <w:sz w:val="26"/>
          <w:szCs w:val="26"/>
        </w:rPr>
      </w:pPr>
      <w:r>
        <w:br w:type="page"/>
      </w:r>
    </w:p>
    <w:p w:rsidR="001F78B7" w:rsidRDefault="00C935F1">
      <w:pPr>
        <w:pStyle w:val="ac"/>
        <w:ind w:left="927"/>
        <w:jc w:val="center"/>
        <w:rPr>
          <w:b/>
          <w:caps/>
          <w:sz w:val="26"/>
          <w:szCs w:val="26"/>
        </w:rPr>
      </w:pPr>
      <w:r>
        <w:rPr>
          <w:b/>
          <w:caps/>
          <w:sz w:val="26"/>
          <w:szCs w:val="26"/>
        </w:rPr>
        <w:lastRenderedPageBreak/>
        <w:t>СПИСОК ИСТОЧНИКОВ</w:t>
      </w:r>
    </w:p>
    <w:p w:rsidR="001F78B7" w:rsidRDefault="001F78B7">
      <w:pPr>
        <w:pStyle w:val="ac"/>
        <w:ind w:left="927"/>
        <w:rPr>
          <w:b/>
          <w:caps/>
          <w:sz w:val="26"/>
          <w:szCs w:val="26"/>
        </w:rPr>
      </w:pPr>
    </w:p>
    <w:p w:rsidR="001F78B7" w:rsidRDefault="00C935F1" w:rsidP="00FC3EED">
      <w:pPr>
        <w:pStyle w:val="af2"/>
        <w:numPr>
          <w:ilvl w:val="0"/>
          <w:numId w:val="16"/>
        </w:numPr>
        <w:tabs>
          <w:tab w:val="left" w:pos="993"/>
        </w:tabs>
        <w:ind w:left="0" w:firstLine="709"/>
        <w:jc w:val="both"/>
        <w:rPr>
          <w:sz w:val="26"/>
          <w:szCs w:val="26"/>
        </w:rPr>
      </w:pPr>
      <w:r>
        <w:rPr>
          <w:sz w:val="26"/>
          <w:szCs w:val="26"/>
        </w:rPr>
        <w:t>Гражданский кодекс Российской Федерации (часть первая) от 30.11.1994 № 51-ФЗ.</w:t>
      </w:r>
    </w:p>
    <w:p w:rsidR="001F78B7" w:rsidRDefault="00C935F1" w:rsidP="00FC3EED">
      <w:pPr>
        <w:pStyle w:val="af2"/>
        <w:numPr>
          <w:ilvl w:val="0"/>
          <w:numId w:val="16"/>
        </w:numPr>
        <w:tabs>
          <w:tab w:val="left" w:pos="993"/>
        </w:tabs>
        <w:ind w:left="0" w:firstLine="709"/>
        <w:jc w:val="both"/>
        <w:rPr>
          <w:sz w:val="26"/>
          <w:szCs w:val="26"/>
        </w:rPr>
      </w:pPr>
      <w:r>
        <w:rPr>
          <w:sz w:val="26"/>
          <w:szCs w:val="26"/>
        </w:rPr>
        <w:t>Федеральный закон от 22.10.2004 № 125-ФЗ «Об архивном деле в Российской Федерации».</w:t>
      </w:r>
    </w:p>
    <w:p w:rsidR="001F78B7" w:rsidRDefault="00C935F1" w:rsidP="00FC3EED">
      <w:pPr>
        <w:pStyle w:val="af2"/>
        <w:numPr>
          <w:ilvl w:val="0"/>
          <w:numId w:val="16"/>
        </w:numPr>
        <w:tabs>
          <w:tab w:val="left" w:pos="993"/>
        </w:tabs>
        <w:ind w:left="0" w:firstLine="709"/>
        <w:jc w:val="both"/>
        <w:rPr>
          <w:sz w:val="26"/>
          <w:szCs w:val="26"/>
        </w:rPr>
      </w:pPr>
      <w:r>
        <w:rPr>
          <w:sz w:val="26"/>
          <w:szCs w:val="26"/>
        </w:rPr>
        <w:t xml:space="preserve">Приказ Министерства культуры № 526 от 31.03.2015 «Об утверждении </w:t>
      </w:r>
      <w:r>
        <w:rPr>
          <w:sz w:val="27"/>
          <w:szCs w:val="27"/>
        </w:rPr>
        <w:t>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rsidR="001F78B7" w:rsidRDefault="00C935F1" w:rsidP="00FC3EED">
      <w:pPr>
        <w:pStyle w:val="af2"/>
        <w:numPr>
          <w:ilvl w:val="0"/>
          <w:numId w:val="16"/>
        </w:numPr>
        <w:tabs>
          <w:tab w:val="left" w:pos="993"/>
        </w:tabs>
        <w:ind w:left="0" w:firstLine="709"/>
        <w:jc w:val="both"/>
        <w:rPr>
          <w:sz w:val="26"/>
          <w:szCs w:val="26"/>
        </w:rPr>
      </w:pPr>
      <w:r>
        <w:rPr>
          <w:sz w:val="26"/>
          <w:szCs w:val="26"/>
        </w:rPr>
        <w:t>Приказ Федерального архивного агентства от 20.12.2019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1F78B7" w:rsidRDefault="00C935F1" w:rsidP="00FC3EED">
      <w:pPr>
        <w:pStyle w:val="af2"/>
        <w:numPr>
          <w:ilvl w:val="0"/>
          <w:numId w:val="16"/>
        </w:numPr>
        <w:tabs>
          <w:tab w:val="left" w:pos="993"/>
        </w:tabs>
        <w:ind w:left="0" w:firstLine="709"/>
        <w:jc w:val="both"/>
        <w:rPr>
          <w:sz w:val="26"/>
          <w:szCs w:val="26"/>
        </w:rPr>
      </w:pPr>
      <w:r>
        <w:rPr>
          <w:sz w:val="26"/>
          <w:szCs w:val="26"/>
        </w:rPr>
        <w:t>Приказ Федерального архивного агентства от 02.03.2020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1F78B7" w:rsidRDefault="00C935F1" w:rsidP="00FC3EED">
      <w:pPr>
        <w:pStyle w:val="af2"/>
        <w:numPr>
          <w:ilvl w:val="0"/>
          <w:numId w:val="16"/>
        </w:numPr>
        <w:tabs>
          <w:tab w:val="left" w:pos="993"/>
        </w:tabs>
        <w:ind w:left="0" w:firstLine="709"/>
        <w:jc w:val="both"/>
        <w:rPr>
          <w:sz w:val="26"/>
          <w:szCs w:val="26"/>
        </w:rPr>
      </w:pPr>
      <w:r>
        <w:rPr>
          <w:sz w:val="26"/>
          <w:szCs w:val="26"/>
        </w:rPr>
        <w:t>Постановление Администрации города Челябинска от 03.07.2018 № 274п «Об утверждении Положения об организации архивного дела на территории города Челябинска».</w:t>
      </w:r>
    </w:p>
    <w:p w:rsidR="001F78B7" w:rsidRDefault="00C935F1" w:rsidP="00FC3EED">
      <w:pPr>
        <w:pStyle w:val="af2"/>
        <w:numPr>
          <w:ilvl w:val="0"/>
          <w:numId w:val="16"/>
        </w:numPr>
        <w:tabs>
          <w:tab w:val="left" w:pos="993"/>
        </w:tabs>
        <w:ind w:left="0" w:firstLine="709"/>
        <w:jc w:val="both"/>
        <w:rPr>
          <w:sz w:val="26"/>
          <w:szCs w:val="26"/>
        </w:rPr>
      </w:pPr>
      <w:r>
        <w:rPr>
          <w:sz w:val="26"/>
          <w:szCs w:val="26"/>
        </w:rPr>
        <w:t xml:space="preserve">Методические рекомендации по применению </w:t>
      </w:r>
      <w:r w:rsidR="00BD7B67">
        <w:rPr>
          <w:sz w:val="26"/>
          <w:szCs w:val="26"/>
        </w:rPr>
        <w:t>П</w:t>
      </w:r>
      <w:r>
        <w:rPr>
          <w:sz w:val="26"/>
          <w:szCs w:val="26"/>
        </w:rPr>
        <w:t>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М., 2016.</w:t>
      </w:r>
    </w:p>
    <w:p w:rsidR="001F78B7" w:rsidRDefault="00C935F1" w:rsidP="00FC3EED">
      <w:pPr>
        <w:pStyle w:val="af2"/>
        <w:numPr>
          <w:ilvl w:val="0"/>
          <w:numId w:val="16"/>
        </w:numPr>
        <w:tabs>
          <w:tab w:val="left" w:pos="993"/>
        </w:tabs>
        <w:ind w:left="0" w:firstLine="709"/>
        <w:jc w:val="both"/>
        <w:rPr>
          <w:sz w:val="26"/>
          <w:szCs w:val="26"/>
        </w:rPr>
      </w:pPr>
      <w:r>
        <w:rPr>
          <w:sz w:val="26"/>
          <w:szCs w:val="26"/>
        </w:rPr>
        <w:t xml:space="preserve">Методические рекомендации по работе с документами по личному составу в государственных и муниципальных архивах, архивах организаций./ </w:t>
      </w:r>
      <w:proofErr w:type="spellStart"/>
      <w:r>
        <w:rPr>
          <w:sz w:val="26"/>
          <w:szCs w:val="26"/>
        </w:rPr>
        <w:t>Росархив</w:t>
      </w:r>
      <w:proofErr w:type="spellEnd"/>
      <w:r>
        <w:rPr>
          <w:sz w:val="26"/>
          <w:szCs w:val="26"/>
        </w:rPr>
        <w:t>, ВНИИДАД. М., 2018.</w:t>
      </w:r>
    </w:p>
    <w:p w:rsidR="001F78B7" w:rsidRDefault="00C935F1" w:rsidP="00FC3EED">
      <w:pPr>
        <w:pStyle w:val="af2"/>
        <w:numPr>
          <w:ilvl w:val="0"/>
          <w:numId w:val="16"/>
        </w:numPr>
        <w:tabs>
          <w:tab w:val="left" w:pos="993"/>
        </w:tabs>
        <w:ind w:left="0" w:firstLine="709"/>
        <w:jc w:val="both"/>
        <w:rPr>
          <w:sz w:val="26"/>
          <w:szCs w:val="26"/>
        </w:rPr>
        <w:sectPr w:rsidR="001F78B7">
          <w:headerReference w:type="default" r:id="rId11"/>
          <w:pgSz w:w="11906" w:h="16838"/>
          <w:pgMar w:top="1134" w:right="567" w:bottom="1134" w:left="1701" w:header="567" w:footer="0" w:gutter="0"/>
          <w:cols w:space="720"/>
          <w:formProt w:val="0"/>
          <w:titlePg/>
          <w:docGrid w:linePitch="360"/>
        </w:sectPr>
      </w:pPr>
      <w:r>
        <w:rPr>
          <w:sz w:val="26"/>
          <w:szCs w:val="26"/>
        </w:rPr>
        <w:t>Методические рекомендации по составлению описи дел по личному составу./ Государственный комитет по делам архивов Челябинской области. Челябинск, 2015.</w:t>
      </w:r>
    </w:p>
    <w:p w:rsidR="001F78B7" w:rsidRDefault="00C935F1">
      <w:pPr>
        <w:jc w:val="right"/>
        <w:rPr>
          <w:bCs/>
          <w:spacing w:val="-1"/>
          <w:sz w:val="26"/>
          <w:szCs w:val="26"/>
        </w:rPr>
      </w:pPr>
      <w:r>
        <w:rPr>
          <w:bCs/>
          <w:spacing w:val="-1"/>
          <w:sz w:val="26"/>
          <w:szCs w:val="26"/>
        </w:rPr>
        <w:lastRenderedPageBreak/>
        <w:t>Приложение 1</w:t>
      </w:r>
    </w:p>
    <w:p w:rsidR="001F78B7" w:rsidRDefault="00C935F1">
      <w:pPr>
        <w:spacing w:line="276" w:lineRule="auto"/>
        <w:jc w:val="center"/>
        <w:rPr>
          <w:b/>
          <w:bCs/>
          <w:sz w:val="26"/>
          <w:szCs w:val="26"/>
        </w:rPr>
      </w:pPr>
      <w:r>
        <w:rPr>
          <w:b/>
          <w:bCs/>
          <w:sz w:val="26"/>
          <w:szCs w:val="26"/>
        </w:rPr>
        <w:t xml:space="preserve">ШАБЛОН ДОГОВОРА </w:t>
      </w:r>
    </w:p>
    <w:p w:rsidR="001F78B7" w:rsidRDefault="001F78B7">
      <w:pPr>
        <w:jc w:val="right"/>
        <w:rPr>
          <w:bCs/>
          <w:spacing w:val="-1"/>
          <w:sz w:val="26"/>
          <w:szCs w:val="26"/>
        </w:rPr>
      </w:pPr>
    </w:p>
    <w:tbl>
      <w:tblPr>
        <w:tblStyle w:val="af9"/>
        <w:tblW w:w="3828" w:type="dxa"/>
        <w:tblInd w:w="2943" w:type="dxa"/>
        <w:tblCellMar>
          <w:left w:w="118" w:type="dxa"/>
        </w:tblCellMar>
        <w:tblLook w:val="04A0" w:firstRow="1" w:lastRow="0" w:firstColumn="1" w:lastColumn="0" w:noHBand="0" w:noVBand="1"/>
      </w:tblPr>
      <w:tblGrid>
        <w:gridCol w:w="1843"/>
        <w:gridCol w:w="1985"/>
      </w:tblGrid>
      <w:tr w:rsidR="001F78B7">
        <w:tc>
          <w:tcPr>
            <w:tcW w:w="1843" w:type="dxa"/>
            <w:tcBorders>
              <w:top w:val="nil"/>
              <w:left w:val="nil"/>
              <w:bottom w:val="nil"/>
              <w:right w:val="nil"/>
            </w:tcBorders>
            <w:shd w:val="clear" w:color="auto" w:fill="auto"/>
          </w:tcPr>
          <w:p w:rsidR="001F78B7" w:rsidRDefault="00C935F1">
            <w:pPr>
              <w:jc w:val="center"/>
              <w:rPr>
                <w:b/>
                <w:sz w:val="26"/>
                <w:szCs w:val="26"/>
              </w:rPr>
            </w:pPr>
            <w:r>
              <w:rPr>
                <w:b/>
                <w:sz w:val="26"/>
                <w:szCs w:val="26"/>
              </w:rPr>
              <w:t>ДОГОВОР №</w:t>
            </w:r>
          </w:p>
        </w:tc>
        <w:tc>
          <w:tcPr>
            <w:tcW w:w="1984" w:type="dxa"/>
            <w:tcBorders>
              <w:top w:val="nil"/>
              <w:left w:val="nil"/>
              <w:right w:val="nil"/>
            </w:tcBorders>
            <w:shd w:val="clear" w:color="auto" w:fill="auto"/>
          </w:tcPr>
          <w:p w:rsidR="001F78B7" w:rsidRDefault="001F78B7">
            <w:pPr>
              <w:rPr>
                <w:b/>
                <w:sz w:val="26"/>
                <w:szCs w:val="26"/>
              </w:rPr>
            </w:pPr>
          </w:p>
        </w:tc>
      </w:tr>
    </w:tbl>
    <w:p w:rsidR="001F78B7" w:rsidRDefault="00C935F1">
      <w:pPr>
        <w:jc w:val="center"/>
        <w:rPr>
          <w:sz w:val="26"/>
          <w:szCs w:val="26"/>
        </w:rPr>
      </w:pPr>
      <w:r>
        <w:rPr>
          <w:sz w:val="26"/>
          <w:szCs w:val="26"/>
        </w:rPr>
        <w:t>передачи документов на хранение</w:t>
      </w:r>
    </w:p>
    <w:p w:rsidR="001F78B7" w:rsidRDefault="001F78B7">
      <w:pPr>
        <w:ind w:firstLine="709"/>
        <w:rPr>
          <w:sz w:val="26"/>
          <w:szCs w:val="26"/>
        </w:rPr>
      </w:pPr>
    </w:p>
    <w:tbl>
      <w:tblPr>
        <w:tblStyle w:val="af9"/>
        <w:tblW w:w="9889" w:type="dxa"/>
        <w:tblCellMar>
          <w:left w:w="123" w:type="dxa"/>
        </w:tblCellMar>
        <w:tblLook w:val="04A0" w:firstRow="1" w:lastRow="0" w:firstColumn="1" w:lastColumn="0" w:noHBand="0" w:noVBand="1"/>
      </w:tblPr>
      <w:tblGrid>
        <w:gridCol w:w="1668"/>
        <w:gridCol w:w="3969"/>
        <w:gridCol w:w="4252"/>
      </w:tblGrid>
      <w:tr w:rsidR="001F78B7">
        <w:tc>
          <w:tcPr>
            <w:tcW w:w="1668" w:type="dxa"/>
            <w:tcBorders>
              <w:top w:val="nil"/>
              <w:left w:val="nil"/>
              <w:bottom w:val="nil"/>
              <w:right w:val="nil"/>
            </w:tcBorders>
            <w:shd w:val="clear" w:color="auto" w:fill="auto"/>
          </w:tcPr>
          <w:p w:rsidR="001F78B7" w:rsidRDefault="00C935F1">
            <w:pPr>
              <w:rPr>
                <w:sz w:val="26"/>
                <w:szCs w:val="26"/>
              </w:rPr>
            </w:pPr>
            <w:r>
              <w:rPr>
                <w:sz w:val="26"/>
                <w:szCs w:val="26"/>
              </w:rPr>
              <w:t>г. Челябинск</w:t>
            </w:r>
          </w:p>
        </w:tc>
        <w:tc>
          <w:tcPr>
            <w:tcW w:w="3969" w:type="dxa"/>
            <w:tcBorders>
              <w:top w:val="nil"/>
              <w:left w:val="nil"/>
              <w:bottom w:val="nil"/>
              <w:right w:val="nil"/>
            </w:tcBorders>
            <w:shd w:val="clear" w:color="auto" w:fill="auto"/>
          </w:tcPr>
          <w:p w:rsidR="001F78B7" w:rsidRDefault="001F78B7">
            <w:pPr>
              <w:rPr>
                <w:sz w:val="26"/>
                <w:szCs w:val="26"/>
              </w:rPr>
            </w:pPr>
          </w:p>
        </w:tc>
        <w:tc>
          <w:tcPr>
            <w:tcW w:w="4252" w:type="dxa"/>
            <w:tcBorders>
              <w:top w:val="nil"/>
              <w:left w:val="nil"/>
              <w:bottom w:val="nil"/>
              <w:right w:val="nil"/>
            </w:tcBorders>
            <w:shd w:val="clear" w:color="auto" w:fill="auto"/>
          </w:tcPr>
          <w:p w:rsidR="001F78B7" w:rsidRDefault="00C935F1" w:rsidP="00EA115A">
            <w:pPr>
              <w:jc w:val="right"/>
              <w:rPr>
                <w:sz w:val="26"/>
                <w:szCs w:val="26"/>
              </w:rPr>
            </w:pPr>
            <w:r>
              <w:rPr>
                <w:sz w:val="26"/>
                <w:szCs w:val="26"/>
              </w:rPr>
              <w:t>«____» ________ 20___ г</w:t>
            </w:r>
            <w:r w:rsidR="00EA115A">
              <w:rPr>
                <w:sz w:val="26"/>
                <w:szCs w:val="26"/>
              </w:rPr>
              <w:t>ода</w:t>
            </w:r>
          </w:p>
        </w:tc>
      </w:tr>
    </w:tbl>
    <w:p w:rsidR="001F78B7" w:rsidRDefault="001F78B7">
      <w:pPr>
        <w:ind w:firstLine="709"/>
        <w:rPr>
          <w:sz w:val="26"/>
          <w:szCs w:val="26"/>
        </w:rPr>
      </w:pPr>
    </w:p>
    <w:p w:rsidR="001F78B7" w:rsidRDefault="00C935F1">
      <w:pPr>
        <w:ind w:firstLine="709"/>
        <w:jc w:val="both"/>
        <w:rPr>
          <w:sz w:val="26"/>
          <w:szCs w:val="26"/>
        </w:rPr>
      </w:pPr>
      <w:r>
        <w:rPr>
          <w:sz w:val="26"/>
          <w:szCs w:val="26"/>
        </w:rPr>
        <w:t xml:space="preserve">Руководствуясь Федеральным законом от 22.10.2004 № 125-ФЗ «Об Архивном деле в Российской Федерации» и постановлением Администрации города Челябинска от 03.07.2018 № 274-п «Об утверждении Положения об организации архивного дела на территории города Челябинска», Администрация города Челябинска, в лице начальника Архивного </w:t>
      </w:r>
      <w:r w:rsidR="00FC3EED">
        <w:rPr>
          <w:sz w:val="26"/>
          <w:szCs w:val="26"/>
        </w:rPr>
        <w:t>управления</w:t>
      </w:r>
      <w:r>
        <w:rPr>
          <w:sz w:val="26"/>
          <w:szCs w:val="26"/>
        </w:rPr>
        <w:t xml:space="preserve"> Администрации города Челябинска </w:t>
      </w:r>
      <w:r>
        <w:rPr>
          <w:i/>
          <w:sz w:val="26"/>
          <w:szCs w:val="26"/>
        </w:rPr>
        <w:t>(</w:t>
      </w:r>
      <w:r>
        <w:rPr>
          <w:i/>
          <w:sz w:val="26"/>
          <w:szCs w:val="26"/>
          <w:u w:val="single"/>
        </w:rPr>
        <w:t>фамилия, имя, отчество)</w:t>
      </w:r>
      <w:r>
        <w:rPr>
          <w:sz w:val="26"/>
          <w:szCs w:val="26"/>
        </w:rPr>
        <w:t xml:space="preserve">, действующего на основании Положения об Архивном </w:t>
      </w:r>
      <w:r w:rsidR="00FC3EED">
        <w:rPr>
          <w:sz w:val="26"/>
          <w:szCs w:val="26"/>
        </w:rPr>
        <w:t>управлении</w:t>
      </w:r>
      <w:r>
        <w:rPr>
          <w:sz w:val="26"/>
          <w:szCs w:val="26"/>
        </w:rPr>
        <w:t xml:space="preserve"> Администрации города Челябинска, утвержденного распоряжением Администрации города Челябинска от </w:t>
      </w:r>
      <w:r w:rsidR="00945C41">
        <w:rPr>
          <w:sz w:val="26"/>
          <w:szCs w:val="26"/>
        </w:rPr>
        <w:t>10</w:t>
      </w:r>
      <w:r>
        <w:rPr>
          <w:sz w:val="26"/>
          <w:szCs w:val="26"/>
        </w:rPr>
        <w:t>.</w:t>
      </w:r>
      <w:r w:rsidR="00945C41">
        <w:rPr>
          <w:sz w:val="26"/>
          <w:szCs w:val="26"/>
        </w:rPr>
        <w:t>12</w:t>
      </w:r>
      <w:r>
        <w:rPr>
          <w:sz w:val="26"/>
          <w:szCs w:val="26"/>
        </w:rPr>
        <w:t>.20</w:t>
      </w:r>
      <w:r w:rsidR="00945C41">
        <w:rPr>
          <w:sz w:val="26"/>
          <w:szCs w:val="26"/>
        </w:rPr>
        <w:t>2</w:t>
      </w:r>
      <w:r>
        <w:rPr>
          <w:sz w:val="26"/>
          <w:szCs w:val="26"/>
        </w:rPr>
        <w:t>1</w:t>
      </w:r>
      <w:r w:rsidR="00945C41">
        <w:rPr>
          <w:sz w:val="26"/>
          <w:szCs w:val="26"/>
        </w:rPr>
        <w:t xml:space="preserve"> № 14003</w:t>
      </w:r>
      <w:r>
        <w:rPr>
          <w:sz w:val="26"/>
          <w:szCs w:val="26"/>
        </w:rPr>
        <w:t>, именуемая в дальнейшем Архив, с одной стороны, и (</w:t>
      </w:r>
      <w:r>
        <w:rPr>
          <w:sz w:val="26"/>
          <w:szCs w:val="26"/>
          <w:u w:val="single"/>
        </w:rPr>
        <w:t>наименование организации)</w:t>
      </w:r>
      <w:r>
        <w:rPr>
          <w:sz w:val="26"/>
          <w:szCs w:val="26"/>
        </w:rPr>
        <w:t xml:space="preserve">, именуемая в дальнейшем Организация, в лице </w:t>
      </w:r>
      <w:r>
        <w:rPr>
          <w:i/>
          <w:sz w:val="26"/>
          <w:szCs w:val="26"/>
        </w:rPr>
        <w:t>(</w:t>
      </w:r>
      <w:r>
        <w:rPr>
          <w:i/>
          <w:sz w:val="26"/>
          <w:szCs w:val="26"/>
          <w:u w:val="single"/>
        </w:rPr>
        <w:t>должность, фамилия, имя, отчество)</w:t>
      </w:r>
      <w:r>
        <w:rPr>
          <w:sz w:val="26"/>
          <w:szCs w:val="26"/>
        </w:rPr>
        <w:t xml:space="preserve">, действующего на основании </w:t>
      </w:r>
      <w:r>
        <w:rPr>
          <w:i/>
          <w:sz w:val="26"/>
          <w:szCs w:val="26"/>
          <w:u w:val="single"/>
        </w:rPr>
        <w:t>(наименование, дата и номер документа)</w:t>
      </w:r>
      <w:r>
        <w:rPr>
          <w:sz w:val="26"/>
          <w:szCs w:val="26"/>
        </w:rPr>
        <w:t>, с другой стороны, совместно именуемые Стороны, заключили договор о нижеследующем:</w:t>
      </w:r>
    </w:p>
    <w:p w:rsidR="001F78B7" w:rsidRDefault="001F78B7" w:rsidP="00945C41">
      <w:pPr>
        <w:tabs>
          <w:tab w:val="left" w:pos="993"/>
        </w:tabs>
        <w:ind w:firstLine="709"/>
        <w:jc w:val="both"/>
        <w:rPr>
          <w:sz w:val="26"/>
          <w:szCs w:val="26"/>
        </w:rPr>
      </w:pPr>
    </w:p>
    <w:p w:rsidR="001F78B7" w:rsidRDefault="00C935F1" w:rsidP="00945C41">
      <w:pPr>
        <w:pStyle w:val="af2"/>
        <w:numPr>
          <w:ilvl w:val="0"/>
          <w:numId w:val="11"/>
        </w:numPr>
        <w:tabs>
          <w:tab w:val="left" w:pos="284"/>
          <w:tab w:val="left" w:pos="567"/>
          <w:tab w:val="left" w:pos="851"/>
        </w:tabs>
        <w:spacing w:line="276" w:lineRule="auto"/>
        <w:ind w:left="0" w:firstLine="0"/>
        <w:jc w:val="center"/>
        <w:rPr>
          <w:b/>
          <w:sz w:val="26"/>
          <w:szCs w:val="26"/>
        </w:rPr>
      </w:pPr>
      <w:r>
        <w:rPr>
          <w:b/>
          <w:sz w:val="26"/>
          <w:szCs w:val="26"/>
        </w:rPr>
        <w:t>Предмет договора</w:t>
      </w:r>
    </w:p>
    <w:p w:rsidR="001F78B7" w:rsidRDefault="001F78B7" w:rsidP="00945C41">
      <w:pPr>
        <w:pStyle w:val="af2"/>
        <w:tabs>
          <w:tab w:val="left" w:pos="567"/>
          <w:tab w:val="left" w:pos="851"/>
          <w:tab w:val="left" w:pos="993"/>
        </w:tabs>
        <w:ind w:left="0" w:firstLine="709"/>
        <w:jc w:val="both"/>
        <w:rPr>
          <w:sz w:val="26"/>
          <w:szCs w:val="26"/>
        </w:rPr>
      </w:pPr>
    </w:p>
    <w:p w:rsidR="001F78B7" w:rsidRDefault="00C935F1" w:rsidP="00945C41">
      <w:pPr>
        <w:pStyle w:val="af2"/>
        <w:numPr>
          <w:ilvl w:val="0"/>
          <w:numId w:val="12"/>
        </w:numPr>
        <w:tabs>
          <w:tab w:val="left" w:pos="993"/>
        </w:tabs>
        <w:ind w:left="0" w:firstLine="709"/>
        <w:jc w:val="both"/>
        <w:rPr>
          <w:sz w:val="26"/>
          <w:szCs w:val="26"/>
        </w:rPr>
      </w:pPr>
      <w:r>
        <w:rPr>
          <w:sz w:val="26"/>
          <w:szCs w:val="26"/>
        </w:rPr>
        <w:t>Настоящий договор регламентируе</w:t>
      </w:r>
      <w:r w:rsidR="00945C41">
        <w:rPr>
          <w:sz w:val="26"/>
          <w:szCs w:val="26"/>
        </w:rPr>
        <w:t>т отношения Сторон, возникшие в </w:t>
      </w:r>
      <w:r>
        <w:rPr>
          <w:sz w:val="26"/>
          <w:szCs w:val="26"/>
        </w:rPr>
        <w:t>процессе передачи на государственное хранение в Архив документов по личному составу (далее – документы) Организации с целью обеспечения сохранности документов и для удовлетворения потребности</w:t>
      </w:r>
      <w:r w:rsidR="00945C41">
        <w:rPr>
          <w:sz w:val="26"/>
          <w:szCs w:val="26"/>
        </w:rPr>
        <w:t xml:space="preserve"> юридических и физических лиц </w:t>
      </w:r>
      <w:r w:rsidR="00945C41" w:rsidRPr="00945C41">
        <w:t>в</w:t>
      </w:r>
      <w:r w:rsidR="00945C41">
        <w:t> </w:t>
      </w:r>
      <w:r w:rsidRPr="00945C41">
        <w:t>архивной</w:t>
      </w:r>
      <w:r>
        <w:rPr>
          <w:sz w:val="26"/>
          <w:szCs w:val="26"/>
        </w:rPr>
        <w:t xml:space="preserve"> информации.</w:t>
      </w:r>
    </w:p>
    <w:p w:rsidR="001F78B7" w:rsidRDefault="00C935F1" w:rsidP="00945C41">
      <w:pPr>
        <w:pStyle w:val="af2"/>
        <w:numPr>
          <w:ilvl w:val="0"/>
          <w:numId w:val="12"/>
        </w:numPr>
        <w:tabs>
          <w:tab w:val="left" w:pos="993"/>
        </w:tabs>
        <w:ind w:left="0" w:firstLine="709"/>
        <w:jc w:val="both"/>
        <w:rPr>
          <w:sz w:val="26"/>
          <w:szCs w:val="26"/>
        </w:rPr>
      </w:pPr>
      <w:r>
        <w:rPr>
          <w:sz w:val="26"/>
          <w:szCs w:val="26"/>
        </w:rPr>
        <w:t xml:space="preserve">Организация передает, а Архив принимает документы Организации, </w:t>
      </w:r>
      <w:r>
        <w:rPr>
          <w:sz w:val="26"/>
          <w:szCs w:val="26"/>
          <w:u w:val="single"/>
        </w:rPr>
        <w:t>ликвидированной/признанной несостоятельной (банкротом)</w:t>
      </w:r>
      <w:r>
        <w:rPr>
          <w:sz w:val="26"/>
          <w:szCs w:val="26"/>
        </w:rPr>
        <w:t xml:space="preserve"> на основании </w:t>
      </w:r>
      <w:r>
        <w:rPr>
          <w:sz w:val="26"/>
          <w:szCs w:val="26"/>
        </w:rPr>
        <w:br/>
      </w:r>
      <w:r>
        <w:rPr>
          <w:i/>
          <w:sz w:val="26"/>
          <w:szCs w:val="26"/>
          <w:u w:val="single"/>
        </w:rPr>
        <w:t>(наименование, дата и номер документа)</w:t>
      </w:r>
      <w:r>
        <w:rPr>
          <w:sz w:val="26"/>
          <w:szCs w:val="26"/>
          <w:u w:val="single"/>
        </w:rPr>
        <w:t>,</w:t>
      </w:r>
      <w:r>
        <w:rPr>
          <w:sz w:val="26"/>
          <w:szCs w:val="26"/>
        </w:rPr>
        <w:t xml:space="preserve"> по личному составу за ____________ годы.</w:t>
      </w:r>
    </w:p>
    <w:p w:rsidR="001F78B7" w:rsidRDefault="00C935F1" w:rsidP="00945C41">
      <w:pPr>
        <w:pStyle w:val="af2"/>
        <w:numPr>
          <w:ilvl w:val="0"/>
          <w:numId w:val="12"/>
        </w:numPr>
        <w:tabs>
          <w:tab w:val="left" w:pos="993"/>
        </w:tabs>
        <w:ind w:left="0" w:firstLine="709"/>
        <w:jc w:val="both"/>
        <w:rPr>
          <w:sz w:val="26"/>
          <w:szCs w:val="26"/>
        </w:rPr>
      </w:pPr>
      <w:r>
        <w:rPr>
          <w:sz w:val="26"/>
          <w:szCs w:val="26"/>
        </w:rPr>
        <w:t>Документы Организации передаются в Архив безвозмездно с одновременной передачей права собственности.</w:t>
      </w:r>
    </w:p>
    <w:p w:rsidR="001F78B7" w:rsidRDefault="00C935F1" w:rsidP="00945C41">
      <w:pPr>
        <w:pStyle w:val="af2"/>
        <w:tabs>
          <w:tab w:val="left" w:pos="993"/>
        </w:tabs>
        <w:ind w:left="0" w:firstLine="709"/>
        <w:jc w:val="both"/>
        <w:rPr>
          <w:sz w:val="26"/>
          <w:szCs w:val="26"/>
        </w:rPr>
      </w:pPr>
      <w:r>
        <w:rPr>
          <w:sz w:val="26"/>
          <w:szCs w:val="26"/>
        </w:rPr>
        <w:t xml:space="preserve">Состав передаваемых на хранение документов определяется по согласованию Сторон с учетом методических рекомендаций Федерального архивного агентства (Росархива), Всероссийского научно-исследовательского института документоведения и архивного дела, Государственного комитета по делам архивов Челябинской области. </w:t>
      </w:r>
    </w:p>
    <w:p w:rsidR="001F78B7" w:rsidRDefault="00C935F1" w:rsidP="00945C41">
      <w:pPr>
        <w:pStyle w:val="af2"/>
        <w:tabs>
          <w:tab w:val="left" w:pos="993"/>
        </w:tabs>
        <w:ind w:left="0" w:firstLine="709"/>
        <w:jc w:val="both"/>
        <w:rPr>
          <w:sz w:val="26"/>
          <w:szCs w:val="26"/>
        </w:rPr>
      </w:pPr>
      <w:r>
        <w:rPr>
          <w:sz w:val="26"/>
          <w:szCs w:val="26"/>
        </w:rPr>
        <w:t>Сроки хранения документов устанавливаются на основе действующих нормативных актов, перечней типовых управленческих и архивных документов.</w:t>
      </w:r>
    </w:p>
    <w:p w:rsidR="001F78B7" w:rsidRDefault="00C935F1" w:rsidP="00945C41">
      <w:pPr>
        <w:pStyle w:val="af2"/>
        <w:numPr>
          <w:ilvl w:val="0"/>
          <w:numId w:val="12"/>
        </w:numPr>
        <w:tabs>
          <w:tab w:val="left" w:pos="993"/>
        </w:tabs>
        <w:ind w:left="0" w:firstLine="709"/>
        <w:jc w:val="both"/>
        <w:rPr>
          <w:sz w:val="26"/>
          <w:szCs w:val="26"/>
        </w:rPr>
      </w:pPr>
      <w:r>
        <w:rPr>
          <w:sz w:val="26"/>
          <w:szCs w:val="26"/>
        </w:rPr>
        <w:t>Услуга считается оказанной после передачи упорядоченных документов на хранение в Архив и подписания Сторонами акта приема-передачи архивных документов.</w:t>
      </w:r>
    </w:p>
    <w:p w:rsidR="001F78B7" w:rsidRDefault="001F78B7" w:rsidP="00945C41">
      <w:pPr>
        <w:pStyle w:val="af2"/>
        <w:tabs>
          <w:tab w:val="left" w:pos="993"/>
        </w:tabs>
        <w:ind w:left="0" w:firstLine="709"/>
        <w:jc w:val="both"/>
        <w:rPr>
          <w:sz w:val="26"/>
          <w:szCs w:val="26"/>
        </w:rPr>
      </w:pPr>
    </w:p>
    <w:p w:rsidR="001F78B7" w:rsidRDefault="00C935F1" w:rsidP="00945C41">
      <w:pPr>
        <w:pStyle w:val="af2"/>
        <w:numPr>
          <w:ilvl w:val="0"/>
          <w:numId w:val="11"/>
        </w:numPr>
        <w:tabs>
          <w:tab w:val="left" w:pos="284"/>
          <w:tab w:val="left" w:pos="567"/>
          <w:tab w:val="left" w:pos="851"/>
        </w:tabs>
        <w:spacing w:line="276" w:lineRule="auto"/>
        <w:ind w:left="0" w:firstLine="0"/>
        <w:jc w:val="center"/>
        <w:rPr>
          <w:b/>
          <w:sz w:val="26"/>
          <w:szCs w:val="26"/>
        </w:rPr>
      </w:pPr>
      <w:r>
        <w:rPr>
          <w:b/>
          <w:sz w:val="26"/>
          <w:szCs w:val="26"/>
        </w:rPr>
        <w:t>Права и обязанности Сторон</w:t>
      </w:r>
    </w:p>
    <w:p w:rsidR="001F78B7" w:rsidRDefault="001F78B7">
      <w:pPr>
        <w:pStyle w:val="af2"/>
        <w:tabs>
          <w:tab w:val="left" w:pos="567"/>
          <w:tab w:val="left" w:pos="851"/>
        </w:tabs>
        <w:ind w:left="0" w:firstLine="709"/>
        <w:jc w:val="both"/>
        <w:rPr>
          <w:b/>
          <w:sz w:val="26"/>
          <w:szCs w:val="26"/>
        </w:rPr>
      </w:pPr>
    </w:p>
    <w:p w:rsidR="001F78B7" w:rsidRDefault="00C935F1" w:rsidP="00945C41">
      <w:pPr>
        <w:pStyle w:val="af2"/>
        <w:numPr>
          <w:ilvl w:val="0"/>
          <w:numId w:val="12"/>
        </w:numPr>
        <w:tabs>
          <w:tab w:val="left" w:pos="993"/>
        </w:tabs>
        <w:ind w:left="0" w:firstLine="709"/>
        <w:jc w:val="both"/>
        <w:rPr>
          <w:sz w:val="26"/>
          <w:szCs w:val="26"/>
        </w:rPr>
      </w:pPr>
      <w:r>
        <w:rPr>
          <w:sz w:val="26"/>
          <w:szCs w:val="26"/>
        </w:rPr>
        <w:t>Архив имеет право:</w:t>
      </w:r>
    </w:p>
    <w:p w:rsidR="001F78B7" w:rsidRDefault="00C935F1" w:rsidP="00945C41">
      <w:pPr>
        <w:pStyle w:val="af2"/>
        <w:numPr>
          <w:ilvl w:val="2"/>
          <w:numId w:val="13"/>
        </w:numPr>
        <w:tabs>
          <w:tab w:val="left" w:pos="993"/>
          <w:tab w:val="left" w:pos="1276"/>
          <w:tab w:val="left" w:pos="1418"/>
        </w:tabs>
        <w:ind w:left="0" w:firstLine="709"/>
        <w:jc w:val="both"/>
        <w:rPr>
          <w:sz w:val="26"/>
          <w:szCs w:val="26"/>
        </w:rPr>
      </w:pPr>
      <w:r>
        <w:rPr>
          <w:sz w:val="26"/>
          <w:szCs w:val="26"/>
        </w:rPr>
        <w:t>участвовать в согласовании состава передаваемых на хранение документов;</w:t>
      </w:r>
    </w:p>
    <w:p w:rsidR="001F78B7" w:rsidRDefault="00075AA9" w:rsidP="00945C41">
      <w:pPr>
        <w:pStyle w:val="af2"/>
        <w:numPr>
          <w:ilvl w:val="2"/>
          <w:numId w:val="13"/>
        </w:numPr>
        <w:tabs>
          <w:tab w:val="left" w:pos="993"/>
          <w:tab w:val="left" w:pos="1276"/>
          <w:tab w:val="left" w:pos="1418"/>
        </w:tabs>
        <w:ind w:left="0" w:firstLine="709"/>
        <w:jc w:val="both"/>
        <w:rPr>
          <w:sz w:val="26"/>
          <w:szCs w:val="26"/>
        </w:rPr>
      </w:pPr>
      <w:r>
        <w:rPr>
          <w:sz w:val="26"/>
          <w:szCs w:val="26"/>
        </w:rPr>
        <w:lastRenderedPageBreak/>
        <w:t>проводить</w:t>
      </w:r>
      <w:r w:rsidR="00C935F1">
        <w:rPr>
          <w:sz w:val="26"/>
          <w:szCs w:val="26"/>
        </w:rPr>
        <w:t xml:space="preserve"> экспертизу ценности документов по истечении установл</w:t>
      </w:r>
      <w:r>
        <w:rPr>
          <w:sz w:val="26"/>
          <w:szCs w:val="26"/>
        </w:rPr>
        <w:t>енных сроков хранения и выделять</w:t>
      </w:r>
      <w:r w:rsidR="00C935F1">
        <w:rPr>
          <w:sz w:val="26"/>
          <w:szCs w:val="26"/>
        </w:rPr>
        <w:t xml:space="preserve"> к уничтожению документы, не подлежащие дальнейшему хранению;</w:t>
      </w:r>
    </w:p>
    <w:p w:rsidR="001F78B7" w:rsidRDefault="00C935F1" w:rsidP="00945C41">
      <w:pPr>
        <w:pStyle w:val="af2"/>
        <w:numPr>
          <w:ilvl w:val="2"/>
          <w:numId w:val="13"/>
        </w:numPr>
        <w:tabs>
          <w:tab w:val="left" w:pos="993"/>
          <w:tab w:val="left" w:pos="1276"/>
          <w:tab w:val="left" w:pos="1418"/>
        </w:tabs>
        <w:ind w:left="0" w:firstLine="709"/>
        <w:jc w:val="both"/>
        <w:rPr>
          <w:sz w:val="26"/>
          <w:szCs w:val="26"/>
        </w:rPr>
      </w:pPr>
      <w:r>
        <w:rPr>
          <w:sz w:val="26"/>
          <w:szCs w:val="26"/>
        </w:rPr>
        <w:t>организовывать использование документов, переданных на хранение.</w:t>
      </w:r>
    </w:p>
    <w:p w:rsidR="001F78B7" w:rsidRDefault="001F78B7" w:rsidP="00945C41">
      <w:pPr>
        <w:pStyle w:val="af2"/>
        <w:tabs>
          <w:tab w:val="left" w:pos="993"/>
          <w:tab w:val="left" w:pos="1276"/>
          <w:tab w:val="left" w:pos="1418"/>
        </w:tabs>
        <w:ind w:left="0" w:firstLine="709"/>
        <w:jc w:val="both"/>
        <w:rPr>
          <w:sz w:val="26"/>
          <w:szCs w:val="26"/>
        </w:rPr>
      </w:pPr>
    </w:p>
    <w:p w:rsidR="001F78B7" w:rsidRDefault="00C935F1" w:rsidP="00945C41">
      <w:pPr>
        <w:pStyle w:val="af2"/>
        <w:numPr>
          <w:ilvl w:val="0"/>
          <w:numId w:val="12"/>
        </w:numPr>
        <w:tabs>
          <w:tab w:val="left" w:pos="993"/>
        </w:tabs>
        <w:ind w:left="0" w:firstLine="709"/>
        <w:jc w:val="both"/>
        <w:rPr>
          <w:sz w:val="26"/>
          <w:szCs w:val="26"/>
        </w:rPr>
      </w:pPr>
      <w:r>
        <w:rPr>
          <w:sz w:val="26"/>
          <w:szCs w:val="26"/>
        </w:rPr>
        <w:t>Организация имеет право:</w:t>
      </w:r>
    </w:p>
    <w:p w:rsidR="001F78B7" w:rsidRDefault="00C935F1" w:rsidP="00945C41">
      <w:pPr>
        <w:pStyle w:val="af2"/>
        <w:numPr>
          <w:ilvl w:val="2"/>
          <w:numId w:val="18"/>
        </w:numPr>
        <w:tabs>
          <w:tab w:val="left" w:pos="993"/>
          <w:tab w:val="left" w:pos="1276"/>
          <w:tab w:val="left" w:pos="1418"/>
        </w:tabs>
        <w:ind w:left="0" w:firstLine="709"/>
        <w:jc w:val="both"/>
        <w:rPr>
          <w:sz w:val="26"/>
          <w:szCs w:val="26"/>
        </w:rPr>
      </w:pPr>
      <w:r>
        <w:rPr>
          <w:sz w:val="26"/>
          <w:szCs w:val="26"/>
        </w:rPr>
        <w:t>участвовать в согласовании состава передаваемых на хранение документов;</w:t>
      </w:r>
    </w:p>
    <w:p w:rsidR="001F78B7" w:rsidRDefault="00C935F1" w:rsidP="00945C41">
      <w:pPr>
        <w:pStyle w:val="af2"/>
        <w:numPr>
          <w:ilvl w:val="2"/>
          <w:numId w:val="18"/>
        </w:numPr>
        <w:tabs>
          <w:tab w:val="left" w:pos="993"/>
          <w:tab w:val="left" w:pos="1276"/>
          <w:tab w:val="left" w:pos="1418"/>
        </w:tabs>
        <w:ind w:left="0" w:firstLine="709"/>
        <w:jc w:val="both"/>
        <w:rPr>
          <w:sz w:val="26"/>
          <w:szCs w:val="26"/>
        </w:rPr>
      </w:pPr>
      <w:r>
        <w:rPr>
          <w:sz w:val="26"/>
          <w:szCs w:val="26"/>
        </w:rPr>
        <w:t>получать консультационную помощь по вопросам упорядочения документов.</w:t>
      </w:r>
    </w:p>
    <w:p w:rsidR="001F78B7" w:rsidRDefault="001F78B7" w:rsidP="00945C41">
      <w:pPr>
        <w:pStyle w:val="af2"/>
        <w:tabs>
          <w:tab w:val="left" w:pos="993"/>
          <w:tab w:val="left" w:pos="1276"/>
          <w:tab w:val="left" w:pos="1418"/>
        </w:tabs>
        <w:ind w:left="0" w:firstLine="709"/>
        <w:jc w:val="both"/>
        <w:rPr>
          <w:sz w:val="26"/>
          <w:szCs w:val="26"/>
        </w:rPr>
      </w:pPr>
    </w:p>
    <w:p w:rsidR="001F78B7" w:rsidRDefault="00C935F1" w:rsidP="00945C41">
      <w:pPr>
        <w:pStyle w:val="af2"/>
        <w:numPr>
          <w:ilvl w:val="0"/>
          <w:numId w:val="12"/>
        </w:numPr>
        <w:tabs>
          <w:tab w:val="left" w:pos="993"/>
        </w:tabs>
        <w:ind w:left="0" w:firstLine="709"/>
        <w:jc w:val="both"/>
        <w:rPr>
          <w:sz w:val="26"/>
          <w:szCs w:val="26"/>
        </w:rPr>
      </w:pPr>
      <w:r>
        <w:rPr>
          <w:sz w:val="26"/>
          <w:szCs w:val="26"/>
        </w:rPr>
        <w:t>Архив обязуется:</w:t>
      </w:r>
    </w:p>
    <w:p w:rsidR="001F78B7" w:rsidRDefault="00C935F1" w:rsidP="00945C41">
      <w:pPr>
        <w:pStyle w:val="af2"/>
        <w:numPr>
          <w:ilvl w:val="2"/>
          <w:numId w:val="19"/>
        </w:numPr>
        <w:tabs>
          <w:tab w:val="left" w:pos="567"/>
          <w:tab w:val="left" w:pos="851"/>
          <w:tab w:val="left" w:pos="993"/>
        </w:tabs>
        <w:ind w:left="0" w:firstLine="709"/>
        <w:jc w:val="both"/>
        <w:rPr>
          <w:sz w:val="26"/>
          <w:szCs w:val="26"/>
        </w:rPr>
      </w:pPr>
      <w:r>
        <w:rPr>
          <w:sz w:val="26"/>
          <w:szCs w:val="26"/>
        </w:rPr>
        <w:t>консультировать представителя Организации по вопросам упорядочения документов, составления и оформления описей дел, научно-справочного аппарата к ним;</w:t>
      </w:r>
    </w:p>
    <w:p w:rsidR="001F78B7" w:rsidRDefault="00C935F1" w:rsidP="00945C41">
      <w:pPr>
        <w:pStyle w:val="af2"/>
        <w:numPr>
          <w:ilvl w:val="2"/>
          <w:numId w:val="19"/>
        </w:numPr>
        <w:tabs>
          <w:tab w:val="left" w:pos="567"/>
          <w:tab w:val="left" w:pos="851"/>
          <w:tab w:val="left" w:pos="993"/>
        </w:tabs>
        <w:ind w:left="0" w:firstLine="709"/>
        <w:jc w:val="both"/>
        <w:rPr>
          <w:sz w:val="26"/>
          <w:szCs w:val="26"/>
        </w:rPr>
      </w:pPr>
      <w:r>
        <w:rPr>
          <w:sz w:val="26"/>
          <w:szCs w:val="26"/>
        </w:rPr>
        <w:t>проверить и передать на согласование экспертно-проверочной комиссии Государственного комитета по делам архивов Челябинской области (далее – ЭПК) описи дел, представленные Организацией;</w:t>
      </w:r>
    </w:p>
    <w:p w:rsidR="001F78B7" w:rsidRDefault="00C935F1" w:rsidP="00945C41">
      <w:pPr>
        <w:pStyle w:val="af2"/>
        <w:numPr>
          <w:ilvl w:val="2"/>
          <w:numId w:val="19"/>
        </w:numPr>
        <w:tabs>
          <w:tab w:val="left" w:pos="567"/>
          <w:tab w:val="left" w:pos="851"/>
          <w:tab w:val="left" w:pos="993"/>
        </w:tabs>
        <w:ind w:left="0" w:firstLine="709"/>
        <w:jc w:val="both"/>
        <w:rPr>
          <w:sz w:val="26"/>
          <w:szCs w:val="26"/>
        </w:rPr>
      </w:pPr>
      <w:r>
        <w:rPr>
          <w:sz w:val="26"/>
          <w:szCs w:val="26"/>
        </w:rPr>
        <w:t>произвести прием на хранение упорядоченных документов Организации по описям дел, согласованным ЭПК, выдать акт приема-передачи архивных документов на хранение;</w:t>
      </w:r>
    </w:p>
    <w:p w:rsidR="001F78B7" w:rsidRDefault="00C935F1" w:rsidP="00945C41">
      <w:pPr>
        <w:pStyle w:val="af2"/>
        <w:numPr>
          <w:ilvl w:val="2"/>
          <w:numId w:val="19"/>
        </w:numPr>
        <w:tabs>
          <w:tab w:val="left" w:pos="567"/>
          <w:tab w:val="left" w:pos="851"/>
          <w:tab w:val="left" w:pos="993"/>
        </w:tabs>
        <w:ind w:left="0" w:firstLine="709"/>
        <w:jc w:val="both"/>
        <w:rPr>
          <w:sz w:val="26"/>
          <w:szCs w:val="26"/>
        </w:rPr>
      </w:pPr>
      <w:r>
        <w:rPr>
          <w:sz w:val="26"/>
          <w:szCs w:val="26"/>
        </w:rPr>
        <w:t>осуществлять хранение документов Организации в течение установленного законодательством срока в надлежащем состоянии, не допуская их порчи или утраты;</w:t>
      </w:r>
    </w:p>
    <w:p w:rsidR="001F78B7" w:rsidRDefault="00C935F1" w:rsidP="00945C41">
      <w:pPr>
        <w:pStyle w:val="af2"/>
        <w:numPr>
          <w:ilvl w:val="2"/>
          <w:numId w:val="19"/>
        </w:numPr>
        <w:tabs>
          <w:tab w:val="left" w:pos="567"/>
          <w:tab w:val="left" w:pos="851"/>
          <w:tab w:val="left" w:pos="993"/>
        </w:tabs>
        <w:ind w:left="0" w:firstLine="709"/>
        <w:jc w:val="both"/>
        <w:rPr>
          <w:sz w:val="26"/>
          <w:szCs w:val="26"/>
        </w:rPr>
      </w:pPr>
      <w:r>
        <w:rPr>
          <w:sz w:val="26"/>
          <w:szCs w:val="26"/>
        </w:rPr>
        <w:t>обеспечить исполнение запросов физических и юридических лиц по документам Организации;</w:t>
      </w:r>
    </w:p>
    <w:p w:rsidR="001F78B7" w:rsidRDefault="00C935F1" w:rsidP="00945C41">
      <w:pPr>
        <w:pStyle w:val="af2"/>
        <w:numPr>
          <w:ilvl w:val="2"/>
          <w:numId w:val="19"/>
        </w:numPr>
        <w:tabs>
          <w:tab w:val="left" w:pos="567"/>
          <w:tab w:val="left" w:pos="851"/>
          <w:tab w:val="left" w:pos="993"/>
        </w:tabs>
        <w:ind w:left="0" w:firstLine="709"/>
        <w:jc w:val="both"/>
        <w:rPr>
          <w:sz w:val="26"/>
          <w:szCs w:val="26"/>
        </w:rPr>
      </w:pPr>
      <w:r>
        <w:rPr>
          <w:sz w:val="26"/>
          <w:szCs w:val="26"/>
        </w:rPr>
        <w:t>обеспечить доступ к документам Организации в соответствии с действующим законодательством.</w:t>
      </w:r>
    </w:p>
    <w:p w:rsidR="001F78B7" w:rsidRDefault="001F78B7" w:rsidP="00945C41">
      <w:pPr>
        <w:pStyle w:val="af2"/>
        <w:tabs>
          <w:tab w:val="left" w:pos="567"/>
          <w:tab w:val="left" w:pos="851"/>
          <w:tab w:val="left" w:pos="993"/>
        </w:tabs>
        <w:ind w:left="0" w:firstLine="709"/>
        <w:jc w:val="both"/>
        <w:rPr>
          <w:sz w:val="26"/>
          <w:szCs w:val="26"/>
        </w:rPr>
      </w:pPr>
    </w:p>
    <w:p w:rsidR="001F78B7" w:rsidRDefault="00C935F1" w:rsidP="00945C41">
      <w:pPr>
        <w:pStyle w:val="af2"/>
        <w:numPr>
          <w:ilvl w:val="0"/>
          <w:numId w:val="12"/>
        </w:numPr>
        <w:tabs>
          <w:tab w:val="left" w:pos="993"/>
        </w:tabs>
        <w:ind w:left="0" w:firstLine="709"/>
        <w:jc w:val="both"/>
        <w:rPr>
          <w:sz w:val="26"/>
          <w:szCs w:val="26"/>
        </w:rPr>
      </w:pPr>
      <w:r>
        <w:rPr>
          <w:sz w:val="26"/>
          <w:szCs w:val="26"/>
        </w:rPr>
        <w:t>Организация обязуется:</w:t>
      </w:r>
    </w:p>
    <w:p w:rsidR="001F78B7" w:rsidRDefault="00C935F1" w:rsidP="00945C41">
      <w:pPr>
        <w:pStyle w:val="af2"/>
        <w:numPr>
          <w:ilvl w:val="2"/>
          <w:numId w:val="20"/>
        </w:numPr>
        <w:tabs>
          <w:tab w:val="left" w:pos="993"/>
        </w:tabs>
        <w:ind w:left="0" w:right="7" w:firstLine="709"/>
        <w:jc w:val="both"/>
        <w:rPr>
          <w:sz w:val="26"/>
          <w:szCs w:val="26"/>
        </w:rPr>
      </w:pPr>
      <w:r>
        <w:rPr>
          <w:sz w:val="26"/>
          <w:szCs w:val="26"/>
        </w:rPr>
        <w:t>осуществить за счет собственных средств:</w:t>
      </w:r>
    </w:p>
    <w:p w:rsidR="001F78B7" w:rsidRDefault="00C935F1" w:rsidP="00945C41">
      <w:pPr>
        <w:pStyle w:val="af2"/>
        <w:numPr>
          <w:ilvl w:val="0"/>
          <w:numId w:val="14"/>
        </w:numPr>
        <w:tabs>
          <w:tab w:val="left" w:pos="993"/>
          <w:tab w:val="left" w:pos="1134"/>
        </w:tabs>
        <w:ind w:left="0" w:right="7" w:firstLine="709"/>
        <w:jc w:val="both"/>
        <w:rPr>
          <w:sz w:val="26"/>
          <w:szCs w:val="26"/>
        </w:rPr>
      </w:pPr>
      <w:r>
        <w:rPr>
          <w:sz w:val="26"/>
          <w:szCs w:val="26"/>
        </w:rPr>
        <w:t xml:space="preserve">упорядочение документов в соответствии с установленными законодательными и иными правовыми актами Российской Федерации требованиями; </w:t>
      </w:r>
    </w:p>
    <w:p w:rsidR="001F78B7" w:rsidRDefault="00C935F1" w:rsidP="00945C41">
      <w:pPr>
        <w:pStyle w:val="af2"/>
        <w:numPr>
          <w:ilvl w:val="0"/>
          <w:numId w:val="14"/>
        </w:numPr>
        <w:tabs>
          <w:tab w:val="left" w:pos="993"/>
          <w:tab w:val="left" w:pos="1134"/>
        </w:tabs>
        <w:ind w:left="0" w:right="7" w:firstLine="709"/>
        <w:jc w:val="both"/>
        <w:rPr>
          <w:sz w:val="26"/>
          <w:szCs w:val="26"/>
        </w:rPr>
      </w:pPr>
      <w:r>
        <w:rPr>
          <w:sz w:val="26"/>
          <w:szCs w:val="26"/>
        </w:rPr>
        <w:t>транспортировку и погрузочно-разгрузочные работы упорядоченных документов.</w:t>
      </w:r>
    </w:p>
    <w:p w:rsidR="001F78B7" w:rsidRDefault="00C935F1" w:rsidP="00945C41">
      <w:pPr>
        <w:pStyle w:val="af2"/>
        <w:numPr>
          <w:ilvl w:val="2"/>
          <w:numId w:val="20"/>
        </w:numPr>
        <w:tabs>
          <w:tab w:val="left" w:pos="993"/>
        </w:tabs>
        <w:ind w:left="0" w:right="7" w:firstLine="709"/>
        <w:jc w:val="both"/>
        <w:rPr>
          <w:sz w:val="26"/>
          <w:szCs w:val="26"/>
        </w:rPr>
      </w:pPr>
      <w:r>
        <w:rPr>
          <w:sz w:val="26"/>
          <w:szCs w:val="26"/>
        </w:rPr>
        <w:t>передать в Архив:</w:t>
      </w:r>
    </w:p>
    <w:p w:rsidR="001F78B7" w:rsidRDefault="00C935F1" w:rsidP="00945C41">
      <w:pPr>
        <w:pStyle w:val="af2"/>
        <w:numPr>
          <w:ilvl w:val="0"/>
          <w:numId w:val="15"/>
        </w:numPr>
        <w:tabs>
          <w:tab w:val="left" w:pos="993"/>
          <w:tab w:val="left" w:pos="1276"/>
        </w:tabs>
        <w:ind w:left="0" w:right="7" w:firstLine="709"/>
        <w:jc w:val="both"/>
        <w:rPr>
          <w:sz w:val="26"/>
          <w:szCs w:val="26"/>
        </w:rPr>
      </w:pPr>
      <w:r>
        <w:rPr>
          <w:sz w:val="26"/>
          <w:szCs w:val="26"/>
        </w:rPr>
        <w:t xml:space="preserve">подлинники документов о создании, реорганизации и </w:t>
      </w:r>
      <w:r>
        <w:rPr>
          <w:sz w:val="26"/>
          <w:szCs w:val="26"/>
          <w:u w:val="single"/>
        </w:rPr>
        <w:t>ликвидации / признании несостоятельным (банкротом)</w:t>
      </w:r>
      <w:r>
        <w:rPr>
          <w:sz w:val="26"/>
          <w:szCs w:val="26"/>
        </w:rPr>
        <w:t xml:space="preserve"> юридического лица (в случае отсутствия подлинников – заверенные копии);</w:t>
      </w:r>
    </w:p>
    <w:p w:rsidR="001F78B7" w:rsidRDefault="00C935F1" w:rsidP="00945C41">
      <w:pPr>
        <w:pStyle w:val="af2"/>
        <w:numPr>
          <w:ilvl w:val="0"/>
          <w:numId w:val="15"/>
        </w:numPr>
        <w:tabs>
          <w:tab w:val="left" w:pos="993"/>
          <w:tab w:val="left" w:pos="1276"/>
        </w:tabs>
        <w:ind w:left="0" w:firstLine="709"/>
        <w:jc w:val="both"/>
        <w:rPr>
          <w:sz w:val="26"/>
          <w:szCs w:val="26"/>
        </w:rPr>
      </w:pPr>
      <w:r>
        <w:rPr>
          <w:sz w:val="26"/>
          <w:szCs w:val="26"/>
        </w:rPr>
        <w:t xml:space="preserve">описи дел по личному составу в </w:t>
      </w:r>
      <w:r w:rsidR="00E250A9">
        <w:rPr>
          <w:sz w:val="26"/>
          <w:szCs w:val="26"/>
        </w:rPr>
        <w:t xml:space="preserve">трех </w:t>
      </w:r>
      <w:r>
        <w:rPr>
          <w:sz w:val="26"/>
          <w:szCs w:val="26"/>
        </w:rPr>
        <w:t xml:space="preserve">экземплярах, утвержденные </w:t>
      </w:r>
      <w:r w:rsidRPr="00E250A9">
        <w:rPr>
          <w:sz w:val="26"/>
          <w:szCs w:val="26"/>
          <w:u w:val="single"/>
        </w:rPr>
        <w:t xml:space="preserve">руководителем ликвидационной комиссии </w:t>
      </w:r>
      <w:r>
        <w:rPr>
          <w:sz w:val="26"/>
          <w:szCs w:val="26"/>
          <w:u w:val="single"/>
        </w:rPr>
        <w:t>(ликвидатором), конкурсным управляющим</w:t>
      </w:r>
      <w:r>
        <w:rPr>
          <w:sz w:val="26"/>
          <w:szCs w:val="26"/>
        </w:rPr>
        <w:t xml:space="preserve"> либо его представителем по доверенности, справочно-поисковые средства к ним;</w:t>
      </w:r>
    </w:p>
    <w:p w:rsidR="001F78B7" w:rsidRDefault="00C935F1" w:rsidP="00945C41">
      <w:pPr>
        <w:pStyle w:val="af2"/>
        <w:numPr>
          <w:ilvl w:val="0"/>
          <w:numId w:val="15"/>
        </w:numPr>
        <w:tabs>
          <w:tab w:val="left" w:pos="993"/>
          <w:tab w:val="left" w:pos="1276"/>
        </w:tabs>
        <w:ind w:left="0" w:firstLine="709"/>
        <w:jc w:val="both"/>
        <w:rPr>
          <w:sz w:val="26"/>
          <w:szCs w:val="26"/>
        </w:rPr>
      </w:pPr>
      <w:r>
        <w:rPr>
          <w:sz w:val="26"/>
          <w:szCs w:val="26"/>
        </w:rPr>
        <w:t xml:space="preserve">предисловие к описи (история </w:t>
      </w:r>
      <w:r w:rsidR="00EA115A">
        <w:rPr>
          <w:sz w:val="26"/>
          <w:szCs w:val="26"/>
        </w:rPr>
        <w:t>О</w:t>
      </w:r>
      <w:r>
        <w:rPr>
          <w:sz w:val="26"/>
          <w:szCs w:val="26"/>
        </w:rPr>
        <w:t xml:space="preserve">рганизации, история фонда) в </w:t>
      </w:r>
      <w:r w:rsidR="00E250A9">
        <w:rPr>
          <w:sz w:val="26"/>
          <w:szCs w:val="26"/>
        </w:rPr>
        <w:t>четырех</w:t>
      </w:r>
      <w:r>
        <w:rPr>
          <w:sz w:val="26"/>
          <w:szCs w:val="26"/>
        </w:rPr>
        <w:t xml:space="preserve"> экземплярах;</w:t>
      </w:r>
    </w:p>
    <w:p w:rsidR="001F78B7" w:rsidRDefault="00E369B1" w:rsidP="00945C41">
      <w:pPr>
        <w:pStyle w:val="af2"/>
        <w:numPr>
          <w:ilvl w:val="0"/>
          <w:numId w:val="15"/>
        </w:numPr>
        <w:tabs>
          <w:tab w:val="left" w:pos="993"/>
          <w:tab w:val="left" w:pos="1276"/>
        </w:tabs>
        <w:ind w:left="0" w:firstLine="709"/>
        <w:jc w:val="both"/>
        <w:rPr>
          <w:sz w:val="26"/>
          <w:szCs w:val="26"/>
        </w:rPr>
      </w:pPr>
      <w:r w:rsidRPr="00E369B1">
        <w:rPr>
          <w:sz w:val="26"/>
          <w:szCs w:val="26"/>
          <w:u w:val="single"/>
        </w:rPr>
        <w:t>акт об утрате документов</w:t>
      </w:r>
      <w:r>
        <w:rPr>
          <w:sz w:val="26"/>
          <w:szCs w:val="26"/>
          <w:u w:val="single"/>
        </w:rPr>
        <w:t xml:space="preserve"> </w:t>
      </w:r>
      <w:r w:rsidRPr="00E369B1">
        <w:rPr>
          <w:sz w:val="26"/>
          <w:szCs w:val="26"/>
          <w:u w:val="single"/>
        </w:rPr>
        <w:t>/</w:t>
      </w:r>
      <w:r>
        <w:rPr>
          <w:sz w:val="26"/>
          <w:szCs w:val="26"/>
          <w:u w:val="single"/>
        </w:rPr>
        <w:t xml:space="preserve"> </w:t>
      </w:r>
      <w:r w:rsidRPr="00E369B1">
        <w:rPr>
          <w:sz w:val="26"/>
          <w:szCs w:val="26"/>
          <w:u w:val="single"/>
        </w:rPr>
        <w:t>пояснительную записку об отсутствии документов</w:t>
      </w:r>
      <w:r>
        <w:rPr>
          <w:sz w:val="26"/>
          <w:szCs w:val="26"/>
          <w:u w:val="single"/>
        </w:rPr>
        <w:t xml:space="preserve">, </w:t>
      </w:r>
      <w:r w:rsidRPr="00E369B1">
        <w:rPr>
          <w:sz w:val="26"/>
          <w:szCs w:val="26"/>
        </w:rPr>
        <w:t>подлежащих передаче на хр</w:t>
      </w:r>
      <w:r>
        <w:rPr>
          <w:sz w:val="26"/>
          <w:szCs w:val="26"/>
        </w:rPr>
        <w:t>а</w:t>
      </w:r>
      <w:r w:rsidRPr="00E369B1">
        <w:rPr>
          <w:sz w:val="26"/>
          <w:szCs w:val="26"/>
        </w:rPr>
        <w:t>нения</w:t>
      </w:r>
      <w:r w:rsidRPr="004878DD">
        <w:rPr>
          <w:sz w:val="26"/>
          <w:szCs w:val="26"/>
        </w:rPr>
        <w:t xml:space="preserve"> </w:t>
      </w:r>
      <w:r>
        <w:rPr>
          <w:sz w:val="26"/>
          <w:szCs w:val="26"/>
        </w:rPr>
        <w:t>(на отсутствующие документы из обязательного списка).</w:t>
      </w:r>
    </w:p>
    <w:p w:rsidR="001F78B7" w:rsidRDefault="00C935F1" w:rsidP="00945C41">
      <w:pPr>
        <w:pStyle w:val="af2"/>
        <w:numPr>
          <w:ilvl w:val="2"/>
          <w:numId w:val="20"/>
        </w:numPr>
        <w:tabs>
          <w:tab w:val="left" w:pos="993"/>
        </w:tabs>
        <w:ind w:left="0" w:right="7" w:firstLine="709"/>
        <w:jc w:val="both"/>
        <w:rPr>
          <w:sz w:val="26"/>
          <w:szCs w:val="26"/>
        </w:rPr>
      </w:pPr>
      <w:r>
        <w:rPr>
          <w:sz w:val="26"/>
          <w:szCs w:val="26"/>
        </w:rPr>
        <w:t>обеспечить передачу упорядоченных архивных документов единовременно и в полном объеме согласно описям дел.</w:t>
      </w:r>
    </w:p>
    <w:p w:rsidR="00945C41" w:rsidRDefault="00945C41" w:rsidP="00945C41">
      <w:pPr>
        <w:pStyle w:val="af2"/>
        <w:tabs>
          <w:tab w:val="left" w:pos="993"/>
        </w:tabs>
        <w:ind w:left="709" w:right="7"/>
        <w:jc w:val="both"/>
        <w:rPr>
          <w:sz w:val="26"/>
          <w:szCs w:val="26"/>
        </w:rPr>
      </w:pPr>
    </w:p>
    <w:p w:rsidR="00945C41" w:rsidRDefault="00945C41" w:rsidP="00945C41">
      <w:pPr>
        <w:pStyle w:val="af2"/>
        <w:tabs>
          <w:tab w:val="left" w:pos="993"/>
        </w:tabs>
        <w:ind w:left="709" w:right="7"/>
        <w:jc w:val="both"/>
        <w:rPr>
          <w:sz w:val="26"/>
          <w:szCs w:val="26"/>
        </w:rPr>
      </w:pPr>
    </w:p>
    <w:p w:rsidR="001F78B7" w:rsidRDefault="00C935F1" w:rsidP="00945C41">
      <w:pPr>
        <w:pStyle w:val="af2"/>
        <w:numPr>
          <w:ilvl w:val="0"/>
          <w:numId w:val="11"/>
        </w:numPr>
        <w:tabs>
          <w:tab w:val="left" w:pos="284"/>
          <w:tab w:val="left" w:pos="567"/>
          <w:tab w:val="left" w:pos="851"/>
        </w:tabs>
        <w:spacing w:line="276" w:lineRule="auto"/>
        <w:ind w:left="0" w:firstLine="0"/>
        <w:jc w:val="center"/>
        <w:rPr>
          <w:b/>
          <w:sz w:val="26"/>
          <w:szCs w:val="26"/>
        </w:rPr>
      </w:pPr>
      <w:r>
        <w:rPr>
          <w:b/>
          <w:sz w:val="26"/>
          <w:szCs w:val="26"/>
        </w:rPr>
        <w:lastRenderedPageBreak/>
        <w:t>Ответственность Сторон</w:t>
      </w:r>
    </w:p>
    <w:p w:rsidR="001F78B7" w:rsidRDefault="001F78B7">
      <w:pPr>
        <w:pStyle w:val="af2"/>
        <w:tabs>
          <w:tab w:val="left" w:pos="567"/>
          <w:tab w:val="left" w:pos="851"/>
        </w:tabs>
        <w:ind w:left="709"/>
        <w:jc w:val="both"/>
        <w:rPr>
          <w:b/>
          <w:sz w:val="26"/>
          <w:szCs w:val="26"/>
        </w:rPr>
      </w:pPr>
    </w:p>
    <w:p w:rsidR="001F78B7" w:rsidRDefault="00C935F1" w:rsidP="00945C41">
      <w:pPr>
        <w:pStyle w:val="af2"/>
        <w:numPr>
          <w:ilvl w:val="0"/>
          <w:numId w:val="12"/>
        </w:numPr>
        <w:tabs>
          <w:tab w:val="left" w:pos="993"/>
        </w:tabs>
        <w:ind w:left="0" w:firstLine="709"/>
        <w:jc w:val="both"/>
        <w:rPr>
          <w:sz w:val="26"/>
          <w:szCs w:val="26"/>
        </w:rPr>
      </w:pPr>
      <w:r>
        <w:rPr>
          <w:sz w:val="26"/>
          <w:szCs w:val="26"/>
        </w:rPr>
        <w:t>Невыполнение одной из Сторон обязательств или условий настоящего договора может служить основанием для расторжения договора, о чем инициативная Сторона должна не менее чем за месяц уведомить другую Сторону. При этом документы, принятые на хранение в Архив до момента расторжения договора, возврату не подлежат.</w:t>
      </w:r>
    </w:p>
    <w:p w:rsidR="001F78B7" w:rsidRDefault="00C935F1" w:rsidP="00945C41">
      <w:pPr>
        <w:pStyle w:val="af2"/>
        <w:numPr>
          <w:ilvl w:val="0"/>
          <w:numId w:val="12"/>
        </w:numPr>
        <w:tabs>
          <w:tab w:val="left" w:pos="993"/>
          <w:tab w:val="left" w:pos="1134"/>
        </w:tabs>
        <w:ind w:left="0" w:firstLine="709"/>
        <w:jc w:val="both"/>
        <w:rPr>
          <w:sz w:val="26"/>
          <w:szCs w:val="26"/>
        </w:rPr>
      </w:pPr>
      <w:r>
        <w:rPr>
          <w:sz w:val="26"/>
          <w:szCs w:val="26"/>
        </w:rPr>
        <w:t xml:space="preserve">Стороны несут ответственность в соответствии с действующим законодательством Российской Федерации за утрату или нанесение физического ущерба архивным документам. </w:t>
      </w:r>
    </w:p>
    <w:p w:rsidR="001F78B7" w:rsidRDefault="00C935F1" w:rsidP="00945C41">
      <w:pPr>
        <w:pStyle w:val="af2"/>
        <w:numPr>
          <w:ilvl w:val="0"/>
          <w:numId w:val="12"/>
        </w:numPr>
        <w:tabs>
          <w:tab w:val="left" w:pos="993"/>
          <w:tab w:val="left" w:pos="1134"/>
        </w:tabs>
        <w:ind w:left="0" w:firstLine="709"/>
        <w:jc w:val="both"/>
        <w:rPr>
          <w:sz w:val="26"/>
          <w:szCs w:val="26"/>
        </w:rPr>
      </w:pPr>
      <w:r>
        <w:rPr>
          <w:sz w:val="26"/>
          <w:szCs w:val="26"/>
        </w:rPr>
        <w:t>Стороны освобождаются от ответственности за частичное или полное неисполнение обязательств по настоящему договору, если его неисполнение явилось следствием причин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доступными средствами.</w:t>
      </w:r>
    </w:p>
    <w:p w:rsidR="001F78B7" w:rsidRDefault="001F78B7">
      <w:pPr>
        <w:ind w:left="709"/>
        <w:contextualSpacing/>
        <w:jc w:val="both"/>
        <w:rPr>
          <w:sz w:val="26"/>
          <w:szCs w:val="26"/>
        </w:rPr>
      </w:pPr>
    </w:p>
    <w:p w:rsidR="001F78B7" w:rsidRDefault="00C935F1" w:rsidP="00945C41">
      <w:pPr>
        <w:pStyle w:val="af2"/>
        <w:numPr>
          <w:ilvl w:val="0"/>
          <w:numId w:val="11"/>
        </w:numPr>
        <w:tabs>
          <w:tab w:val="left" w:pos="284"/>
          <w:tab w:val="left" w:pos="567"/>
          <w:tab w:val="left" w:pos="851"/>
        </w:tabs>
        <w:spacing w:line="276" w:lineRule="auto"/>
        <w:ind w:left="0" w:firstLine="0"/>
        <w:jc w:val="center"/>
        <w:rPr>
          <w:b/>
          <w:sz w:val="26"/>
          <w:szCs w:val="26"/>
        </w:rPr>
      </w:pPr>
      <w:r>
        <w:rPr>
          <w:b/>
          <w:sz w:val="26"/>
          <w:szCs w:val="26"/>
        </w:rPr>
        <w:t>Срок действия договора</w:t>
      </w:r>
    </w:p>
    <w:p w:rsidR="001F78B7" w:rsidRDefault="001F78B7">
      <w:pPr>
        <w:pStyle w:val="af2"/>
        <w:tabs>
          <w:tab w:val="left" w:pos="567"/>
          <w:tab w:val="left" w:pos="851"/>
        </w:tabs>
        <w:ind w:left="709"/>
        <w:jc w:val="both"/>
        <w:rPr>
          <w:b/>
          <w:sz w:val="26"/>
          <w:szCs w:val="26"/>
        </w:rPr>
      </w:pPr>
    </w:p>
    <w:p w:rsidR="001F78B7" w:rsidRDefault="00C935F1" w:rsidP="00945C41">
      <w:pPr>
        <w:pStyle w:val="af2"/>
        <w:numPr>
          <w:ilvl w:val="0"/>
          <w:numId w:val="12"/>
        </w:numPr>
        <w:tabs>
          <w:tab w:val="left" w:pos="1134"/>
        </w:tabs>
        <w:ind w:left="0" w:firstLine="709"/>
        <w:jc w:val="both"/>
        <w:rPr>
          <w:sz w:val="26"/>
          <w:szCs w:val="26"/>
        </w:rPr>
      </w:pPr>
      <w:r>
        <w:rPr>
          <w:sz w:val="26"/>
          <w:szCs w:val="26"/>
        </w:rPr>
        <w:t>Договор вступает в силу и становится обязательным для Сторон с момента его подписания и действует до исполнения каждой из Сторон договорных обязательств, либо до тех пор, пока одна из Сторон не заявит о расторжении договора.</w:t>
      </w:r>
    </w:p>
    <w:p w:rsidR="001F78B7" w:rsidRDefault="001F78B7">
      <w:pPr>
        <w:pStyle w:val="af2"/>
        <w:tabs>
          <w:tab w:val="left" w:pos="1134"/>
        </w:tabs>
        <w:ind w:left="709"/>
        <w:jc w:val="both"/>
        <w:rPr>
          <w:sz w:val="26"/>
          <w:szCs w:val="26"/>
        </w:rPr>
      </w:pPr>
    </w:p>
    <w:p w:rsidR="001F78B7" w:rsidRDefault="00C935F1">
      <w:pPr>
        <w:pStyle w:val="af2"/>
        <w:numPr>
          <w:ilvl w:val="0"/>
          <w:numId w:val="11"/>
        </w:numPr>
        <w:tabs>
          <w:tab w:val="left" w:pos="567"/>
          <w:tab w:val="left" w:pos="851"/>
        </w:tabs>
        <w:spacing w:line="276" w:lineRule="auto"/>
        <w:ind w:left="0" w:firstLine="0"/>
        <w:jc w:val="center"/>
        <w:rPr>
          <w:b/>
          <w:sz w:val="26"/>
          <w:szCs w:val="26"/>
        </w:rPr>
      </w:pPr>
      <w:r>
        <w:rPr>
          <w:b/>
          <w:sz w:val="26"/>
          <w:szCs w:val="26"/>
        </w:rPr>
        <w:t>Заключительные положения</w:t>
      </w:r>
    </w:p>
    <w:p w:rsidR="001F78B7" w:rsidRDefault="001F78B7">
      <w:pPr>
        <w:pStyle w:val="af2"/>
        <w:tabs>
          <w:tab w:val="left" w:pos="567"/>
          <w:tab w:val="left" w:pos="851"/>
        </w:tabs>
        <w:ind w:left="709"/>
        <w:jc w:val="both"/>
        <w:rPr>
          <w:b/>
          <w:sz w:val="26"/>
          <w:szCs w:val="26"/>
        </w:rPr>
      </w:pPr>
    </w:p>
    <w:p w:rsidR="001F78B7" w:rsidRDefault="00C935F1" w:rsidP="00945C41">
      <w:pPr>
        <w:pStyle w:val="af2"/>
        <w:numPr>
          <w:ilvl w:val="0"/>
          <w:numId w:val="12"/>
        </w:numPr>
        <w:tabs>
          <w:tab w:val="left" w:pos="851"/>
          <w:tab w:val="left" w:pos="1134"/>
        </w:tabs>
        <w:ind w:left="0" w:firstLine="709"/>
        <w:jc w:val="both"/>
        <w:rPr>
          <w:sz w:val="26"/>
          <w:szCs w:val="26"/>
        </w:rPr>
      </w:pPr>
      <w:r>
        <w:rPr>
          <w:sz w:val="26"/>
          <w:szCs w:val="26"/>
        </w:rPr>
        <w:t>Стороны обязуются не передавать своих прав, предусмотренных настоящим договором, третьей Стороне без письменного согласия Сторон.</w:t>
      </w:r>
    </w:p>
    <w:p w:rsidR="001F78B7" w:rsidRDefault="00C935F1" w:rsidP="00945C41">
      <w:pPr>
        <w:pStyle w:val="af2"/>
        <w:numPr>
          <w:ilvl w:val="0"/>
          <w:numId w:val="12"/>
        </w:numPr>
        <w:tabs>
          <w:tab w:val="left" w:pos="851"/>
          <w:tab w:val="left" w:pos="1134"/>
        </w:tabs>
        <w:ind w:left="0" w:firstLine="709"/>
        <w:jc w:val="both"/>
        <w:rPr>
          <w:sz w:val="26"/>
          <w:szCs w:val="26"/>
        </w:rPr>
      </w:pPr>
      <w:r>
        <w:rPr>
          <w:sz w:val="26"/>
          <w:szCs w:val="26"/>
        </w:rPr>
        <w:t>Все вопросы, связанные с выполнением положений настоящего договора, Стороны решают путем переговоров уполномоченных представителей Сторон.</w:t>
      </w:r>
    </w:p>
    <w:p w:rsidR="001F78B7" w:rsidRDefault="00C935F1" w:rsidP="00945C41">
      <w:pPr>
        <w:pStyle w:val="af2"/>
        <w:numPr>
          <w:ilvl w:val="0"/>
          <w:numId w:val="12"/>
        </w:numPr>
        <w:tabs>
          <w:tab w:val="left" w:pos="851"/>
          <w:tab w:val="left" w:pos="1134"/>
        </w:tabs>
        <w:ind w:left="0" w:firstLine="709"/>
        <w:jc w:val="both"/>
        <w:rPr>
          <w:sz w:val="26"/>
          <w:szCs w:val="26"/>
        </w:rPr>
      </w:pPr>
      <w:r>
        <w:rPr>
          <w:sz w:val="26"/>
          <w:szCs w:val="26"/>
        </w:rPr>
        <w:t>Споры и разногласия, возникшие между Сторонами и не урегулированные в ходе переговоров, подлежат разрешению в судебном порядке.</w:t>
      </w:r>
    </w:p>
    <w:p w:rsidR="001F78B7" w:rsidRDefault="00C935F1" w:rsidP="00945C41">
      <w:pPr>
        <w:pStyle w:val="af2"/>
        <w:numPr>
          <w:ilvl w:val="0"/>
          <w:numId w:val="12"/>
        </w:numPr>
        <w:tabs>
          <w:tab w:val="left" w:pos="851"/>
          <w:tab w:val="left" w:pos="1134"/>
        </w:tabs>
        <w:ind w:left="0" w:firstLine="709"/>
        <w:jc w:val="both"/>
        <w:rPr>
          <w:sz w:val="26"/>
          <w:szCs w:val="26"/>
        </w:rPr>
      </w:pPr>
      <w:r>
        <w:rPr>
          <w:sz w:val="26"/>
          <w:szCs w:val="26"/>
        </w:rPr>
        <w:t>Изменения и дополнения к настоящему договору оформляются в письменной форме, в качестве приложения к данному договору и вступают в силу с момента их подписания Сторонами, если иное не оговорено дополнительно.</w:t>
      </w:r>
    </w:p>
    <w:p w:rsidR="001F78B7" w:rsidRDefault="00C935F1" w:rsidP="00945C41">
      <w:pPr>
        <w:pStyle w:val="af2"/>
        <w:numPr>
          <w:ilvl w:val="0"/>
          <w:numId w:val="12"/>
        </w:numPr>
        <w:tabs>
          <w:tab w:val="left" w:pos="851"/>
          <w:tab w:val="left" w:pos="1134"/>
        </w:tabs>
        <w:ind w:left="0" w:firstLine="709"/>
        <w:jc w:val="both"/>
        <w:rPr>
          <w:sz w:val="26"/>
          <w:szCs w:val="26"/>
        </w:rPr>
      </w:pPr>
      <w:r>
        <w:rPr>
          <w:sz w:val="26"/>
          <w:szCs w:val="26"/>
        </w:rPr>
        <w:t>В случае реорганизации, перерегистрации, изменения названия Стороны при условии сохранения за ними правопреемственности, сохраняются права и обязанности по договору, если правопреемник не заявит о расторжении договора.</w:t>
      </w:r>
    </w:p>
    <w:p w:rsidR="001F78B7" w:rsidRDefault="00C935F1" w:rsidP="00945C41">
      <w:pPr>
        <w:pStyle w:val="af2"/>
        <w:numPr>
          <w:ilvl w:val="0"/>
          <w:numId w:val="12"/>
        </w:numPr>
        <w:tabs>
          <w:tab w:val="left" w:pos="851"/>
          <w:tab w:val="left" w:pos="1134"/>
        </w:tabs>
        <w:ind w:left="0" w:firstLine="709"/>
        <w:jc w:val="both"/>
        <w:rPr>
          <w:sz w:val="26"/>
          <w:szCs w:val="26"/>
        </w:rPr>
      </w:pPr>
      <w:r>
        <w:rPr>
          <w:sz w:val="26"/>
          <w:szCs w:val="26"/>
        </w:rPr>
        <w:t xml:space="preserve">Договор составлен в двух экземплярах, имеющих равную </w:t>
      </w:r>
      <w:r w:rsidR="00E369B1">
        <w:rPr>
          <w:sz w:val="26"/>
          <w:szCs w:val="26"/>
        </w:rPr>
        <w:t xml:space="preserve">юридическую </w:t>
      </w:r>
      <w:r>
        <w:rPr>
          <w:sz w:val="26"/>
          <w:szCs w:val="26"/>
        </w:rPr>
        <w:t>силу, по одному экземпляру для каждой стороны.</w:t>
      </w:r>
    </w:p>
    <w:p w:rsidR="001F78B7" w:rsidRDefault="00C935F1">
      <w:pPr>
        <w:spacing w:after="200" w:line="276" w:lineRule="auto"/>
        <w:rPr>
          <w:sz w:val="26"/>
          <w:szCs w:val="26"/>
        </w:rPr>
      </w:pPr>
      <w:r>
        <w:br w:type="page"/>
      </w:r>
    </w:p>
    <w:p w:rsidR="001F78B7" w:rsidRDefault="00C935F1">
      <w:pPr>
        <w:pStyle w:val="af2"/>
        <w:numPr>
          <w:ilvl w:val="0"/>
          <w:numId w:val="11"/>
        </w:numPr>
        <w:tabs>
          <w:tab w:val="left" w:pos="567"/>
          <w:tab w:val="left" w:pos="851"/>
        </w:tabs>
        <w:spacing w:line="276" w:lineRule="auto"/>
        <w:ind w:left="0" w:firstLine="0"/>
        <w:jc w:val="center"/>
        <w:rPr>
          <w:b/>
          <w:sz w:val="26"/>
          <w:szCs w:val="26"/>
        </w:rPr>
      </w:pPr>
      <w:r>
        <w:rPr>
          <w:b/>
          <w:sz w:val="26"/>
          <w:szCs w:val="26"/>
        </w:rPr>
        <w:lastRenderedPageBreak/>
        <w:t>Адреса и подписи сторон</w:t>
      </w:r>
    </w:p>
    <w:p w:rsidR="001F78B7" w:rsidRDefault="001F78B7">
      <w:pPr>
        <w:ind w:firstLine="709"/>
        <w:jc w:val="both"/>
        <w:rPr>
          <w:sz w:val="26"/>
          <w:szCs w:val="26"/>
        </w:rPr>
      </w:pPr>
    </w:p>
    <w:tbl>
      <w:tblPr>
        <w:tblStyle w:val="af9"/>
        <w:tblW w:w="9854" w:type="dxa"/>
        <w:tblCellMar>
          <w:left w:w="118" w:type="dxa"/>
        </w:tblCellMar>
        <w:tblLook w:val="04A0" w:firstRow="1" w:lastRow="0" w:firstColumn="1" w:lastColumn="0" w:noHBand="0" w:noVBand="1"/>
      </w:tblPr>
      <w:tblGrid>
        <w:gridCol w:w="5211"/>
        <w:gridCol w:w="4643"/>
      </w:tblGrid>
      <w:tr w:rsidR="001F78B7">
        <w:trPr>
          <w:trHeight w:val="487"/>
        </w:trPr>
        <w:tc>
          <w:tcPr>
            <w:tcW w:w="5210" w:type="dxa"/>
            <w:tcBorders>
              <w:top w:val="nil"/>
              <w:left w:val="nil"/>
              <w:bottom w:val="nil"/>
              <w:right w:val="nil"/>
            </w:tcBorders>
            <w:shd w:val="clear" w:color="auto" w:fill="auto"/>
            <w:vAlign w:val="center"/>
          </w:tcPr>
          <w:p w:rsidR="001F78B7" w:rsidRDefault="00C935F1">
            <w:pPr>
              <w:jc w:val="center"/>
              <w:rPr>
                <w:b/>
                <w:sz w:val="26"/>
                <w:szCs w:val="26"/>
              </w:rPr>
            </w:pPr>
            <w:r>
              <w:rPr>
                <w:b/>
                <w:sz w:val="26"/>
                <w:szCs w:val="26"/>
              </w:rPr>
              <w:t xml:space="preserve">Администрация города Челябинска </w:t>
            </w:r>
          </w:p>
        </w:tc>
        <w:tc>
          <w:tcPr>
            <w:tcW w:w="4643" w:type="dxa"/>
            <w:tcBorders>
              <w:top w:val="nil"/>
              <w:left w:val="nil"/>
              <w:bottom w:val="nil"/>
              <w:right w:val="nil"/>
            </w:tcBorders>
            <w:shd w:val="clear" w:color="auto" w:fill="auto"/>
            <w:vAlign w:val="center"/>
          </w:tcPr>
          <w:p w:rsidR="001F78B7" w:rsidRDefault="00C935F1">
            <w:pPr>
              <w:jc w:val="center"/>
              <w:rPr>
                <w:sz w:val="26"/>
                <w:szCs w:val="26"/>
                <w:u w:val="single"/>
              </w:rPr>
            </w:pPr>
            <w:r>
              <w:rPr>
                <w:sz w:val="26"/>
                <w:szCs w:val="26"/>
                <w:u w:val="single"/>
              </w:rPr>
              <w:t>Наименование организации</w:t>
            </w:r>
          </w:p>
        </w:tc>
      </w:tr>
      <w:tr w:rsidR="001F78B7">
        <w:tc>
          <w:tcPr>
            <w:tcW w:w="5210" w:type="dxa"/>
            <w:tcBorders>
              <w:top w:val="nil"/>
              <w:left w:val="nil"/>
              <w:bottom w:val="nil"/>
              <w:right w:val="nil"/>
            </w:tcBorders>
            <w:shd w:val="clear" w:color="auto" w:fill="auto"/>
          </w:tcPr>
          <w:p w:rsidR="001F78B7" w:rsidRDefault="00C935F1">
            <w:pPr>
              <w:shd w:val="clear" w:color="auto" w:fill="FFFFFF"/>
              <w:rPr>
                <w:rFonts w:ascii="yandex-sans" w:hAnsi="yandex-sans"/>
                <w:sz w:val="25"/>
                <w:szCs w:val="25"/>
              </w:rPr>
            </w:pPr>
            <w:r>
              <w:rPr>
                <w:rFonts w:ascii="yandex-sans" w:hAnsi="yandex-sans"/>
                <w:sz w:val="25"/>
                <w:szCs w:val="25"/>
              </w:rPr>
              <w:t>пл. Революции, д. 2, г. Челябинск, 454113,</w:t>
            </w:r>
          </w:p>
          <w:p w:rsidR="001F78B7" w:rsidRDefault="00C935F1">
            <w:pPr>
              <w:shd w:val="clear" w:color="auto" w:fill="FFFFFF"/>
              <w:rPr>
                <w:rFonts w:ascii="yandex-sans" w:hAnsi="yandex-sans"/>
                <w:sz w:val="25"/>
                <w:szCs w:val="25"/>
              </w:rPr>
            </w:pPr>
            <w:r>
              <w:rPr>
                <w:rFonts w:ascii="yandex-sans" w:hAnsi="yandex-sans"/>
                <w:sz w:val="25"/>
                <w:szCs w:val="25"/>
              </w:rPr>
              <w:t>ИНН 7421000263 КПП 745101001</w:t>
            </w:r>
          </w:p>
          <w:p w:rsidR="001F78B7" w:rsidRDefault="00C935F1">
            <w:pPr>
              <w:shd w:val="clear" w:color="auto" w:fill="FFFFFF"/>
              <w:rPr>
                <w:rFonts w:ascii="yandex-sans" w:hAnsi="yandex-sans"/>
                <w:sz w:val="25"/>
                <w:szCs w:val="25"/>
              </w:rPr>
            </w:pPr>
            <w:r>
              <w:rPr>
                <w:rFonts w:ascii="yandex-sans" w:hAnsi="yandex-sans"/>
                <w:sz w:val="25"/>
                <w:szCs w:val="25"/>
              </w:rPr>
              <w:t>УФК по Челябинской области</w:t>
            </w:r>
          </w:p>
          <w:p w:rsidR="001F78B7" w:rsidRDefault="00C935F1">
            <w:pPr>
              <w:shd w:val="clear" w:color="auto" w:fill="FFFFFF"/>
              <w:rPr>
                <w:rFonts w:ascii="yandex-sans" w:hAnsi="yandex-sans"/>
                <w:sz w:val="25"/>
                <w:szCs w:val="25"/>
              </w:rPr>
            </w:pPr>
            <w:r>
              <w:rPr>
                <w:rFonts w:ascii="yandex-sans" w:hAnsi="yandex-sans"/>
                <w:sz w:val="25"/>
                <w:szCs w:val="25"/>
              </w:rPr>
              <w:t>(Комитет финансов города Челябинска,</w:t>
            </w:r>
          </w:p>
          <w:p w:rsidR="001F78B7" w:rsidRDefault="00C935F1">
            <w:pPr>
              <w:shd w:val="clear" w:color="auto" w:fill="FFFFFF"/>
              <w:rPr>
                <w:rFonts w:ascii="yandex-sans" w:hAnsi="yandex-sans"/>
                <w:sz w:val="25"/>
                <w:szCs w:val="25"/>
              </w:rPr>
            </w:pPr>
            <w:r>
              <w:rPr>
                <w:rFonts w:ascii="yandex-sans" w:hAnsi="yandex-sans"/>
                <w:sz w:val="25"/>
                <w:szCs w:val="25"/>
              </w:rPr>
              <w:t>л/с 02693047940, Администрация</w:t>
            </w:r>
          </w:p>
          <w:p w:rsidR="001F78B7" w:rsidRDefault="00C935F1">
            <w:pPr>
              <w:shd w:val="clear" w:color="auto" w:fill="FFFFFF"/>
              <w:rPr>
                <w:rFonts w:ascii="yandex-sans" w:hAnsi="yandex-sans"/>
                <w:sz w:val="25"/>
                <w:szCs w:val="25"/>
              </w:rPr>
            </w:pPr>
            <w:r>
              <w:rPr>
                <w:rFonts w:ascii="yandex-sans" w:hAnsi="yandex-sans"/>
                <w:sz w:val="25"/>
                <w:szCs w:val="25"/>
              </w:rPr>
              <w:t>города Челябинска л/</w:t>
            </w:r>
            <w:proofErr w:type="spellStart"/>
            <w:r>
              <w:rPr>
                <w:rFonts w:ascii="yandex-sans" w:hAnsi="yandex-sans"/>
                <w:sz w:val="25"/>
                <w:szCs w:val="25"/>
              </w:rPr>
              <w:t>сч</w:t>
            </w:r>
            <w:proofErr w:type="spellEnd"/>
            <w:r>
              <w:rPr>
                <w:rFonts w:ascii="yandex-sans" w:hAnsi="yandex-sans"/>
                <w:sz w:val="25"/>
                <w:szCs w:val="25"/>
              </w:rPr>
              <w:t>. 0345600704Б)</w:t>
            </w:r>
          </w:p>
          <w:p w:rsidR="001F78B7" w:rsidRDefault="00C935F1">
            <w:pPr>
              <w:shd w:val="clear" w:color="auto" w:fill="FFFFFF"/>
              <w:rPr>
                <w:rFonts w:ascii="yandex-sans" w:hAnsi="yandex-sans"/>
                <w:sz w:val="25"/>
                <w:szCs w:val="25"/>
              </w:rPr>
            </w:pPr>
            <w:r>
              <w:rPr>
                <w:rFonts w:ascii="yandex-sans" w:hAnsi="yandex-sans"/>
                <w:sz w:val="25"/>
                <w:szCs w:val="25"/>
              </w:rPr>
              <w:t>р/</w:t>
            </w:r>
            <w:proofErr w:type="spellStart"/>
            <w:r>
              <w:rPr>
                <w:rFonts w:ascii="yandex-sans" w:hAnsi="yandex-sans"/>
                <w:sz w:val="25"/>
                <w:szCs w:val="25"/>
              </w:rPr>
              <w:t>сч</w:t>
            </w:r>
            <w:proofErr w:type="spellEnd"/>
            <w:r>
              <w:rPr>
                <w:rFonts w:ascii="yandex-sans" w:hAnsi="yandex-sans"/>
                <w:sz w:val="25"/>
                <w:szCs w:val="25"/>
              </w:rPr>
              <w:t xml:space="preserve"> 40204810865770200137</w:t>
            </w:r>
          </w:p>
          <w:p w:rsidR="001F78B7" w:rsidRDefault="00C935F1">
            <w:pPr>
              <w:shd w:val="clear" w:color="auto" w:fill="FFFFFF"/>
              <w:rPr>
                <w:rFonts w:ascii="yandex-sans" w:hAnsi="yandex-sans"/>
                <w:sz w:val="25"/>
                <w:szCs w:val="25"/>
              </w:rPr>
            </w:pPr>
            <w:r>
              <w:rPr>
                <w:rFonts w:ascii="yandex-sans" w:hAnsi="yandex-sans"/>
                <w:sz w:val="25"/>
                <w:szCs w:val="25"/>
              </w:rPr>
              <w:t>к/</w:t>
            </w:r>
            <w:proofErr w:type="spellStart"/>
            <w:r>
              <w:rPr>
                <w:rFonts w:ascii="yandex-sans" w:hAnsi="yandex-sans"/>
                <w:sz w:val="25"/>
                <w:szCs w:val="25"/>
              </w:rPr>
              <w:t>сч</w:t>
            </w:r>
            <w:proofErr w:type="spellEnd"/>
            <w:r>
              <w:rPr>
                <w:rFonts w:ascii="yandex-sans" w:hAnsi="yandex-sans"/>
                <w:sz w:val="25"/>
                <w:szCs w:val="25"/>
              </w:rPr>
              <w:t xml:space="preserve"> нет</w:t>
            </w:r>
          </w:p>
          <w:p w:rsidR="001F78B7" w:rsidRDefault="00C935F1">
            <w:pPr>
              <w:shd w:val="clear" w:color="auto" w:fill="FFFFFF"/>
              <w:rPr>
                <w:rFonts w:ascii="yandex-sans" w:hAnsi="yandex-sans"/>
                <w:sz w:val="25"/>
                <w:szCs w:val="25"/>
              </w:rPr>
            </w:pPr>
            <w:r>
              <w:rPr>
                <w:rFonts w:ascii="yandex-sans" w:hAnsi="yandex-sans"/>
                <w:sz w:val="25"/>
                <w:szCs w:val="25"/>
              </w:rPr>
              <w:t>БИК 047501001</w:t>
            </w:r>
          </w:p>
          <w:p w:rsidR="001F78B7" w:rsidRDefault="00C935F1">
            <w:pPr>
              <w:shd w:val="clear" w:color="auto" w:fill="FFFFFF"/>
              <w:rPr>
                <w:rFonts w:ascii="yandex-sans" w:hAnsi="yandex-sans"/>
                <w:sz w:val="25"/>
                <w:szCs w:val="25"/>
              </w:rPr>
            </w:pPr>
            <w:r>
              <w:rPr>
                <w:rFonts w:ascii="yandex-sans" w:hAnsi="yandex-sans"/>
                <w:sz w:val="25"/>
                <w:szCs w:val="25"/>
              </w:rPr>
              <w:t>«Отделение Челябинск» г. Челябинск</w:t>
            </w:r>
          </w:p>
          <w:p w:rsidR="001F78B7" w:rsidRDefault="001F78B7">
            <w:pPr>
              <w:pStyle w:val="ac"/>
              <w:ind w:right="22"/>
              <w:rPr>
                <w:sz w:val="26"/>
                <w:szCs w:val="26"/>
              </w:rPr>
            </w:pPr>
          </w:p>
          <w:p w:rsidR="001F78B7" w:rsidRDefault="00C935F1">
            <w:pPr>
              <w:pStyle w:val="ac"/>
              <w:ind w:right="22"/>
              <w:rPr>
                <w:sz w:val="26"/>
                <w:szCs w:val="26"/>
              </w:rPr>
            </w:pPr>
            <w:r>
              <w:rPr>
                <w:rFonts w:ascii="yandex-sans" w:hAnsi="yandex-sans"/>
                <w:sz w:val="25"/>
                <w:szCs w:val="25"/>
                <w:shd w:val="clear" w:color="auto" w:fill="FFFFFF"/>
              </w:rPr>
              <w:t xml:space="preserve">Ответственное по договору структурное подразделение – </w:t>
            </w:r>
            <w:r>
              <w:rPr>
                <w:sz w:val="26"/>
                <w:szCs w:val="26"/>
              </w:rPr>
              <w:t>Архивн</w:t>
            </w:r>
            <w:r w:rsidR="00945C41">
              <w:rPr>
                <w:sz w:val="26"/>
                <w:szCs w:val="26"/>
              </w:rPr>
              <w:t>ое управление</w:t>
            </w:r>
            <w:r>
              <w:rPr>
                <w:sz w:val="26"/>
                <w:szCs w:val="26"/>
              </w:rPr>
              <w:t xml:space="preserve"> Администрации города Челябинска</w:t>
            </w:r>
          </w:p>
          <w:p w:rsidR="001F78B7" w:rsidRDefault="00C935F1">
            <w:pPr>
              <w:pStyle w:val="ac"/>
              <w:ind w:right="22"/>
              <w:rPr>
                <w:sz w:val="26"/>
                <w:szCs w:val="26"/>
              </w:rPr>
            </w:pPr>
            <w:r>
              <w:rPr>
                <w:sz w:val="26"/>
                <w:szCs w:val="26"/>
              </w:rPr>
              <w:t>ул. Калинина, д. 30, г. Челябинск, 454084,</w:t>
            </w:r>
          </w:p>
          <w:p w:rsidR="001F78B7" w:rsidRDefault="00C935F1">
            <w:pPr>
              <w:pStyle w:val="ac"/>
              <w:ind w:right="22"/>
              <w:rPr>
                <w:sz w:val="26"/>
                <w:szCs w:val="26"/>
                <w:lang w:val="en-US"/>
              </w:rPr>
            </w:pPr>
            <w:r>
              <w:rPr>
                <w:sz w:val="26"/>
                <w:szCs w:val="26"/>
              </w:rPr>
              <w:t>тел</w:t>
            </w:r>
            <w:r>
              <w:rPr>
                <w:sz w:val="26"/>
                <w:szCs w:val="26"/>
                <w:lang w:val="en-US"/>
              </w:rPr>
              <w:t>.: 790 48 22, 790 06 61,</w:t>
            </w:r>
          </w:p>
          <w:p w:rsidR="001F78B7" w:rsidRPr="00C935F1" w:rsidRDefault="00C935F1">
            <w:pPr>
              <w:pStyle w:val="ac"/>
              <w:ind w:right="22"/>
              <w:rPr>
                <w:lang w:val="en-US"/>
              </w:rPr>
            </w:pPr>
            <w:r>
              <w:rPr>
                <w:sz w:val="26"/>
                <w:szCs w:val="26"/>
                <w:lang w:val="en-US"/>
              </w:rPr>
              <w:t xml:space="preserve">e-mail: </w:t>
            </w:r>
            <w:hyperlink r:id="rId12">
              <w:r>
                <w:rPr>
                  <w:rStyle w:val="-"/>
                  <w:color w:val="auto"/>
                  <w:sz w:val="26"/>
                  <w:szCs w:val="26"/>
                  <w:u w:val="none"/>
                  <w:lang w:val="en-US"/>
                </w:rPr>
                <w:t>gorarh@cheladmin.ru</w:t>
              </w:r>
            </w:hyperlink>
          </w:p>
          <w:p w:rsidR="001F78B7" w:rsidRDefault="001F78B7">
            <w:pPr>
              <w:pStyle w:val="ac"/>
              <w:spacing w:line="276" w:lineRule="auto"/>
              <w:ind w:right="22"/>
              <w:rPr>
                <w:sz w:val="26"/>
                <w:szCs w:val="26"/>
                <w:lang w:val="en-US"/>
              </w:rPr>
            </w:pPr>
          </w:p>
        </w:tc>
        <w:tc>
          <w:tcPr>
            <w:tcW w:w="4643" w:type="dxa"/>
            <w:tcBorders>
              <w:top w:val="nil"/>
              <w:left w:val="nil"/>
              <w:bottom w:val="nil"/>
              <w:right w:val="nil"/>
            </w:tcBorders>
            <w:shd w:val="clear" w:color="auto" w:fill="auto"/>
          </w:tcPr>
          <w:p w:rsidR="001F78B7" w:rsidRDefault="00C935F1">
            <w:pPr>
              <w:jc w:val="both"/>
              <w:rPr>
                <w:sz w:val="26"/>
                <w:szCs w:val="26"/>
              </w:rPr>
            </w:pPr>
            <w:r>
              <w:rPr>
                <w:sz w:val="26"/>
                <w:szCs w:val="26"/>
              </w:rPr>
              <w:t>Реквизиты организации</w:t>
            </w:r>
          </w:p>
          <w:p w:rsidR="001F78B7" w:rsidRDefault="001F78B7">
            <w:pPr>
              <w:jc w:val="both"/>
              <w:rPr>
                <w:sz w:val="26"/>
                <w:szCs w:val="26"/>
                <w:lang w:val="en-US"/>
              </w:rPr>
            </w:pPr>
          </w:p>
        </w:tc>
      </w:tr>
      <w:tr w:rsidR="001F78B7">
        <w:tc>
          <w:tcPr>
            <w:tcW w:w="5210" w:type="dxa"/>
            <w:tcBorders>
              <w:top w:val="nil"/>
              <w:left w:val="nil"/>
              <w:bottom w:val="nil"/>
              <w:right w:val="nil"/>
            </w:tcBorders>
            <w:shd w:val="clear" w:color="auto" w:fill="auto"/>
          </w:tcPr>
          <w:p w:rsidR="001F78B7" w:rsidRDefault="00C935F1">
            <w:pPr>
              <w:rPr>
                <w:sz w:val="26"/>
                <w:szCs w:val="26"/>
              </w:rPr>
            </w:pPr>
            <w:r>
              <w:rPr>
                <w:sz w:val="26"/>
                <w:szCs w:val="26"/>
              </w:rPr>
              <w:t xml:space="preserve">Начальник Архивного </w:t>
            </w:r>
            <w:r w:rsidR="00945C41">
              <w:rPr>
                <w:sz w:val="26"/>
                <w:szCs w:val="26"/>
              </w:rPr>
              <w:t>управления</w:t>
            </w:r>
            <w:r>
              <w:rPr>
                <w:sz w:val="26"/>
                <w:szCs w:val="26"/>
              </w:rPr>
              <w:t xml:space="preserve"> </w:t>
            </w:r>
          </w:p>
          <w:p w:rsidR="001F78B7" w:rsidRDefault="00C935F1">
            <w:pPr>
              <w:rPr>
                <w:sz w:val="26"/>
                <w:szCs w:val="26"/>
              </w:rPr>
            </w:pPr>
            <w:r>
              <w:rPr>
                <w:sz w:val="26"/>
                <w:szCs w:val="26"/>
              </w:rPr>
              <w:t>Администрации города Челябинска</w:t>
            </w:r>
          </w:p>
        </w:tc>
        <w:tc>
          <w:tcPr>
            <w:tcW w:w="4643" w:type="dxa"/>
            <w:tcBorders>
              <w:top w:val="nil"/>
              <w:left w:val="nil"/>
              <w:bottom w:val="nil"/>
              <w:right w:val="nil"/>
            </w:tcBorders>
            <w:shd w:val="clear" w:color="auto" w:fill="auto"/>
          </w:tcPr>
          <w:p w:rsidR="001F78B7" w:rsidRDefault="00C935F1">
            <w:pPr>
              <w:jc w:val="both"/>
              <w:rPr>
                <w:sz w:val="26"/>
                <w:szCs w:val="26"/>
              </w:rPr>
            </w:pPr>
            <w:r>
              <w:rPr>
                <w:sz w:val="26"/>
                <w:szCs w:val="26"/>
              </w:rPr>
              <w:t>Должность</w:t>
            </w:r>
          </w:p>
        </w:tc>
      </w:tr>
      <w:tr w:rsidR="001F78B7">
        <w:tc>
          <w:tcPr>
            <w:tcW w:w="5210" w:type="dxa"/>
            <w:tcBorders>
              <w:top w:val="nil"/>
              <w:left w:val="nil"/>
              <w:bottom w:val="nil"/>
              <w:right w:val="nil"/>
            </w:tcBorders>
            <w:shd w:val="clear" w:color="auto" w:fill="auto"/>
            <w:vAlign w:val="bottom"/>
          </w:tcPr>
          <w:p w:rsidR="001F78B7" w:rsidRDefault="001F78B7">
            <w:pPr>
              <w:jc w:val="center"/>
              <w:rPr>
                <w:sz w:val="26"/>
                <w:szCs w:val="26"/>
              </w:rPr>
            </w:pPr>
          </w:p>
          <w:p w:rsidR="001F78B7" w:rsidRDefault="001F78B7">
            <w:pPr>
              <w:jc w:val="center"/>
              <w:rPr>
                <w:sz w:val="26"/>
                <w:szCs w:val="26"/>
              </w:rPr>
            </w:pPr>
          </w:p>
          <w:p w:rsidR="001F78B7" w:rsidRDefault="00C935F1">
            <w:pPr>
              <w:jc w:val="both"/>
              <w:rPr>
                <w:sz w:val="26"/>
                <w:szCs w:val="26"/>
              </w:rPr>
            </w:pPr>
            <w:r>
              <w:rPr>
                <w:sz w:val="26"/>
                <w:szCs w:val="26"/>
              </w:rPr>
              <w:t>________________________________ ФИО</w:t>
            </w:r>
          </w:p>
        </w:tc>
        <w:tc>
          <w:tcPr>
            <w:tcW w:w="4643" w:type="dxa"/>
            <w:tcBorders>
              <w:top w:val="nil"/>
              <w:left w:val="nil"/>
              <w:bottom w:val="nil"/>
              <w:right w:val="nil"/>
            </w:tcBorders>
            <w:shd w:val="clear" w:color="auto" w:fill="auto"/>
            <w:vAlign w:val="bottom"/>
          </w:tcPr>
          <w:p w:rsidR="001F78B7" w:rsidRDefault="001F78B7">
            <w:pPr>
              <w:jc w:val="center"/>
              <w:rPr>
                <w:sz w:val="26"/>
                <w:szCs w:val="26"/>
              </w:rPr>
            </w:pPr>
          </w:p>
          <w:p w:rsidR="001F78B7" w:rsidRDefault="00C935F1">
            <w:pPr>
              <w:rPr>
                <w:sz w:val="26"/>
                <w:szCs w:val="26"/>
              </w:rPr>
            </w:pPr>
            <w:r>
              <w:rPr>
                <w:sz w:val="26"/>
                <w:szCs w:val="26"/>
              </w:rPr>
              <w:t>_____________________________ ФИО</w:t>
            </w:r>
          </w:p>
        </w:tc>
      </w:tr>
      <w:tr w:rsidR="001F78B7">
        <w:tc>
          <w:tcPr>
            <w:tcW w:w="5210" w:type="dxa"/>
            <w:tcBorders>
              <w:top w:val="nil"/>
              <w:left w:val="nil"/>
              <w:bottom w:val="nil"/>
              <w:right w:val="nil"/>
            </w:tcBorders>
            <w:shd w:val="clear" w:color="auto" w:fill="auto"/>
          </w:tcPr>
          <w:p w:rsidR="001F78B7" w:rsidRDefault="00C935F1">
            <w:pPr>
              <w:ind w:firstLine="426"/>
              <w:rPr>
                <w:sz w:val="26"/>
                <w:szCs w:val="26"/>
              </w:rPr>
            </w:pPr>
            <w:proofErr w:type="spellStart"/>
            <w:r>
              <w:rPr>
                <w:sz w:val="26"/>
                <w:szCs w:val="26"/>
              </w:rPr>
              <w:t>м.п</w:t>
            </w:r>
            <w:proofErr w:type="spellEnd"/>
            <w:r>
              <w:rPr>
                <w:sz w:val="26"/>
                <w:szCs w:val="26"/>
              </w:rPr>
              <w:t>.</w:t>
            </w:r>
          </w:p>
        </w:tc>
        <w:tc>
          <w:tcPr>
            <w:tcW w:w="4643" w:type="dxa"/>
            <w:tcBorders>
              <w:top w:val="nil"/>
              <w:left w:val="nil"/>
              <w:bottom w:val="nil"/>
              <w:right w:val="nil"/>
            </w:tcBorders>
            <w:shd w:val="clear" w:color="auto" w:fill="auto"/>
          </w:tcPr>
          <w:p w:rsidR="001F78B7" w:rsidRDefault="00C935F1">
            <w:pPr>
              <w:ind w:firstLine="426"/>
              <w:rPr>
                <w:sz w:val="26"/>
                <w:szCs w:val="26"/>
              </w:rPr>
            </w:pPr>
            <w:proofErr w:type="spellStart"/>
            <w:r>
              <w:rPr>
                <w:sz w:val="26"/>
                <w:szCs w:val="26"/>
              </w:rPr>
              <w:t>м.п</w:t>
            </w:r>
            <w:proofErr w:type="spellEnd"/>
            <w:r>
              <w:rPr>
                <w:sz w:val="26"/>
                <w:szCs w:val="26"/>
              </w:rPr>
              <w:t>.</w:t>
            </w:r>
          </w:p>
        </w:tc>
      </w:tr>
    </w:tbl>
    <w:p w:rsidR="001F78B7" w:rsidRDefault="001F78B7">
      <w:pPr>
        <w:ind w:firstLine="709"/>
        <w:jc w:val="both"/>
        <w:rPr>
          <w:sz w:val="26"/>
          <w:szCs w:val="26"/>
        </w:rPr>
      </w:pPr>
    </w:p>
    <w:p w:rsidR="001F78B7" w:rsidRDefault="00C935F1">
      <w:pPr>
        <w:spacing w:after="200" w:line="276" w:lineRule="auto"/>
        <w:rPr>
          <w:sz w:val="26"/>
          <w:szCs w:val="26"/>
        </w:rPr>
      </w:pPr>
      <w:r>
        <w:br w:type="page"/>
      </w:r>
    </w:p>
    <w:p w:rsidR="001F78B7" w:rsidRDefault="00C935F1">
      <w:pPr>
        <w:jc w:val="right"/>
        <w:rPr>
          <w:bCs/>
          <w:spacing w:val="-1"/>
          <w:sz w:val="26"/>
          <w:szCs w:val="26"/>
        </w:rPr>
      </w:pPr>
      <w:r>
        <w:rPr>
          <w:bCs/>
          <w:spacing w:val="-1"/>
          <w:sz w:val="26"/>
          <w:szCs w:val="26"/>
        </w:rPr>
        <w:lastRenderedPageBreak/>
        <w:t>Приложение 2</w:t>
      </w:r>
    </w:p>
    <w:p w:rsidR="001F78B7" w:rsidRDefault="00C935F1">
      <w:pPr>
        <w:spacing w:line="276" w:lineRule="auto"/>
        <w:jc w:val="center"/>
        <w:rPr>
          <w:b/>
          <w:bCs/>
          <w:sz w:val="26"/>
          <w:szCs w:val="26"/>
        </w:rPr>
      </w:pPr>
      <w:r>
        <w:rPr>
          <w:b/>
          <w:bCs/>
          <w:sz w:val="26"/>
          <w:szCs w:val="26"/>
        </w:rPr>
        <w:t>ОБРАЗЕЦ ПИСЬМА</w:t>
      </w:r>
    </w:p>
    <w:p w:rsidR="001F78B7" w:rsidRDefault="00945C41">
      <w:pPr>
        <w:jc w:val="right"/>
        <w:rPr>
          <w:bCs/>
          <w:spacing w:val="-1"/>
          <w:sz w:val="26"/>
          <w:szCs w:val="26"/>
        </w:rPr>
      </w:pPr>
      <w:r w:rsidRPr="00781D76">
        <w:rPr>
          <w:b/>
          <w:noProof/>
          <w:sz w:val="16"/>
          <w:szCs w:val="16"/>
        </w:rPr>
        <mc:AlternateContent>
          <mc:Choice Requires="wps">
            <w:drawing>
              <wp:anchor distT="0" distB="0" distL="114300" distR="114300" simplePos="0" relativeHeight="251662336" behindDoc="0" locked="0" layoutInCell="1" allowOverlap="1">
                <wp:simplePos x="0" y="0"/>
                <wp:positionH relativeFrom="column">
                  <wp:posOffset>6168390</wp:posOffset>
                </wp:positionH>
                <wp:positionV relativeFrom="paragraph">
                  <wp:posOffset>576579</wp:posOffset>
                </wp:positionV>
                <wp:extent cx="0" cy="136525"/>
                <wp:effectExtent l="0" t="0" r="19050" b="1587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36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FEB47" id="Прямая соединительная линия 11"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7pt,45.4pt" to="485.7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"/>
            </w:pict>
          </mc:Fallback>
        </mc:AlternateContent>
      </w:r>
    </w:p>
    <w:tbl>
      <w:tblPr>
        <w:tblW w:w="9639" w:type="dxa"/>
        <w:tblInd w:w="108" w:type="dxa"/>
        <w:tblLayout w:type="fixed"/>
        <w:tblLook w:val="0000" w:firstRow="0" w:lastRow="0" w:firstColumn="0" w:lastColumn="0" w:noHBand="0" w:noVBand="0"/>
      </w:tblPr>
      <w:tblGrid>
        <w:gridCol w:w="426"/>
        <w:gridCol w:w="283"/>
        <w:gridCol w:w="1276"/>
        <w:gridCol w:w="283"/>
        <w:gridCol w:w="851"/>
        <w:gridCol w:w="850"/>
        <w:gridCol w:w="1134"/>
        <w:gridCol w:w="4536"/>
      </w:tblGrid>
      <w:tr w:rsidR="00945C41" w:rsidRPr="00F52076" w:rsidTr="00F9737C">
        <w:trPr>
          <w:cantSplit/>
          <w:trHeight w:val="601"/>
        </w:trPr>
        <w:tc>
          <w:tcPr>
            <w:tcW w:w="3969" w:type="dxa"/>
            <w:gridSpan w:val="6"/>
            <w:vAlign w:val="center"/>
          </w:tcPr>
          <w:p w:rsidR="00945C41" w:rsidRPr="00945C41" w:rsidRDefault="00945C41" w:rsidP="00F9737C">
            <w:pPr>
              <w:ind w:left="-108" w:right="-108"/>
              <w:jc w:val="center"/>
              <w:rPr>
                <w:b/>
                <w:sz w:val="26"/>
                <w:szCs w:val="26"/>
              </w:rPr>
            </w:pPr>
            <w:r w:rsidRPr="00945C41">
              <w:rPr>
                <w:b/>
                <w:sz w:val="26"/>
                <w:szCs w:val="26"/>
              </w:rPr>
              <w:t xml:space="preserve">Общество с ограниченной ответственностью </w:t>
            </w:r>
          </w:p>
          <w:p w:rsidR="00945C41" w:rsidRPr="009E7290" w:rsidRDefault="00945C41" w:rsidP="00F9737C">
            <w:pPr>
              <w:ind w:left="-108" w:right="-108"/>
              <w:jc w:val="center"/>
            </w:pPr>
            <w:r w:rsidRPr="00945C41">
              <w:rPr>
                <w:b/>
                <w:sz w:val="26"/>
                <w:szCs w:val="26"/>
              </w:rPr>
              <w:t>«Первая Торговая Компания»</w:t>
            </w:r>
          </w:p>
        </w:tc>
        <w:tc>
          <w:tcPr>
            <w:tcW w:w="1134" w:type="dxa"/>
            <w:vMerge w:val="restart"/>
          </w:tcPr>
          <w:p w:rsidR="00945C41" w:rsidRPr="00F52076" w:rsidRDefault="00945C41" w:rsidP="00F9737C">
            <w:pPr>
              <w:ind w:left="-108" w:right="-108"/>
              <w:jc w:val="center"/>
              <w:rPr>
                <w:sz w:val="26"/>
                <w:szCs w:val="26"/>
              </w:rPr>
            </w:pPr>
          </w:p>
        </w:tc>
        <w:tc>
          <w:tcPr>
            <w:tcW w:w="4536" w:type="dxa"/>
            <w:vMerge w:val="restart"/>
          </w:tcPr>
          <w:p w:rsidR="00945C41" w:rsidRDefault="00945C41"/>
          <w:p w:rsidR="00945C41" w:rsidRDefault="00945C41"/>
          <w:p w:rsidR="00945C41" w:rsidRDefault="00945C41">
            <w:r w:rsidRPr="00781D76">
              <w:rPr>
                <w:b/>
                <w:noProof/>
                <w:sz w:val="16"/>
                <w:szCs w:val="16"/>
              </w:rPr>
              <mc:AlternateContent>
                <mc:Choice Requires="wps">
                  <w:drawing>
                    <wp:anchor distT="0" distB="0" distL="114300" distR="114300" simplePos="0" relativeHeight="251663360" behindDoc="0" locked="0" layoutInCell="1" allowOverlap="1">
                      <wp:simplePos x="0" y="0"/>
                      <wp:positionH relativeFrom="column">
                        <wp:posOffset>-59690</wp:posOffset>
                      </wp:positionH>
                      <wp:positionV relativeFrom="paragraph">
                        <wp:posOffset>69850</wp:posOffset>
                      </wp:positionV>
                      <wp:extent cx="0" cy="107950"/>
                      <wp:effectExtent l="6985" t="12065" r="12065" b="1333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EAEF2" id="Прямая соединительная линия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5.5pt" to="-4.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"/>
                  </w:pict>
                </mc:Fallback>
              </mc:AlternateContent>
            </w:r>
            <w:r w:rsidRPr="00781D76">
              <w:rPr>
                <w:b/>
                <w:noProof/>
                <w:sz w:val="16"/>
                <w:szCs w:val="16"/>
              </w:rPr>
              <mc:AlternateContent>
                <mc:Choice Requires="wps">
                  <w:drawing>
                    <wp:anchor distT="0" distB="0" distL="114300" distR="114300" simplePos="0" relativeHeight="251661312" behindDoc="0" locked="0" layoutInCell="1" allowOverlap="1">
                      <wp:simplePos x="0" y="0"/>
                      <wp:positionH relativeFrom="column">
                        <wp:posOffset>2559685</wp:posOffset>
                      </wp:positionH>
                      <wp:positionV relativeFrom="paragraph">
                        <wp:posOffset>31750</wp:posOffset>
                      </wp:positionV>
                      <wp:extent cx="252095" cy="0"/>
                      <wp:effectExtent l="6985" t="12065" r="7620" b="698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E2A1B" id="Прямая соединительная линия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55pt,2.5pt" to="221.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"/>
                  </w:pict>
                </mc:Fallback>
              </mc:AlternateContent>
            </w:r>
            <w:r w:rsidRPr="00781D76">
              <w:rPr>
                <w:b/>
                <w:noProof/>
                <w:sz w:val="16"/>
                <w:szCs w:val="16"/>
              </w:rPr>
              <mc:AlternateContent>
                <mc:Choice Requires="wps">
                  <w:drawing>
                    <wp:anchor distT="0" distB="0" distL="114300" distR="114300" simplePos="0" relativeHeight="251660288" behindDoc="0" locked="0" layoutInCell="1" allowOverlap="1">
                      <wp:simplePos x="0" y="0"/>
                      <wp:positionH relativeFrom="column">
                        <wp:posOffset>-59690</wp:posOffset>
                      </wp:positionH>
                      <wp:positionV relativeFrom="paragraph">
                        <wp:posOffset>60325</wp:posOffset>
                      </wp:positionV>
                      <wp:extent cx="252095" cy="0"/>
                      <wp:effectExtent l="6985" t="12065" r="7620" b="698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C81CA"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4.75pt" to="1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"/>
                  </w:pict>
                </mc:Fallback>
              </mc:AlternateContent>
            </w:r>
          </w:p>
          <w:tbl>
            <w:tblPr>
              <w:tblW w:w="0" w:type="auto"/>
              <w:tblLayout w:type="fixed"/>
              <w:tblLook w:val="04A0" w:firstRow="1" w:lastRow="0" w:firstColumn="1" w:lastColumn="0" w:noHBand="0" w:noVBand="1"/>
            </w:tblPr>
            <w:tblGrid>
              <w:gridCol w:w="4305"/>
            </w:tblGrid>
            <w:tr w:rsidR="00945C41" w:rsidRPr="00BF682C" w:rsidTr="00F9737C">
              <w:tc>
                <w:tcPr>
                  <w:tcW w:w="4305" w:type="dxa"/>
                  <w:shd w:val="clear" w:color="auto" w:fill="auto"/>
                </w:tcPr>
                <w:p w:rsidR="00945C41" w:rsidRPr="00BF682C" w:rsidRDefault="00945C41" w:rsidP="00945C41">
                  <w:pPr>
                    <w:ind w:right="-108"/>
                    <w:rPr>
                      <w:sz w:val="26"/>
                      <w:szCs w:val="26"/>
                    </w:rPr>
                  </w:pPr>
                  <w:r w:rsidRPr="005115D1">
                    <w:rPr>
                      <w:bCs/>
                      <w:spacing w:val="-1"/>
                      <w:sz w:val="26"/>
                      <w:szCs w:val="26"/>
                    </w:rPr>
                    <w:t xml:space="preserve">Начальнику Архивного </w:t>
                  </w:r>
                  <w:r>
                    <w:rPr>
                      <w:bCs/>
                      <w:spacing w:val="-1"/>
                      <w:sz w:val="26"/>
                      <w:szCs w:val="26"/>
                    </w:rPr>
                    <w:t>управления</w:t>
                  </w:r>
                </w:p>
              </w:tc>
            </w:tr>
            <w:tr w:rsidR="00945C41" w:rsidRPr="00BF682C" w:rsidTr="00F9737C">
              <w:tc>
                <w:tcPr>
                  <w:tcW w:w="4305" w:type="dxa"/>
                  <w:shd w:val="clear" w:color="auto" w:fill="auto"/>
                </w:tcPr>
                <w:p w:rsidR="00945C41" w:rsidRPr="00BF682C" w:rsidRDefault="00945C41" w:rsidP="00945C41">
                  <w:pPr>
                    <w:ind w:right="-108"/>
                    <w:jc w:val="both"/>
                    <w:rPr>
                      <w:sz w:val="26"/>
                      <w:szCs w:val="26"/>
                    </w:rPr>
                  </w:pPr>
                  <w:r w:rsidRPr="005115D1">
                    <w:rPr>
                      <w:bCs/>
                      <w:spacing w:val="-1"/>
                      <w:sz w:val="26"/>
                      <w:szCs w:val="26"/>
                    </w:rPr>
                    <w:t>Администрации города Челябинска</w:t>
                  </w:r>
                </w:p>
              </w:tc>
            </w:tr>
            <w:tr w:rsidR="00945C41" w:rsidRPr="00BF682C" w:rsidTr="00F9737C">
              <w:tc>
                <w:tcPr>
                  <w:tcW w:w="4305" w:type="dxa"/>
                  <w:shd w:val="clear" w:color="auto" w:fill="auto"/>
                </w:tcPr>
                <w:p w:rsidR="00945C41" w:rsidRPr="00BF682C" w:rsidRDefault="00945C41" w:rsidP="00945C41">
                  <w:pPr>
                    <w:ind w:right="-108"/>
                    <w:jc w:val="both"/>
                    <w:rPr>
                      <w:sz w:val="26"/>
                      <w:szCs w:val="26"/>
                    </w:rPr>
                  </w:pPr>
                </w:p>
              </w:tc>
            </w:tr>
            <w:tr w:rsidR="00945C41" w:rsidRPr="00BF682C" w:rsidTr="00F9737C">
              <w:tc>
                <w:tcPr>
                  <w:tcW w:w="4305" w:type="dxa"/>
                  <w:shd w:val="clear" w:color="auto" w:fill="auto"/>
                </w:tcPr>
                <w:p w:rsidR="00945C41" w:rsidRPr="00BF682C" w:rsidRDefault="00945C41" w:rsidP="00945C41">
                  <w:pPr>
                    <w:ind w:right="-108"/>
                    <w:jc w:val="both"/>
                    <w:rPr>
                      <w:sz w:val="26"/>
                      <w:szCs w:val="26"/>
                    </w:rPr>
                  </w:pPr>
                  <w:r w:rsidRPr="005115D1">
                    <w:rPr>
                      <w:sz w:val="26"/>
                      <w:szCs w:val="26"/>
                    </w:rPr>
                    <w:t>Егозиной Т. В.</w:t>
                  </w:r>
                </w:p>
              </w:tc>
            </w:tr>
            <w:tr w:rsidR="00945C41" w:rsidRPr="00BF682C" w:rsidTr="00F9737C">
              <w:tc>
                <w:tcPr>
                  <w:tcW w:w="4305" w:type="dxa"/>
                  <w:shd w:val="clear" w:color="auto" w:fill="auto"/>
                </w:tcPr>
                <w:p w:rsidR="00945C41" w:rsidRPr="00BF682C" w:rsidRDefault="00945C41" w:rsidP="00945C41">
                  <w:pPr>
                    <w:ind w:right="-108"/>
                    <w:jc w:val="both"/>
                    <w:rPr>
                      <w:sz w:val="26"/>
                      <w:szCs w:val="26"/>
                    </w:rPr>
                  </w:pPr>
                </w:p>
              </w:tc>
            </w:tr>
          </w:tbl>
          <w:p w:rsidR="00945C41" w:rsidRPr="00781D76" w:rsidRDefault="00945C41" w:rsidP="00F9737C">
            <w:pPr>
              <w:ind w:left="-108" w:right="-108"/>
              <w:jc w:val="center"/>
              <w:rPr>
                <w:sz w:val="16"/>
                <w:szCs w:val="16"/>
              </w:rPr>
            </w:pPr>
          </w:p>
        </w:tc>
      </w:tr>
      <w:tr w:rsidR="00945C41" w:rsidRPr="00F52076" w:rsidTr="00F9737C">
        <w:trPr>
          <w:cantSplit/>
          <w:trHeight w:val="439"/>
        </w:trPr>
        <w:tc>
          <w:tcPr>
            <w:tcW w:w="3969" w:type="dxa"/>
            <w:gridSpan w:val="6"/>
            <w:vAlign w:val="center"/>
          </w:tcPr>
          <w:p w:rsidR="00945C41" w:rsidRPr="006C3FB8" w:rsidRDefault="00945C41" w:rsidP="00F9737C">
            <w:pPr>
              <w:jc w:val="center"/>
              <w:rPr>
                <w:b/>
                <w:sz w:val="28"/>
                <w:szCs w:val="28"/>
              </w:rPr>
            </w:pPr>
          </w:p>
        </w:tc>
        <w:tc>
          <w:tcPr>
            <w:tcW w:w="1134" w:type="dxa"/>
            <w:vMerge/>
          </w:tcPr>
          <w:p w:rsidR="00945C41" w:rsidRPr="006C3FB8" w:rsidRDefault="00945C41" w:rsidP="00F9737C">
            <w:pPr>
              <w:jc w:val="center"/>
              <w:rPr>
                <w:b/>
                <w:sz w:val="28"/>
                <w:szCs w:val="28"/>
              </w:rPr>
            </w:pPr>
          </w:p>
        </w:tc>
        <w:tc>
          <w:tcPr>
            <w:tcW w:w="4536" w:type="dxa"/>
            <w:vMerge/>
          </w:tcPr>
          <w:p w:rsidR="00945C41" w:rsidRPr="006C3FB8" w:rsidRDefault="00945C41" w:rsidP="00F9737C">
            <w:pPr>
              <w:jc w:val="center"/>
              <w:rPr>
                <w:b/>
                <w:sz w:val="28"/>
                <w:szCs w:val="28"/>
              </w:rPr>
            </w:pPr>
          </w:p>
        </w:tc>
      </w:tr>
      <w:tr w:rsidR="00945C41" w:rsidRPr="00F52076" w:rsidTr="00F9737C">
        <w:trPr>
          <w:cantSplit/>
          <w:trHeight w:val="340"/>
        </w:trPr>
        <w:tc>
          <w:tcPr>
            <w:tcW w:w="1985" w:type="dxa"/>
            <w:gridSpan w:val="3"/>
            <w:vAlign w:val="bottom"/>
          </w:tcPr>
          <w:p w:rsidR="00945C41" w:rsidRPr="005A6F9C" w:rsidRDefault="00945C41" w:rsidP="00F9737C">
            <w:pPr>
              <w:ind w:left="176"/>
              <w:jc w:val="center"/>
              <w:rPr>
                <w:i/>
                <w:sz w:val="26"/>
                <w:szCs w:val="26"/>
              </w:rPr>
            </w:pPr>
            <w:r>
              <w:rPr>
                <w:i/>
                <w:sz w:val="26"/>
                <w:szCs w:val="26"/>
              </w:rPr>
              <w:t>25.11.2021</w:t>
            </w:r>
          </w:p>
        </w:tc>
        <w:tc>
          <w:tcPr>
            <w:tcW w:w="283" w:type="dxa"/>
            <w:vAlign w:val="bottom"/>
          </w:tcPr>
          <w:p w:rsidR="00945C41" w:rsidRPr="009E7290" w:rsidRDefault="00945C41" w:rsidP="00F9737C">
            <w:pPr>
              <w:ind w:left="-108" w:right="-113"/>
              <w:jc w:val="center"/>
            </w:pPr>
            <w:r w:rsidRPr="009E7290">
              <w:t>№</w:t>
            </w:r>
          </w:p>
        </w:tc>
        <w:tc>
          <w:tcPr>
            <w:tcW w:w="1701" w:type="dxa"/>
            <w:gridSpan w:val="2"/>
            <w:tcBorders>
              <w:bottom w:val="single" w:sz="4" w:space="0" w:color="auto"/>
            </w:tcBorders>
            <w:vAlign w:val="bottom"/>
          </w:tcPr>
          <w:p w:rsidR="00945C41" w:rsidRPr="005A6F9C" w:rsidRDefault="00945C41" w:rsidP="00F9737C">
            <w:pPr>
              <w:ind w:right="-108" w:hanging="108"/>
              <w:jc w:val="center"/>
              <w:rPr>
                <w:i/>
                <w:sz w:val="26"/>
                <w:szCs w:val="26"/>
              </w:rPr>
            </w:pPr>
            <w:r>
              <w:rPr>
                <w:i/>
                <w:sz w:val="26"/>
                <w:szCs w:val="26"/>
              </w:rPr>
              <w:t>15-01.1-22/311</w:t>
            </w:r>
          </w:p>
        </w:tc>
        <w:tc>
          <w:tcPr>
            <w:tcW w:w="1134" w:type="dxa"/>
            <w:vMerge/>
          </w:tcPr>
          <w:p w:rsidR="00945C41" w:rsidRPr="00F52076" w:rsidRDefault="00945C41" w:rsidP="00F9737C">
            <w:pPr>
              <w:rPr>
                <w:i/>
              </w:rPr>
            </w:pPr>
          </w:p>
        </w:tc>
        <w:tc>
          <w:tcPr>
            <w:tcW w:w="4536" w:type="dxa"/>
            <w:vMerge/>
          </w:tcPr>
          <w:p w:rsidR="00945C41" w:rsidRPr="00F52076" w:rsidRDefault="00945C41" w:rsidP="00F9737C">
            <w:pPr>
              <w:rPr>
                <w:i/>
              </w:rPr>
            </w:pPr>
          </w:p>
        </w:tc>
      </w:tr>
      <w:tr w:rsidR="00945C41" w:rsidRPr="00F52076" w:rsidTr="00F9737C">
        <w:trPr>
          <w:cantSplit/>
          <w:trHeight w:val="340"/>
        </w:trPr>
        <w:tc>
          <w:tcPr>
            <w:tcW w:w="709" w:type="dxa"/>
            <w:gridSpan w:val="2"/>
            <w:tcBorders>
              <w:top w:val="single" w:sz="4" w:space="0" w:color="auto"/>
            </w:tcBorders>
            <w:vAlign w:val="bottom"/>
          </w:tcPr>
          <w:p w:rsidR="00945C41" w:rsidRPr="009E7290" w:rsidRDefault="00945C41" w:rsidP="00F9737C">
            <w:pPr>
              <w:pStyle w:val="3"/>
              <w:ind w:right="-108"/>
              <w:rPr>
                <w:sz w:val="22"/>
                <w:szCs w:val="22"/>
              </w:rPr>
            </w:pPr>
            <w:r w:rsidRPr="009E7290">
              <w:rPr>
                <w:sz w:val="22"/>
                <w:szCs w:val="22"/>
              </w:rPr>
              <w:t>На №</w:t>
            </w:r>
          </w:p>
        </w:tc>
        <w:tc>
          <w:tcPr>
            <w:tcW w:w="1276" w:type="dxa"/>
            <w:tcBorders>
              <w:top w:val="single" w:sz="4" w:space="0" w:color="auto"/>
              <w:bottom w:val="single" w:sz="4" w:space="0" w:color="auto"/>
            </w:tcBorders>
            <w:vAlign w:val="bottom"/>
          </w:tcPr>
          <w:p w:rsidR="00945C41" w:rsidRPr="005A6F9C" w:rsidRDefault="00945C41" w:rsidP="00F9737C">
            <w:pPr>
              <w:ind w:right="-108" w:hanging="108"/>
              <w:rPr>
                <w:i/>
                <w:sz w:val="26"/>
                <w:szCs w:val="26"/>
              </w:rPr>
            </w:pPr>
          </w:p>
        </w:tc>
        <w:tc>
          <w:tcPr>
            <w:tcW w:w="283" w:type="dxa"/>
            <w:vAlign w:val="bottom"/>
          </w:tcPr>
          <w:p w:rsidR="00945C41" w:rsidRPr="009E7290" w:rsidRDefault="00945C41" w:rsidP="00F9737C">
            <w:pPr>
              <w:ind w:right="-250" w:hanging="108"/>
            </w:pPr>
            <w:r w:rsidRPr="009E7290">
              <w:t>от</w:t>
            </w:r>
          </w:p>
        </w:tc>
        <w:tc>
          <w:tcPr>
            <w:tcW w:w="1701" w:type="dxa"/>
            <w:gridSpan w:val="2"/>
            <w:tcBorders>
              <w:bottom w:val="single" w:sz="4" w:space="0" w:color="auto"/>
            </w:tcBorders>
            <w:vAlign w:val="bottom"/>
          </w:tcPr>
          <w:p w:rsidR="00945C41" w:rsidRPr="005A6F9C" w:rsidRDefault="00945C41" w:rsidP="00F9737C">
            <w:pPr>
              <w:ind w:left="57"/>
              <w:jc w:val="center"/>
              <w:rPr>
                <w:i/>
                <w:sz w:val="26"/>
                <w:szCs w:val="26"/>
              </w:rPr>
            </w:pPr>
          </w:p>
        </w:tc>
        <w:tc>
          <w:tcPr>
            <w:tcW w:w="1134" w:type="dxa"/>
            <w:vMerge/>
          </w:tcPr>
          <w:p w:rsidR="00945C41" w:rsidRPr="00F52076" w:rsidRDefault="00945C41" w:rsidP="00F9737C">
            <w:pPr>
              <w:ind w:left="57"/>
              <w:rPr>
                <w:i/>
              </w:rPr>
            </w:pPr>
          </w:p>
        </w:tc>
        <w:tc>
          <w:tcPr>
            <w:tcW w:w="4536" w:type="dxa"/>
            <w:vMerge/>
          </w:tcPr>
          <w:p w:rsidR="00945C41" w:rsidRPr="00F52076" w:rsidRDefault="00945C41" w:rsidP="00F9737C">
            <w:pPr>
              <w:ind w:left="57"/>
              <w:rPr>
                <w:i/>
              </w:rPr>
            </w:pPr>
          </w:p>
        </w:tc>
      </w:tr>
      <w:tr w:rsidR="00945C41" w:rsidRPr="00F52076" w:rsidTr="00F9737C">
        <w:trPr>
          <w:cantSplit/>
          <w:trHeight w:val="92"/>
        </w:trPr>
        <w:tc>
          <w:tcPr>
            <w:tcW w:w="3969" w:type="dxa"/>
            <w:gridSpan w:val="6"/>
          </w:tcPr>
          <w:p w:rsidR="00945C41" w:rsidRPr="00D03A69" w:rsidRDefault="00945C41" w:rsidP="00F9737C">
            <w:pPr>
              <w:jc w:val="right"/>
              <w:rPr>
                <w:sz w:val="16"/>
                <w:szCs w:val="16"/>
              </w:rPr>
            </w:pPr>
          </w:p>
        </w:tc>
        <w:tc>
          <w:tcPr>
            <w:tcW w:w="1134" w:type="dxa"/>
            <w:vMerge/>
          </w:tcPr>
          <w:p w:rsidR="00945C41" w:rsidRPr="00F52076" w:rsidRDefault="00945C41" w:rsidP="00F9737C">
            <w:pPr>
              <w:jc w:val="right"/>
            </w:pPr>
          </w:p>
        </w:tc>
        <w:tc>
          <w:tcPr>
            <w:tcW w:w="4536" w:type="dxa"/>
            <w:vMerge/>
          </w:tcPr>
          <w:p w:rsidR="00945C41" w:rsidRPr="00F52076" w:rsidRDefault="00945C41" w:rsidP="00F9737C">
            <w:pPr>
              <w:jc w:val="right"/>
            </w:pPr>
          </w:p>
        </w:tc>
      </w:tr>
      <w:tr w:rsidR="00945C41" w:rsidRPr="00F52076" w:rsidTr="00F9737C">
        <w:trPr>
          <w:cantSplit/>
          <w:trHeight w:val="404"/>
        </w:trPr>
        <w:tc>
          <w:tcPr>
            <w:tcW w:w="426" w:type="dxa"/>
          </w:tcPr>
          <w:p w:rsidR="00945C41" w:rsidRPr="00D03A69" w:rsidRDefault="00945C41" w:rsidP="00F9737C">
            <w:pPr>
              <w:jc w:val="right"/>
              <w:rPr>
                <w:sz w:val="16"/>
                <w:szCs w:val="16"/>
              </w:rPr>
            </w:pPr>
            <w:r w:rsidRPr="00516001">
              <w:rPr>
                <w:noProof/>
                <w:sz w:val="26"/>
                <w:szCs w:val="26"/>
              </w:rPr>
              <mc:AlternateContent>
                <mc:Choice Requires="wps">
                  <w:drawing>
                    <wp:anchor distT="0" distB="0" distL="114300" distR="114300" simplePos="0" relativeHeight="251666432" behindDoc="0" locked="0" layoutInCell="1" allowOverlap="1">
                      <wp:simplePos x="0" y="0"/>
                      <wp:positionH relativeFrom="column">
                        <wp:posOffset>-62865</wp:posOffset>
                      </wp:positionH>
                      <wp:positionV relativeFrom="paragraph">
                        <wp:posOffset>-3810</wp:posOffset>
                      </wp:positionV>
                      <wp:extent cx="0" cy="107950"/>
                      <wp:effectExtent l="13335" t="5715" r="5715" b="1016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A1021" id="Прямая соединительная линия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pt" to="-4.9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"/>
                  </w:pict>
                </mc:Fallback>
              </mc:AlternateContent>
            </w:r>
            <w:r w:rsidRPr="00516001">
              <w:rPr>
                <w:noProof/>
                <w:sz w:val="26"/>
                <w:szCs w:val="26"/>
              </w:rPr>
              <mc:AlternateContent>
                <mc:Choice Requires="wps">
                  <w:drawing>
                    <wp:anchor distT="0" distB="0" distL="114300" distR="114300" simplePos="0" relativeHeight="251664384" behindDoc="0" locked="0" layoutInCell="1" allowOverlap="1">
                      <wp:simplePos x="0" y="0"/>
                      <wp:positionH relativeFrom="column">
                        <wp:posOffset>-62865</wp:posOffset>
                      </wp:positionH>
                      <wp:positionV relativeFrom="paragraph">
                        <wp:posOffset>-3810</wp:posOffset>
                      </wp:positionV>
                      <wp:extent cx="252095" cy="0"/>
                      <wp:effectExtent l="13335" t="5715" r="10795" b="1333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63316" id="Прямая соединительная линия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pt" to="14.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"/>
                  </w:pict>
                </mc:Fallback>
              </mc:AlternateContent>
            </w:r>
          </w:p>
        </w:tc>
        <w:tc>
          <w:tcPr>
            <w:tcW w:w="2693" w:type="dxa"/>
            <w:gridSpan w:val="4"/>
            <w:vAlign w:val="center"/>
          </w:tcPr>
          <w:p w:rsidR="00945C41" w:rsidRPr="00D03A69" w:rsidRDefault="00945C41" w:rsidP="00F9737C">
            <w:pPr>
              <w:jc w:val="center"/>
              <w:rPr>
                <w:sz w:val="16"/>
                <w:szCs w:val="16"/>
              </w:rPr>
            </w:pPr>
          </w:p>
        </w:tc>
        <w:tc>
          <w:tcPr>
            <w:tcW w:w="850" w:type="dxa"/>
          </w:tcPr>
          <w:p w:rsidR="00945C41" w:rsidRPr="00D03A69" w:rsidRDefault="00945C41" w:rsidP="00F9737C">
            <w:pPr>
              <w:jc w:val="right"/>
              <w:rPr>
                <w:sz w:val="16"/>
                <w:szCs w:val="16"/>
              </w:rPr>
            </w:pPr>
            <w:r w:rsidRPr="00516001">
              <w:rPr>
                <w:noProof/>
                <w:sz w:val="26"/>
                <w:szCs w:val="26"/>
              </w:rPr>
              <mc:AlternateContent>
                <mc:Choice Requires="wpg">
                  <w:drawing>
                    <wp:anchor distT="0" distB="0" distL="114300" distR="114300" simplePos="0" relativeHeight="251665408" behindDoc="0" locked="0" layoutInCell="1" allowOverlap="1">
                      <wp:simplePos x="0" y="0"/>
                      <wp:positionH relativeFrom="column">
                        <wp:posOffset>196850</wp:posOffset>
                      </wp:positionH>
                      <wp:positionV relativeFrom="paragraph">
                        <wp:posOffset>23495</wp:posOffset>
                      </wp:positionV>
                      <wp:extent cx="261620" cy="107950"/>
                      <wp:effectExtent l="6350" t="13970" r="8255" b="1143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620" cy="107950"/>
                                <a:chOff x="5504" y="5018"/>
                                <a:chExt cx="412" cy="170"/>
                              </a:xfrm>
                            </wpg:grpSpPr>
                            <wps:wsp>
                              <wps:cNvPr id="4" name="Line 8"/>
                              <wps:cNvCnPr>
                                <a:cxnSpLocks noChangeShapeType="1"/>
                              </wps:cNvCnPr>
                              <wps:spPr bwMode="auto">
                                <a:xfrm>
                                  <a:off x="5504" y="5018"/>
                                  <a:ext cx="3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9"/>
                              <wps:cNvCnPr>
                                <a:cxnSpLocks noChangeShapeType="1"/>
                              </wps:cNvCnPr>
                              <wps:spPr bwMode="auto">
                                <a:xfrm>
                                  <a:off x="5916" y="5018"/>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AC1EC3" id="Группа 3" o:spid="_x0000_s1026" style="position:absolute;margin-left:15.5pt;margin-top:1.85pt;width:20.6pt;height:8.5pt;z-index:251665408" coordorigin="5504,5018" coordsize="412,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">
                      <v:line id="Line 8" o:spid="_x0000_s1027" style="position:absolute;visibility:visible;mso-wrap-style:square" from="5504,5018" to="5901,5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9" o:spid="_x0000_s1028" style="position:absolute;visibility:visible;mso-wrap-style:square" from="5916,5018" to="5916,5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group>
                  </w:pict>
                </mc:Fallback>
              </mc:AlternateContent>
            </w:r>
          </w:p>
        </w:tc>
        <w:tc>
          <w:tcPr>
            <w:tcW w:w="1134" w:type="dxa"/>
            <w:vMerge/>
          </w:tcPr>
          <w:p w:rsidR="00945C41" w:rsidRPr="00F52076" w:rsidRDefault="00945C41" w:rsidP="00F9737C">
            <w:pPr>
              <w:jc w:val="right"/>
            </w:pPr>
          </w:p>
        </w:tc>
        <w:tc>
          <w:tcPr>
            <w:tcW w:w="4536" w:type="dxa"/>
            <w:vMerge/>
          </w:tcPr>
          <w:p w:rsidR="00945C41" w:rsidRPr="00F52076" w:rsidRDefault="00945C41" w:rsidP="00F9737C">
            <w:pPr>
              <w:jc w:val="right"/>
            </w:pPr>
          </w:p>
        </w:tc>
      </w:tr>
    </w:tbl>
    <w:p w:rsidR="001F78B7" w:rsidRDefault="001F78B7">
      <w:pPr>
        <w:jc w:val="right"/>
        <w:rPr>
          <w:bCs/>
          <w:spacing w:val="-1"/>
          <w:sz w:val="26"/>
          <w:szCs w:val="26"/>
        </w:rPr>
      </w:pPr>
    </w:p>
    <w:p w:rsidR="00945C41" w:rsidRDefault="00945C41">
      <w:pPr>
        <w:jc w:val="right"/>
        <w:rPr>
          <w:bCs/>
          <w:spacing w:val="-1"/>
          <w:sz w:val="26"/>
          <w:szCs w:val="26"/>
        </w:rPr>
      </w:pPr>
    </w:p>
    <w:p w:rsidR="001F78B7" w:rsidRDefault="00C935F1">
      <w:pPr>
        <w:ind w:firstLine="720"/>
        <w:jc w:val="both"/>
        <w:rPr>
          <w:bCs/>
          <w:sz w:val="26"/>
          <w:szCs w:val="26"/>
        </w:rPr>
      </w:pPr>
      <w:r>
        <w:rPr>
          <w:bCs/>
          <w:sz w:val="26"/>
          <w:szCs w:val="26"/>
        </w:rPr>
        <w:t xml:space="preserve">В связи с признанием ООО «ПТК» несостоятельным (банкротом) просим принять на хранение документы по личному составу за 2012 – 2017 годы. </w:t>
      </w:r>
    </w:p>
    <w:p w:rsidR="001F78B7" w:rsidRDefault="001F78B7">
      <w:pPr>
        <w:ind w:firstLine="720"/>
        <w:jc w:val="both"/>
        <w:rPr>
          <w:sz w:val="26"/>
          <w:szCs w:val="26"/>
        </w:rPr>
      </w:pPr>
    </w:p>
    <w:p w:rsidR="001F78B7" w:rsidRDefault="00C935F1">
      <w:pPr>
        <w:ind w:firstLine="720"/>
        <w:jc w:val="both"/>
        <w:rPr>
          <w:sz w:val="26"/>
          <w:szCs w:val="26"/>
        </w:rPr>
      </w:pPr>
      <w:r>
        <w:rPr>
          <w:sz w:val="26"/>
          <w:szCs w:val="26"/>
        </w:rPr>
        <w:t>Общество с ограниченной ответственностью «Первая Торговая Компания» (ООО «ПТК») создано 27 августа 2012 года.</w:t>
      </w:r>
    </w:p>
    <w:p w:rsidR="001F78B7" w:rsidRDefault="00C935F1">
      <w:pPr>
        <w:ind w:firstLine="720"/>
        <w:jc w:val="both"/>
        <w:rPr>
          <w:sz w:val="26"/>
          <w:szCs w:val="26"/>
        </w:rPr>
      </w:pPr>
      <w:r>
        <w:rPr>
          <w:sz w:val="26"/>
          <w:szCs w:val="26"/>
        </w:rPr>
        <w:t>Юридический адрес: 454079, г. Челябинск, ул. Линейная, д. 96В.</w:t>
      </w:r>
    </w:p>
    <w:p w:rsidR="001F78B7" w:rsidRDefault="00C935F1">
      <w:pPr>
        <w:ind w:firstLine="720"/>
        <w:jc w:val="both"/>
        <w:rPr>
          <w:sz w:val="26"/>
          <w:szCs w:val="26"/>
        </w:rPr>
      </w:pPr>
      <w:r>
        <w:rPr>
          <w:sz w:val="26"/>
          <w:szCs w:val="26"/>
        </w:rPr>
        <w:t>ООО «ПТК» внесено в Единый государственный реестр юридических лиц 19 сентября 2012 года Инспекцией Федеральной налоговой службы по Тракторозаводскому району города Челябинска, присвоены ОГРН 1127452005988, ИНН 7452105450.</w:t>
      </w:r>
    </w:p>
    <w:p w:rsidR="001F78B7" w:rsidRDefault="00C935F1">
      <w:pPr>
        <w:ind w:firstLine="720"/>
        <w:jc w:val="both"/>
        <w:rPr>
          <w:sz w:val="26"/>
          <w:szCs w:val="26"/>
        </w:rPr>
      </w:pPr>
      <w:r>
        <w:rPr>
          <w:sz w:val="26"/>
          <w:szCs w:val="26"/>
        </w:rPr>
        <w:t>Основной вид деятельности: 46.34.23 Торговля оптовая пивом.</w:t>
      </w:r>
    </w:p>
    <w:p w:rsidR="001F78B7" w:rsidRDefault="00C935F1">
      <w:pPr>
        <w:ind w:firstLine="720"/>
        <w:jc w:val="both"/>
        <w:rPr>
          <w:bCs/>
          <w:sz w:val="26"/>
          <w:szCs w:val="26"/>
        </w:rPr>
      </w:pPr>
      <w:r>
        <w:rPr>
          <w:bCs/>
          <w:sz w:val="26"/>
          <w:szCs w:val="26"/>
        </w:rPr>
        <w:t>В период осуществления деятельности в организации отсутствовали профессии, специальности, дающие право на льготные пенсии.</w:t>
      </w:r>
    </w:p>
    <w:p w:rsidR="001F78B7" w:rsidRDefault="00C935F1">
      <w:pPr>
        <w:ind w:firstLine="720"/>
        <w:jc w:val="both"/>
        <w:rPr>
          <w:bCs/>
          <w:sz w:val="26"/>
          <w:szCs w:val="26"/>
        </w:rPr>
      </w:pPr>
      <w:r>
        <w:rPr>
          <w:bCs/>
          <w:sz w:val="26"/>
          <w:szCs w:val="26"/>
        </w:rPr>
        <w:t xml:space="preserve">Решением Арбитражного суда Челябинской области от 02.11.2017 по делу № А76-24372/2017 </w:t>
      </w:r>
      <w:r>
        <w:rPr>
          <w:sz w:val="26"/>
          <w:szCs w:val="26"/>
        </w:rPr>
        <w:t>ООО «ПТК»</w:t>
      </w:r>
      <w:r>
        <w:rPr>
          <w:bCs/>
          <w:sz w:val="26"/>
          <w:szCs w:val="26"/>
        </w:rPr>
        <w:t xml:space="preserve"> признано несостоятельным (банкротом), в отношении должника открыто конкурное производство, конкурсным управляющим назначен Окатов Алексей Юрьевич.</w:t>
      </w:r>
    </w:p>
    <w:p w:rsidR="001F78B7" w:rsidRDefault="001F78B7">
      <w:pPr>
        <w:ind w:firstLine="720"/>
        <w:jc w:val="both"/>
        <w:rPr>
          <w:bCs/>
          <w:sz w:val="26"/>
          <w:szCs w:val="26"/>
        </w:rPr>
      </w:pPr>
    </w:p>
    <w:p w:rsidR="001F78B7" w:rsidRDefault="00C935F1">
      <w:pPr>
        <w:ind w:firstLine="720"/>
        <w:jc w:val="both"/>
        <w:rPr>
          <w:bCs/>
          <w:sz w:val="26"/>
          <w:szCs w:val="26"/>
        </w:rPr>
      </w:pPr>
      <w:r>
        <w:rPr>
          <w:bCs/>
          <w:sz w:val="26"/>
          <w:szCs w:val="26"/>
        </w:rPr>
        <w:t>Контактное лицо по вопросам упорядочения документов по личному составу, составления описи дел: Иванова Анна Петровна, (351) 721-66-02, a_ivanova@mail.ru.</w:t>
      </w:r>
    </w:p>
    <w:p w:rsidR="001F78B7" w:rsidRDefault="001F78B7">
      <w:pPr>
        <w:ind w:firstLine="720"/>
        <w:jc w:val="both"/>
        <w:rPr>
          <w:sz w:val="26"/>
          <w:szCs w:val="26"/>
        </w:rPr>
      </w:pPr>
    </w:p>
    <w:p w:rsidR="001F78B7" w:rsidRDefault="001F78B7">
      <w:pPr>
        <w:ind w:firstLine="720"/>
        <w:jc w:val="both"/>
        <w:rPr>
          <w:sz w:val="26"/>
          <w:szCs w:val="26"/>
        </w:rPr>
      </w:pPr>
    </w:p>
    <w:p w:rsidR="001F78B7" w:rsidRDefault="001F78B7">
      <w:pPr>
        <w:ind w:firstLine="720"/>
        <w:jc w:val="both"/>
        <w:rPr>
          <w:sz w:val="26"/>
          <w:szCs w:val="26"/>
        </w:rPr>
      </w:pPr>
    </w:p>
    <w:p w:rsidR="001F78B7" w:rsidRDefault="00C935F1">
      <w:pPr>
        <w:spacing w:before="120"/>
        <w:jc w:val="both"/>
        <w:rPr>
          <w:sz w:val="26"/>
          <w:szCs w:val="26"/>
        </w:rPr>
      </w:pPr>
      <w:r>
        <w:rPr>
          <w:sz w:val="26"/>
          <w:szCs w:val="26"/>
        </w:rPr>
        <w:t>Конкурсный управляющий</w:t>
      </w:r>
      <w:r w:rsidR="005115D1">
        <w:rPr>
          <w:sz w:val="26"/>
          <w:szCs w:val="26"/>
        </w:rPr>
        <w:tab/>
      </w:r>
      <w:r w:rsidR="005115D1">
        <w:rPr>
          <w:sz w:val="26"/>
          <w:szCs w:val="26"/>
        </w:rPr>
        <w:tab/>
      </w:r>
      <w:r>
        <w:rPr>
          <w:sz w:val="26"/>
          <w:szCs w:val="26"/>
        </w:rPr>
        <w:tab/>
      </w:r>
      <w:r>
        <w:rPr>
          <w:sz w:val="26"/>
          <w:szCs w:val="26"/>
        </w:rPr>
        <w:tab/>
      </w:r>
      <w:r>
        <w:rPr>
          <w:sz w:val="26"/>
          <w:szCs w:val="26"/>
        </w:rPr>
        <w:tab/>
      </w:r>
      <w:r>
        <w:rPr>
          <w:sz w:val="26"/>
          <w:szCs w:val="26"/>
        </w:rPr>
        <w:tab/>
        <w:t xml:space="preserve">                А.Ю. Окатов</w:t>
      </w:r>
    </w:p>
    <w:p w:rsidR="005115D1" w:rsidRDefault="005115D1">
      <w:r>
        <w:br w:type="page"/>
      </w:r>
    </w:p>
    <w:tbl>
      <w:tblPr>
        <w:tblW w:w="9781" w:type="dxa"/>
        <w:tblInd w:w="-34" w:type="dxa"/>
        <w:tblLayout w:type="fixed"/>
        <w:tblLook w:val="0000" w:firstRow="0" w:lastRow="0" w:firstColumn="0" w:lastColumn="0" w:noHBand="0" w:noVBand="0"/>
      </w:tblPr>
      <w:tblGrid>
        <w:gridCol w:w="9781"/>
      </w:tblGrid>
      <w:tr w:rsidR="005115D1" w:rsidRPr="00B12B59" w:rsidTr="00E250A9">
        <w:trPr>
          <w:cantSplit/>
          <w:trHeight w:val="353"/>
        </w:trPr>
        <w:tc>
          <w:tcPr>
            <w:tcW w:w="9781" w:type="dxa"/>
            <w:vAlign w:val="center"/>
          </w:tcPr>
          <w:p w:rsidR="005115D1" w:rsidRPr="00B12B59" w:rsidRDefault="005115D1" w:rsidP="00E250A9">
            <w:pPr>
              <w:tabs>
                <w:tab w:val="left" w:pos="9565"/>
              </w:tabs>
              <w:spacing w:line="276" w:lineRule="auto"/>
              <w:ind w:hanging="108"/>
              <w:jc w:val="right"/>
              <w:rPr>
                <w:b/>
                <w:sz w:val="28"/>
                <w:szCs w:val="28"/>
              </w:rPr>
            </w:pPr>
            <w:r w:rsidRPr="00B12B59">
              <w:rPr>
                <w:sz w:val="26"/>
                <w:szCs w:val="26"/>
              </w:rPr>
              <w:lastRenderedPageBreak/>
              <w:t xml:space="preserve">Приложение </w:t>
            </w:r>
            <w:r>
              <w:rPr>
                <w:sz w:val="26"/>
                <w:szCs w:val="26"/>
              </w:rPr>
              <w:t>3</w:t>
            </w:r>
          </w:p>
        </w:tc>
      </w:tr>
    </w:tbl>
    <w:p w:rsidR="005115D1" w:rsidRPr="00B12B59" w:rsidRDefault="005115D1" w:rsidP="005115D1">
      <w:pPr>
        <w:spacing w:line="276" w:lineRule="auto"/>
        <w:jc w:val="center"/>
        <w:rPr>
          <w:b/>
          <w:bCs/>
          <w:sz w:val="26"/>
          <w:szCs w:val="26"/>
        </w:rPr>
      </w:pPr>
      <w:r w:rsidRPr="00B12B59">
        <w:rPr>
          <w:b/>
          <w:bCs/>
          <w:sz w:val="26"/>
          <w:szCs w:val="26"/>
        </w:rPr>
        <w:t xml:space="preserve">ОБРАЗЕЦ </w:t>
      </w:r>
      <w:r>
        <w:rPr>
          <w:b/>
          <w:bCs/>
          <w:sz w:val="26"/>
          <w:szCs w:val="26"/>
        </w:rPr>
        <w:t xml:space="preserve">АКТА ПРИЕМА-ПЕРЕДАЧИ </w:t>
      </w:r>
    </w:p>
    <w:p w:rsidR="005115D1" w:rsidRDefault="005115D1" w:rsidP="005115D1"/>
    <w:tbl>
      <w:tblPr>
        <w:tblW w:w="9639" w:type="dxa"/>
        <w:tblLayout w:type="fixed"/>
        <w:tblCellMar>
          <w:left w:w="57" w:type="dxa"/>
          <w:right w:w="57" w:type="dxa"/>
        </w:tblCellMar>
        <w:tblLook w:val="0000" w:firstRow="0" w:lastRow="0" w:firstColumn="0" w:lastColumn="0" w:noHBand="0" w:noVBand="0"/>
      </w:tblPr>
      <w:tblGrid>
        <w:gridCol w:w="27"/>
        <w:gridCol w:w="453"/>
        <w:gridCol w:w="591"/>
        <w:gridCol w:w="559"/>
        <w:gridCol w:w="278"/>
        <w:gridCol w:w="417"/>
        <w:gridCol w:w="142"/>
        <w:gridCol w:w="1818"/>
        <w:gridCol w:w="450"/>
        <w:gridCol w:w="536"/>
        <w:gridCol w:w="882"/>
        <w:gridCol w:w="776"/>
        <w:gridCol w:w="641"/>
        <w:gridCol w:w="167"/>
        <w:gridCol w:w="30"/>
        <w:gridCol w:w="370"/>
        <w:gridCol w:w="1432"/>
        <w:gridCol w:w="13"/>
        <w:gridCol w:w="57"/>
      </w:tblGrid>
      <w:tr w:rsidR="005115D1" w:rsidTr="00E250A9">
        <w:trPr>
          <w:gridBefore w:val="1"/>
          <w:wBefore w:w="27" w:type="dxa"/>
        </w:trPr>
        <w:tc>
          <w:tcPr>
            <w:tcW w:w="4258" w:type="dxa"/>
            <w:gridSpan w:val="7"/>
            <w:shd w:val="clear" w:color="auto" w:fill="auto"/>
            <w:vAlign w:val="bottom"/>
          </w:tcPr>
          <w:p w:rsidR="005115D1" w:rsidRPr="001A1C27" w:rsidRDefault="005115D1" w:rsidP="00E250A9">
            <w:pPr>
              <w:jc w:val="center"/>
            </w:pPr>
            <w:r w:rsidRPr="001A1C27">
              <w:rPr>
                <w:b/>
              </w:rPr>
              <w:t>УТВЕРЖДАЮ</w:t>
            </w:r>
          </w:p>
        </w:tc>
        <w:tc>
          <w:tcPr>
            <w:tcW w:w="986" w:type="dxa"/>
            <w:gridSpan w:val="2"/>
            <w:shd w:val="clear" w:color="auto" w:fill="auto"/>
            <w:vAlign w:val="bottom"/>
          </w:tcPr>
          <w:p w:rsidR="005115D1" w:rsidRPr="001A1C27" w:rsidRDefault="005115D1" w:rsidP="00E250A9">
            <w:pPr>
              <w:snapToGrid w:val="0"/>
              <w:jc w:val="center"/>
              <w:rPr>
                <w:b/>
              </w:rPr>
            </w:pPr>
          </w:p>
        </w:tc>
        <w:tc>
          <w:tcPr>
            <w:tcW w:w="4368" w:type="dxa"/>
            <w:gridSpan w:val="9"/>
            <w:shd w:val="clear" w:color="auto" w:fill="auto"/>
            <w:vAlign w:val="bottom"/>
          </w:tcPr>
          <w:p w:rsidR="005115D1" w:rsidRPr="001A1C27" w:rsidRDefault="005115D1" w:rsidP="00E250A9">
            <w:pPr>
              <w:snapToGrid w:val="0"/>
              <w:jc w:val="center"/>
            </w:pPr>
            <w:r w:rsidRPr="001A1C27">
              <w:rPr>
                <w:b/>
              </w:rPr>
              <w:t>УТВЕРЖДАЮ</w:t>
            </w:r>
          </w:p>
        </w:tc>
      </w:tr>
      <w:tr w:rsidR="005115D1" w:rsidTr="00E250A9">
        <w:trPr>
          <w:gridBefore w:val="1"/>
          <w:wBefore w:w="27" w:type="dxa"/>
        </w:trPr>
        <w:tc>
          <w:tcPr>
            <w:tcW w:w="4258" w:type="dxa"/>
            <w:gridSpan w:val="7"/>
            <w:shd w:val="clear" w:color="auto" w:fill="auto"/>
          </w:tcPr>
          <w:p w:rsidR="005115D1" w:rsidRPr="001A1C27" w:rsidRDefault="005115D1" w:rsidP="00E250A9">
            <w:pPr>
              <w:snapToGrid w:val="0"/>
              <w:jc w:val="center"/>
              <w:rPr>
                <w:b/>
              </w:rPr>
            </w:pPr>
          </w:p>
        </w:tc>
        <w:tc>
          <w:tcPr>
            <w:tcW w:w="986" w:type="dxa"/>
            <w:gridSpan w:val="2"/>
            <w:shd w:val="clear" w:color="auto" w:fill="auto"/>
          </w:tcPr>
          <w:p w:rsidR="005115D1" w:rsidRPr="001A1C27" w:rsidRDefault="005115D1" w:rsidP="00E250A9">
            <w:pPr>
              <w:snapToGrid w:val="0"/>
              <w:jc w:val="center"/>
              <w:rPr>
                <w:b/>
              </w:rPr>
            </w:pPr>
          </w:p>
        </w:tc>
        <w:tc>
          <w:tcPr>
            <w:tcW w:w="4368" w:type="dxa"/>
            <w:gridSpan w:val="9"/>
            <w:shd w:val="clear" w:color="auto" w:fill="auto"/>
          </w:tcPr>
          <w:p w:rsidR="005115D1" w:rsidRPr="001A1C27" w:rsidRDefault="005115D1" w:rsidP="00E250A9">
            <w:pPr>
              <w:snapToGrid w:val="0"/>
              <w:rPr>
                <w:b/>
              </w:rPr>
            </w:pPr>
          </w:p>
        </w:tc>
      </w:tr>
      <w:tr w:rsidR="005115D1" w:rsidTr="00E250A9">
        <w:trPr>
          <w:gridBefore w:val="1"/>
          <w:wBefore w:w="27" w:type="dxa"/>
        </w:trPr>
        <w:tc>
          <w:tcPr>
            <w:tcW w:w="4258" w:type="dxa"/>
            <w:gridSpan w:val="7"/>
            <w:shd w:val="clear" w:color="auto" w:fill="auto"/>
          </w:tcPr>
          <w:p w:rsidR="005115D1" w:rsidRPr="001A1C27" w:rsidRDefault="005115D1" w:rsidP="00E250A9">
            <w:pPr>
              <w:snapToGrid w:val="0"/>
              <w:jc w:val="center"/>
            </w:pPr>
            <w:r w:rsidRPr="001A1C27">
              <w:t xml:space="preserve">Конкурсный управляющий </w:t>
            </w:r>
            <w:r w:rsidRPr="001A1C27">
              <w:br/>
              <w:t>ЗАО СПТБ «</w:t>
            </w:r>
            <w:proofErr w:type="spellStart"/>
            <w:r w:rsidRPr="001A1C27">
              <w:t>Пищепромпроект</w:t>
            </w:r>
            <w:proofErr w:type="spellEnd"/>
            <w:r w:rsidRPr="001A1C27">
              <w:t>»</w:t>
            </w:r>
          </w:p>
        </w:tc>
        <w:tc>
          <w:tcPr>
            <w:tcW w:w="986" w:type="dxa"/>
            <w:gridSpan w:val="2"/>
            <w:shd w:val="clear" w:color="auto" w:fill="auto"/>
          </w:tcPr>
          <w:p w:rsidR="005115D1" w:rsidRPr="001A1C27" w:rsidRDefault="005115D1" w:rsidP="00E250A9">
            <w:pPr>
              <w:snapToGrid w:val="0"/>
              <w:jc w:val="center"/>
            </w:pPr>
          </w:p>
        </w:tc>
        <w:tc>
          <w:tcPr>
            <w:tcW w:w="4368" w:type="dxa"/>
            <w:gridSpan w:val="9"/>
            <w:shd w:val="clear" w:color="auto" w:fill="auto"/>
          </w:tcPr>
          <w:p w:rsidR="005115D1" w:rsidRPr="001A1C27" w:rsidRDefault="005115D1" w:rsidP="00945C41">
            <w:pPr>
              <w:snapToGrid w:val="0"/>
              <w:jc w:val="center"/>
            </w:pPr>
            <w:r w:rsidRPr="001A1C27">
              <w:t xml:space="preserve">Начальник Архивного </w:t>
            </w:r>
            <w:r w:rsidR="00945C41">
              <w:t>управления</w:t>
            </w:r>
            <w:r w:rsidRPr="001A1C27">
              <w:t xml:space="preserve"> </w:t>
            </w:r>
            <w:r w:rsidRPr="001A1C27">
              <w:br/>
              <w:t>Администрации города Челябинска</w:t>
            </w:r>
          </w:p>
        </w:tc>
      </w:tr>
      <w:tr w:rsidR="005115D1" w:rsidTr="00E250A9">
        <w:trPr>
          <w:gridBefore w:val="1"/>
          <w:wBefore w:w="27" w:type="dxa"/>
        </w:trPr>
        <w:tc>
          <w:tcPr>
            <w:tcW w:w="2298" w:type="dxa"/>
            <w:gridSpan w:val="5"/>
            <w:tcBorders>
              <w:bottom w:val="single" w:sz="4" w:space="0" w:color="000000"/>
            </w:tcBorders>
            <w:shd w:val="clear" w:color="auto" w:fill="auto"/>
          </w:tcPr>
          <w:p w:rsidR="005115D1" w:rsidRPr="001A1C27" w:rsidRDefault="005115D1" w:rsidP="00E250A9">
            <w:pPr>
              <w:spacing w:before="180"/>
            </w:pPr>
          </w:p>
        </w:tc>
        <w:tc>
          <w:tcPr>
            <w:tcW w:w="1960" w:type="dxa"/>
            <w:gridSpan w:val="2"/>
            <w:shd w:val="clear" w:color="auto" w:fill="auto"/>
          </w:tcPr>
          <w:p w:rsidR="005115D1" w:rsidRPr="001A1C27" w:rsidRDefault="005115D1" w:rsidP="00E250A9">
            <w:pPr>
              <w:snapToGrid w:val="0"/>
              <w:spacing w:before="180"/>
              <w:jc w:val="right"/>
            </w:pPr>
            <w:r w:rsidRPr="001A1C27">
              <w:t>К. Р. Рудаков</w:t>
            </w:r>
          </w:p>
        </w:tc>
        <w:tc>
          <w:tcPr>
            <w:tcW w:w="986" w:type="dxa"/>
            <w:gridSpan w:val="2"/>
            <w:shd w:val="clear" w:color="auto" w:fill="auto"/>
            <w:vAlign w:val="bottom"/>
          </w:tcPr>
          <w:p w:rsidR="005115D1" w:rsidRPr="001A1C27" w:rsidRDefault="005115D1" w:rsidP="00E250A9">
            <w:pPr>
              <w:snapToGrid w:val="0"/>
              <w:spacing w:before="180"/>
              <w:jc w:val="right"/>
              <w:rPr>
                <w:color w:val="FF0000"/>
              </w:rPr>
            </w:pPr>
          </w:p>
        </w:tc>
        <w:tc>
          <w:tcPr>
            <w:tcW w:w="2496" w:type="dxa"/>
            <w:gridSpan w:val="5"/>
            <w:tcBorders>
              <w:bottom w:val="single" w:sz="4" w:space="0" w:color="000000"/>
            </w:tcBorders>
            <w:shd w:val="clear" w:color="auto" w:fill="auto"/>
            <w:vAlign w:val="bottom"/>
          </w:tcPr>
          <w:p w:rsidR="005115D1" w:rsidRPr="001A1C27" w:rsidRDefault="005115D1" w:rsidP="00E250A9">
            <w:pPr>
              <w:snapToGrid w:val="0"/>
              <w:spacing w:before="180"/>
              <w:jc w:val="right"/>
              <w:rPr>
                <w:color w:val="FF0000"/>
              </w:rPr>
            </w:pPr>
          </w:p>
        </w:tc>
        <w:tc>
          <w:tcPr>
            <w:tcW w:w="1872" w:type="dxa"/>
            <w:gridSpan w:val="4"/>
            <w:shd w:val="clear" w:color="auto" w:fill="auto"/>
            <w:vAlign w:val="bottom"/>
          </w:tcPr>
          <w:p w:rsidR="005115D1" w:rsidRPr="001A1C27" w:rsidRDefault="005115D1" w:rsidP="00E250A9">
            <w:pPr>
              <w:snapToGrid w:val="0"/>
              <w:spacing w:before="180"/>
              <w:jc w:val="right"/>
            </w:pPr>
            <w:r w:rsidRPr="001A1C27">
              <w:t>Т. В. Егозина</w:t>
            </w:r>
          </w:p>
        </w:tc>
      </w:tr>
      <w:tr w:rsidR="005115D1" w:rsidTr="00E250A9">
        <w:trPr>
          <w:gridBefore w:val="1"/>
          <w:wBefore w:w="27" w:type="dxa"/>
        </w:trPr>
        <w:tc>
          <w:tcPr>
            <w:tcW w:w="1603" w:type="dxa"/>
            <w:gridSpan w:val="3"/>
            <w:shd w:val="clear" w:color="auto" w:fill="auto"/>
            <w:vAlign w:val="bottom"/>
          </w:tcPr>
          <w:p w:rsidR="005115D1" w:rsidRPr="001A1C27" w:rsidRDefault="005115D1" w:rsidP="00945C41">
            <w:pPr>
              <w:spacing w:before="120"/>
              <w:jc w:val="center"/>
            </w:pPr>
            <w:r w:rsidRPr="001A1C27">
              <w:rPr>
                <w:color w:val="111111"/>
              </w:rPr>
              <w:t>26.05.202</w:t>
            </w:r>
            <w:r w:rsidR="00945C41">
              <w:rPr>
                <w:color w:val="111111"/>
              </w:rPr>
              <w:t>1</w:t>
            </w:r>
          </w:p>
        </w:tc>
        <w:tc>
          <w:tcPr>
            <w:tcW w:w="2655" w:type="dxa"/>
            <w:gridSpan w:val="4"/>
            <w:shd w:val="clear" w:color="auto" w:fill="auto"/>
            <w:vAlign w:val="bottom"/>
          </w:tcPr>
          <w:p w:rsidR="005115D1" w:rsidRPr="001A1C27" w:rsidRDefault="005115D1" w:rsidP="00E250A9">
            <w:pPr>
              <w:snapToGrid w:val="0"/>
              <w:spacing w:before="120"/>
              <w:jc w:val="right"/>
              <w:rPr>
                <w:color w:val="111111"/>
              </w:rPr>
            </w:pPr>
          </w:p>
        </w:tc>
        <w:tc>
          <w:tcPr>
            <w:tcW w:w="986" w:type="dxa"/>
            <w:gridSpan w:val="2"/>
            <w:shd w:val="clear" w:color="auto" w:fill="auto"/>
            <w:vAlign w:val="bottom"/>
          </w:tcPr>
          <w:p w:rsidR="005115D1" w:rsidRPr="001A1C27" w:rsidRDefault="005115D1" w:rsidP="00E250A9">
            <w:pPr>
              <w:snapToGrid w:val="0"/>
              <w:spacing w:before="120"/>
              <w:jc w:val="right"/>
              <w:rPr>
                <w:color w:val="111111"/>
              </w:rPr>
            </w:pPr>
          </w:p>
        </w:tc>
        <w:tc>
          <w:tcPr>
            <w:tcW w:w="1658" w:type="dxa"/>
            <w:gridSpan w:val="2"/>
            <w:shd w:val="clear" w:color="auto" w:fill="auto"/>
            <w:vAlign w:val="bottom"/>
          </w:tcPr>
          <w:p w:rsidR="005115D1" w:rsidRPr="001A1C27" w:rsidRDefault="005115D1" w:rsidP="00945C41">
            <w:pPr>
              <w:snapToGrid w:val="0"/>
              <w:spacing w:before="120"/>
              <w:jc w:val="center"/>
            </w:pPr>
            <w:r w:rsidRPr="001A1C27">
              <w:rPr>
                <w:color w:val="111111"/>
              </w:rPr>
              <w:t>26.05.202</w:t>
            </w:r>
            <w:r w:rsidR="00945C41">
              <w:rPr>
                <w:color w:val="111111"/>
              </w:rPr>
              <w:t>1</w:t>
            </w:r>
          </w:p>
        </w:tc>
        <w:tc>
          <w:tcPr>
            <w:tcW w:w="2710" w:type="dxa"/>
            <w:gridSpan w:val="7"/>
            <w:shd w:val="clear" w:color="auto" w:fill="auto"/>
            <w:vAlign w:val="bottom"/>
          </w:tcPr>
          <w:p w:rsidR="005115D1" w:rsidRPr="001A1C27" w:rsidRDefault="005115D1" w:rsidP="00E250A9">
            <w:pPr>
              <w:snapToGrid w:val="0"/>
              <w:spacing w:before="120"/>
              <w:jc w:val="right"/>
              <w:rPr>
                <w:color w:val="111111"/>
              </w:rPr>
            </w:pPr>
          </w:p>
        </w:tc>
      </w:tr>
      <w:tr w:rsidR="005115D1" w:rsidTr="00E250A9">
        <w:trPr>
          <w:gridBefore w:val="1"/>
          <w:wBefore w:w="27" w:type="dxa"/>
        </w:trPr>
        <w:tc>
          <w:tcPr>
            <w:tcW w:w="4258" w:type="dxa"/>
            <w:gridSpan w:val="7"/>
            <w:shd w:val="clear" w:color="auto" w:fill="auto"/>
          </w:tcPr>
          <w:p w:rsidR="005115D1" w:rsidRPr="001A1C27" w:rsidRDefault="005115D1" w:rsidP="00E250A9">
            <w:proofErr w:type="spellStart"/>
            <w:r w:rsidRPr="001A1C27">
              <w:rPr>
                <w:color w:val="111111"/>
              </w:rPr>
              <w:t>м.п</w:t>
            </w:r>
            <w:proofErr w:type="spellEnd"/>
            <w:r w:rsidRPr="001A1C27">
              <w:rPr>
                <w:color w:val="111111"/>
              </w:rPr>
              <w:t xml:space="preserve">. </w:t>
            </w:r>
          </w:p>
        </w:tc>
        <w:tc>
          <w:tcPr>
            <w:tcW w:w="986" w:type="dxa"/>
            <w:gridSpan w:val="2"/>
            <w:shd w:val="clear" w:color="auto" w:fill="auto"/>
          </w:tcPr>
          <w:p w:rsidR="005115D1" w:rsidRPr="001A1C27" w:rsidRDefault="005115D1" w:rsidP="00E250A9">
            <w:pPr>
              <w:snapToGrid w:val="0"/>
              <w:rPr>
                <w:color w:val="111111"/>
              </w:rPr>
            </w:pPr>
          </w:p>
        </w:tc>
        <w:tc>
          <w:tcPr>
            <w:tcW w:w="4368" w:type="dxa"/>
            <w:gridSpan w:val="9"/>
            <w:shd w:val="clear" w:color="auto" w:fill="auto"/>
          </w:tcPr>
          <w:p w:rsidR="005115D1" w:rsidRPr="001A1C27" w:rsidRDefault="005115D1" w:rsidP="00E250A9">
            <w:pPr>
              <w:snapToGrid w:val="0"/>
            </w:pPr>
            <w:proofErr w:type="spellStart"/>
            <w:r w:rsidRPr="001A1C27">
              <w:rPr>
                <w:color w:val="111111"/>
              </w:rPr>
              <w:t>м.п</w:t>
            </w:r>
            <w:proofErr w:type="spellEnd"/>
            <w:r w:rsidRPr="001A1C27">
              <w:rPr>
                <w:color w:val="111111"/>
              </w:rPr>
              <w:t>.</w:t>
            </w:r>
          </w:p>
        </w:tc>
      </w:tr>
      <w:tr w:rsidR="005115D1" w:rsidRPr="00D61670" w:rsidTr="00E250A9">
        <w:trPr>
          <w:gridBefore w:val="1"/>
          <w:wBefore w:w="27" w:type="dxa"/>
        </w:trPr>
        <w:tc>
          <w:tcPr>
            <w:tcW w:w="4258" w:type="dxa"/>
            <w:gridSpan w:val="7"/>
            <w:shd w:val="clear" w:color="auto" w:fill="auto"/>
          </w:tcPr>
          <w:p w:rsidR="005115D1" w:rsidRPr="00D61670" w:rsidRDefault="005115D1" w:rsidP="00E250A9">
            <w:pPr>
              <w:snapToGrid w:val="0"/>
              <w:rPr>
                <w:color w:val="111111"/>
                <w:sz w:val="16"/>
                <w:szCs w:val="16"/>
              </w:rPr>
            </w:pPr>
          </w:p>
        </w:tc>
        <w:tc>
          <w:tcPr>
            <w:tcW w:w="986" w:type="dxa"/>
            <w:gridSpan w:val="2"/>
            <w:shd w:val="clear" w:color="auto" w:fill="auto"/>
          </w:tcPr>
          <w:p w:rsidR="005115D1" w:rsidRPr="00D61670" w:rsidRDefault="005115D1" w:rsidP="00E250A9">
            <w:pPr>
              <w:snapToGrid w:val="0"/>
              <w:rPr>
                <w:color w:val="111111"/>
                <w:sz w:val="16"/>
                <w:szCs w:val="16"/>
              </w:rPr>
            </w:pPr>
          </w:p>
        </w:tc>
        <w:tc>
          <w:tcPr>
            <w:tcW w:w="4368" w:type="dxa"/>
            <w:gridSpan w:val="9"/>
            <w:shd w:val="clear" w:color="auto" w:fill="auto"/>
          </w:tcPr>
          <w:p w:rsidR="005115D1" w:rsidRPr="00D61670" w:rsidRDefault="005115D1" w:rsidP="00E250A9">
            <w:pPr>
              <w:snapToGrid w:val="0"/>
              <w:rPr>
                <w:b/>
                <w:color w:val="111111"/>
                <w:sz w:val="16"/>
                <w:szCs w:val="16"/>
              </w:rPr>
            </w:pPr>
          </w:p>
        </w:tc>
      </w:tr>
      <w:tr w:rsidR="005115D1" w:rsidTr="00E250A9">
        <w:trPr>
          <w:gridBefore w:val="1"/>
          <w:wBefore w:w="27" w:type="dxa"/>
          <w:trHeight w:val="300"/>
        </w:trPr>
        <w:tc>
          <w:tcPr>
            <w:tcW w:w="4258" w:type="dxa"/>
            <w:gridSpan w:val="7"/>
            <w:shd w:val="clear" w:color="auto" w:fill="auto"/>
          </w:tcPr>
          <w:p w:rsidR="005115D1" w:rsidRPr="001A1C27" w:rsidRDefault="005115D1" w:rsidP="00E250A9">
            <w:pPr>
              <w:jc w:val="center"/>
            </w:pPr>
            <w:r w:rsidRPr="001A1C27">
              <w:rPr>
                <w:b/>
                <w:color w:val="111111"/>
              </w:rPr>
              <w:t>АКТ</w:t>
            </w:r>
          </w:p>
        </w:tc>
        <w:tc>
          <w:tcPr>
            <w:tcW w:w="986" w:type="dxa"/>
            <w:gridSpan w:val="2"/>
            <w:shd w:val="clear" w:color="auto" w:fill="auto"/>
          </w:tcPr>
          <w:p w:rsidR="005115D1" w:rsidRPr="001A1C27" w:rsidRDefault="005115D1" w:rsidP="00E250A9">
            <w:pPr>
              <w:snapToGrid w:val="0"/>
              <w:rPr>
                <w:b/>
                <w:color w:val="111111"/>
              </w:rPr>
            </w:pPr>
          </w:p>
        </w:tc>
        <w:tc>
          <w:tcPr>
            <w:tcW w:w="4368" w:type="dxa"/>
            <w:gridSpan w:val="9"/>
            <w:shd w:val="clear" w:color="auto" w:fill="auto"/>
          </w:tcPr>
          <w:p w:rsidR="005115D1" w:rsidRPr="001A1C27" w:rsidRDefault="005115D1" w:rsidP="00E250A9">
            <w:pPr>
              <w:snapToGrid w:val="0"/>
              <w:rPr>
                <w:b/>
                <w:color w:val="111111"/>
              </w:rPr>
            </w:pPr>
          </w:p>
        </w:tc>
      </w:tr>
      <w:tr w:rsidR="005115D1" w:rsidTr="00E250A9">
        <w:trPr>
          <w:gridBefore w:val="1"/>
          <w:wBefore w:w="27" w:type="dxa"/>
          <w:trHeight w:val="301"/>
        </w:trPr>
        <w:tc>
          <w:tcPr>
            <w:tcW w:w="1881" w:type="dxa"/>
            <w:gridSpan w:val="4"/>
            <w:tcBorders>
              <w:bottom w:val="single" w:sz="4" w:space="0" w:color="000000"/>
            </w:tcBorders>
            <w:shd w:val="clear" w:color="auto" w:fill="auto"/>
            <w:vAlign w:val="bottom"/>
          </w:tcPr>
          <w:p w:rsidR="005115D1" w:rsidRPr="001A1C27" w:rsidRDefault="005115D1" w:rsidP="00945C41">
            <w:pPr>
              <w:jc w:val="center"/>
            </w:pPr>
            <w:r w:rsidRPr="001A1C27">
              <w:rPr>
                <w:color w:val="111111"/>
              </w:rPr>
              <w:t>26.05.202</w:t>
            </w:r>
            <w:r w:rsidR="00945C41">
              <w:rPr>
                <w:color w:val="111111"/>
              </w:rPr>
              <w:t>1</w:t>
            </w:r>
          </w:p>
        </w:tc>
        <w:tc>
          <w:tcPr>
            <w:tcW w:w="559" w:type="dxa"/>
            <w:gridSpan w:val="2"/>
            <w:shd w:val="clear" w:color="auto" w:fill="auto"/>
            <w:vAlign w:val="bottom"/>
          </w:tcPr>
          <w:p w:rsidR="005115D1" w:rsidRPr="001A1C27" w:rsidRDefault="005115D1" w:rsidP="00E250A9">
            <w:pPr>
              <w:jc w:val="center"/>
            </w:pPr>
            <w:r w:rsidRPr="001A1C27">
              <w:rPr>
                <w:color w:val="111111"/>
              </w:rPr>
              <w:t>№</w:t>
            </w:r>
          </w:p>
        </w:tc>
        <w:tc>
          <w:tcPr>
            <w:tcW w:w="1818" w:type="dxa"/>
            <w:tcBorders>
              <w:bottom w:val="single" w:sz="4" w:space="0" w:color="000000"/>
            </w:tcBorders>
            <w:shd w:val="clear" w:color="auto" w:fill="auto"/>
            <w:vAlign w:val="bottom"/>
          </w:tcPr>
          <w:p w:rsidR="005115D1" w:rsidRPr="001A1C27" w:rsidRDefault="005115D1" w:rsidP="00E250A9">
            <w:pPr>
              <w:snapToGrid w:val="0"/>
              <w:jc w:val="center"/>
            </w:pPr>
            <w:r w:rsidRPr="001A1C27">
              <w:rPr>
                <w:color w:val="111111"/>
              </w:rPr>
              <w:t>175/67</w:t>
            </w:r>
          </w:p>
        </w:tc>
        <w:tc>
          <w:tcPr>
            <w:tcW w:w="986" w:type="dxa"/>
            <w:gridSpan w:val="2"/>
            <w:shd w:val="clear" w:color="auto" w:fill="auto"/>
          </w:tcPr>
          <w:p w:rsidR="005115D1" w:rsidRPr="001A1C27" w:rsidRDefault="005115D1" w:rsidP="00E250A9">
            <w:pPr>
              <w:snapToGrid w:val="0"/>
              <w:rPr>
                <w:b/>
                <w:color w:val="111111"/>
              </w:rPr>
            </w:pPr>
          </w:p>
        </w:tc>
        <w:tc>
          <w:tcPr>
            <w:tcW w:w="4368" w:type="dxa"/>
            <w:gridSpan w:val="9"/>
            <w:shd w:val="clear" w:color="auto" w:fill="auto"/>
          </w:tcPr>
          <w:p w:rsidR="005115D1" w:rsidRPr="001A1C27" w:rsidRDefault="005115D1" w:rsidP="00E250A9">
            <w:pPr>
              <w:snapToGrid w:val="0"/>
              <w:rPr>
                <w:b/>
                <w:color w:val="111111"/>
              </w:rPr>
            </w:pPr>
          </w:p>
        </w:tc>
      </w:tr>
      <w:tr w:rsidR="005115D1" w:rsidTr="00E250A9">
        <w:trPr>
          <w:gridBefore w:val="1"/>
          <w:wBefore w:w="27" w:type="dxa"/>
        </w:trPr>
        <w:tc>
          <w:tcPr>
            <w:tcW w:w="4258" w:type="dxa"/>
            <w:gridSpan w:val="7"/>
            <w:shd w:val="clear" w:color="auto" w:fill="auto"/>
          </w:tcPr>
          <w:p w:rsidR="005115D1" w:rsidRPr="001A1C27" w:rsidRDefault="005115D1" w:rsidP="00E250A9">
            <w:pPr>
              <w:spacing w:before="120"/>
              <w:jc w:val="center"/>
            </w:pPr>
            <w:r w:rsidRPr="001A1C27">
              <w:rPr>
                <w:color w:val="111111"/>
              </w:rPr>
              <w:t xml:space="preserve">приема-передачи </w:t>
            </w:r>
            <w:r w:rsidRPr="001A1C27">
              <w:rPr>
                <w:color w:val="111111"/>
              </w:rPr>
              <w:br/>
              <w:t>архивных документов на хранение</w:t>
            </w:r>
          </w:p>
        </w:tc>
        <w:tc>
          <w:tcPr>
            <w:tcW w:w="986" w:type="dxa"/>
            <w:gridSpan w:val="2"/>
            <w:shd w:val="clear" w:color="auto" w:fill="auto"/>
          </w:tcPr>
          <w:p w:rsidR="005115D1" w:rsidRPr="001A1C27" w:rsidRDefault="005115D1" w:rsidP="00E250A9">
            <w:pPr>
              <w:snapToGrid w:val="0"/>
              <w:rPr>
                <w:color w:val="111111"/>
              </w:rPr>
            </w:pPr>
          </w:p>
        </w:tc>
        <w:tc>
          <w:tcPr>
            <w:tcW w:w="4368" w:type="dxa"/>
            <w:gridSpan w:val="9"/>
            <w:shd w:val="clear" w:color="auto" w:fill="auto"/>
          </w:tcPr>
          <w:p w:rsidR="005115D1" w:rsidRPr="001A1C27" w:rsidRDefault="005115D1" w:rsidP="00E250A9">
            <w:pPr>
              <w:snapToGrid w:val="0"/>
              <w:rPr>
                <w:color w:val="111111"/>
              </w:rPr>
            </w:pPr>
          </w:p>
        </w:tc>
      </w:tr>
      <w:tr w:rsidR="005115D1" w:rsidRPr="00D61670" w:rsidTr="00E250A9">
        <w:trPr>
          <w:gridBefore w:val="1"/>
          <w:wBefore w:w="27" w:type="dxa"/>
        </w:trPr>
        <w:tc>
          <w:tcPr>
            <w:tcW w:w="9612" w:type="dxa"/>
            <w:gridSpan w:val="18"/>
            <w:shd w:val="clear" w:color="auto" w:fill="auto"/>
          </w:tcPr>
          <w:p w:rsidR="005115D1" w:rsidRPr="00D61670" w:rsidRDefault="005115D1" w:rsidP="00E250A9">
            <w:pPr>
              <w:snapToGrid w:val="0"/>
              <w:rPr>
                <w:color w:val="111111"/>
                <w:sz w:val="16"/>
                <w:szCs w:val="16"/>
                <w:u w:val="single"/>
              </w:rPr>
            </w:pPr>
          </w:p>
        </w:tc>
      </w:tr>
      <w:tr w:rsidR="005115D1" w:rsidTr="00E250A9">
        <w:trPr>
          <w:gridBefore w:val="1"/>
          <w:wBefore w:w="27" w:type="dxa"/>
        </w:trPr>
        <w:tc>
          <w:tcPr>
            <w:tcW w:w="9612" w:type="dxa"/>
            <w:gridSpan w:val="18"/>
            <w:shd w:val="clear" w:color="auto" w:fill="auto"/>
          </w:tcPr>
          <w:p w:rsidR="005115D1" w:rsidRPr="001A1C27" w:rsidRDefault="005115D1" w:rsidP="00945C41">
            <w:pPr>
              <w:snapToGrid w:val="0"/>
              <w:spacing w:before="80"/>
              <w:jc w:val="both"/>
            </w:pPr>
            <w:r w:rsidRPr="001A1C27">
              <w:rPr>
                <w:u w:val="single"/>
              </w:rPr>
              <w:t>Основание передачи:</w:t>
            </w:r>
            <w:r w:rsidRPr="001A1C27">
              <w:t xml:space="preserve"> Договор передачи</w:t>
            </w:r>
            <w:r w:rsidR="00865163">
              <w:t xml:space="preserve"> документов на хранение от 18.02</w:t>
            </w:r>
            <w:r w:rsidRPr="001A1C27">
              <w:t>.202</w:t>
            </w:r>
            <w:r w:rsidR="00945C41">
              <w:t>1</w:t>
            </w:r>
            <w:r w:rsidRPr="001A1C27">
              <w:t xml:space="preserve"> </w:t>
            </w:r>
            <w:r w:rsidRPr="001A1C27">
              <w:br/>
              <w:t>№ 15-02.3-14/21</w:t>
            </w:r>
          </w:p>
        </w:tc>
      </w:tr>
      <w:tr w:rsidR="005115D1" w:rsidTr="00E250A9">
        <w:trPr>
          <w:gridBefore w:val="1"/>
          <w:wBefore w:w="27" w:type="dxa"/>
        </w:trPr>
        <w:tc>
          <w:tcPr>
            <w:tcW w:w="1044" w:type="dxa"/>
            <w:gridSpan w:val="2"/>
            <w:shd w:val="clear" w:color="auto" w:fill="auto"/>
          </w:tcPr>
          <w:p w:rsidR="005115D1" w:rsidRPr="001A1C27" w:rsidRDefault="005115D1" w:rsidP="00E250A9">
            <w:pPr>
              <w:snapToGrid w:val="0"/>
              <w:spacing w:before="80"/>
            </w:pPr>
            <w:r w:rsidRPr="001A1C27">
              <w:t>Фонд №</w:t>
            </w:r>
          </w:p>
        </w:tc>
        <w:tc>
          <w:tcPr>
            <w:tcW w:w="559" w:type="dxa"/>
            <w:shd w:val="clear" w:color="auto" w:fill="auto"/>
          </w:tcPr>
          <w:p w:rsidR="005115D1" w:rsidRPr="001A1C27" w:rsidRDefault="005115D1" w:rsidP="00E250A9">
            <w:pPr>
              <w:snapToGrid w:val="0"/>
              <w:spacing w:before="80"/>
              <w:jc w:val="center"/>
              <w:rPr>
                <w:u w:val="single"/>
              </w:rPr>
            </w:pPr>
            <w:r w:rsidRPr="001A1C27">
              <w:rPr>
                <w:u w:val="single"/>
              </w:rPr>
              <w:t>175</w:t>
            </w:r>
          </w:p>
        </w:tc>
        <w:tc>
          <w:tcPr>
            <w:tcW w:w="8009" w:type="dxa"/>
            <w:gridSpan w:val="15"/>
            <w:shd w:val="clear" w:color="auto" w:fill="auto"/>
          </w:tcPr>
          <w:p w:rsidR="005115D1" w:rsidRPr="001A1C27" w:rsidRDefault="005115D1" w:rsidP="00E250A9">
            <w:pPr>
              <w:snapToGrid w:val="0"/>
              <w:spacing w:before="80"/>
              <w:jc w:val="both"/>
            </w:pPr>
            <w:r w:rsidRPr="001A1C27">
              <w:t>«Коллекция документов по личному составу ликвидированных предприятий, организаций и учреждений города Челябинска»</w:t>
            </w:r>
          </w:p>
        </w:tc>
      </w:tr>
      <w:tr w:rsidR="005115D1" w:rsidRPr="00A048AB" w:rsidTr="00E250A9">
        <w:trPr>
          <w:gridBefore w:val="1"/>
          <w:wBefore w:w="27" w:type="dxa"/>
          <w:trHeight w:val="898"/>
        </w:trPr>
        <w:tc>
          <w:tcPr>
            <w:tcW w:w="9612" w:type="dxa"/>
            <w:gridSpan w:val="18"/>
            <w:shd w:val="clear" w:color="auto" w:fill="auto"/>
          </w:tcPr>
          <w:p w:rsidR="005115D1" w:rsidRPr="001A1C27" w:rsidRDefault="005115D1" w:rsidP="00945C41">
            <w:pPr>
              <w:spacing w:before="80" w:after="120"/>
              <w:jc w:val="both"/>
            </w:pPr>
            <w:r w:rsidRPr="001A1C27">
              <w:t>В связи с признанием несостоятельным (банкротом) ЗАО СПТБ «</w:t>
            </w:r>
            <w:proofErr w:type="spellStart"/>
            <w:r w:rsidRPr="001A1C27">
              <w:t>Пищепромпроект</w:t>
            </w:r>
            <w:proofErr w:type="spellEnd"/>
            <w:r w:rsidRPr="001A1C27">
              <w:t>» сдало, а</w:t>
            </w:r>
            <w:r w:rsidR="00945C41">
              <w:t> </w:t>
            </w:r>
            <w:r w:rsidRPr="001A1C27">
              <w:t>Архивн</w:t>
            </w:r>
            <w:r w:rsidR="00945C41">
              <w:t>ое управление</w:t>
            </w:r>
            <w:r w:rsidRPr="001A1C27">
              <w:t xml:space="preserve"> Администрации города Челябинска принимает на государственное хранение документы за </w:t>
            </w:r>
            <w:r w:rsidRPr="001A1C27">
              <w:rPr>
                <w:u w:val="single"/>
              </w:rPr>
              <w:t>2010</w:t>
            </w:r>
            <w:r w:rsidR="006F54CA">
              <w:rPr>
                <w:u w:val="single"/>
              </w:rPr>
              <w:t>–</w:t>
            </w:r>
            <w:r w:rsidRPr="001A1C27">
              <w:rPr>
                <w:u w:val="single"/>
              </w:rPr>
              <w:t>2019</w:t>
            </w:r>
            <w:r w:rsidRPr="001A1C27">
              <w:t xml:space="preserve"> годы и справочный аппарат к ним:</w:t>
            </w:r>
          </w:p>
        </w:tc>
      </w:tr>
      <w:tr w:rsidR="005115D1" w:rsidTr="00E250A9">
        <w:tc>
          <w:tcPr>
            <w:tcW w:w="480" w:type="dxa"/>
            <w:gridSpan w:val="2"/>
            <w:tcBorders>
              <w:top w:val="single" w:sz="4" w:space="0" w:color="000000"/>
              <w:left w:val="single" w:sz="4" w:space="0" w:color="000000"/>
              <w:bottom w:val="single" w:sz="4" w:space="0" w:color="000000"/>
            </w:tcBorders>
            <w:shd w:val="clear" w:color="auto" w:fill="auto"/>
            <w:vAlign w:val="center"/>
          </w:tcPr>
          <w:p w:rsidR="005115D1" w:rsidRPr="001A1C27" w:rsidRDefault="005115D1" w:rsidP="00E250A9">
            <w:pPr>
              <w:jc w:val="center"/>
            </w:pPr>
            <w:r w:rsidRPr="001A1C27">
              <w:t>№</w:t>
            </w:r>
            <w:r w:rsidRPr="001A1C27">
              <w:br/>
              <w:t>п/п</w:t>
            </w:r>
          </w:p>
        </w:tc>
        <w:tc>
          <w:tcPr>
            <w:tcW w:w="4255" w:type="dxa"/>
            <w:gridSpan w:val="7"/>
            <w:tcBorders>
              <w:top w:val="single" w:sz="4" w:space="0" w:color="000000"/>
              <w:left w:val="single" w:sz="4" w:space="0" w:color="000000"/>
              <w:bottom w:val="single" w:sz="4" w:space="0" w:color="000000"/>
            </w:tcBorders>
            <w:shd w:val="clear" w:color="auto" w:fill="auto"/>
            <w:vAlign w:val="center"/>
          </w:tcPr>
          <w:p w:rsidR="005115D1" w:rsidRPr="001A1C27" w:rsidRDefault="005115D1" w:rsidP="00E250A9">
            <w:pPr>
              <w:jc w:val="center"/>
            </w:pPr>
            <w:r w:rsidRPr="001A1C27">
              <w:t>Название, номер описи</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5115D1" w:rsidRPr="001A1C27" w:rsidRDefault="005115D1" w:rsidP="00E250A9">
            <w:pPr>
              <w:jc w:val="center"/>
            </w:pPr>
            <w:r w:rsidRPr="001A1C27">
              <w:t>Количество экземпляров описи</w:t>
            </w:r>
          </w:p>
        </w:tc>
        <w:tc>
          <w:tcPr>
            <w:tcW w:w="1984" w:type="dxa"/>
            <w:gridSpan w:val="5"/>
            <w:tcBorders>
              <w:top w:val="single" w:sz="4" w:space="0" w:color="000000"/>
              <w:left w:val="single" w:sz="4" w:space="0" w:color="000000"/>
              <w:bottom w:val="single" w:sz="4" w:space="0" w:color="000000"/>
            </w:tcBorders>
            <w:shd w:val="clear" w:color="auto" w:fill="auto"/>
            <w:vAlign w:val="center"/>
          </w:tcPr>
          <w:p w:rsidR="005115D1" w:rsidRPr="001A1C27" w:rsidRDefault="005115D1" w:rsidP="00E250A9">
            <w:pPr>
              <w:jc w:val="center"/>
            </w:pPr>
            <w:r w:rsidRPr="001A1C27">
              <w:t>Количество единиц хранения (единиц учета)</w:t>
            </w:r>
          </w:p>
        </w:tc>
        <w:tc>
          <w:tcPr>
            <w:tcW w:w="15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15D1" w:rsidRPr="001A1C27" w:rsidRDefault="005115D1" w:rsidP="00E250A9">
            <w:pPr>
              <w:jc w:val="center"/>
            </w:pPr>
            <w:r w:rsidRPr="001A1C27">
              <w:t>Примечания</w:t>
            </w:r>
          </w:p>
        </w:tc>
      </w:tr>
      <w:tr w:rsidR="005115D1" w:rsidTr="00E250A9">
        <w:tc>
          <w:tcPr>
            <w:tcW w:w="480" w:type="dxa"/>
            <w:gridSpan w:val="2"/>
            <w:tcBorders>
              <w:top w:val="single" w:sz="4" w:space="0" w:color="000000"/>
              <w:left w:val="single" w:sz="4" w:space="0" w:color="000000"/>
              <w:bottom w:val="single" w:sz="4" w:space="0" w:color="000000"/>
            </w:tcBorders>
            <w:shd w:val="clear" w:color="auto" w:fill="auto"/>
            <w:vAlign w:val="center"/>
          </w:tcPr>
          <w:p w:rsidR="005115D1" w:rsidRPr="001A1C27" w:rsidRDefault="005115D1" w:rsidP="00E250A9">
            <w:pPr>
              <w:jc w:val="center"/>
            </w:pPr>
            <w:r w:rsidRPr="001A1C27">
              <w:t>1</w:t>
            </w:r>
          </w:p>
        </w:tc>
        <w:tc>
          <w:tcPr>
            <w:tcW w:w="4255" w:type="dxa"/>
            <w:gridSpan w:val="7"/>
            <w:tcBorders>
              <w:top w:val="single" w:sz="4" w:space="0" w:color="000000"/>
              <w:left w:val="single" w:sz="4" w:space="0" w:color="000000"/>
              <w:bottom w:val="single" w:sz="4" w:space="0" w:color="000000"/>
            </w:tcBorders>
            <w:shd w:val="clear" w:color="auto" w:fill="auto"/>
            <w:vAlign w:val="center"/>
          </w:tcPr>
          <w:p w:rsidR="005115D1" w:rsidRPr="001A1C27" w:rsidRDefault="005115D1" w:rsidP="00E250A9">
            <w:pPr>
              <w:pStyle w:val="af6"/>
              <w:spacing w:after="0"/>
              <w:ind w:left="0"/>
              <w:jc w:val="center"/>
            </w:pPr>
            <w:r w:rsidRPr="001A1C27">
              <w:t>2</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5115D1" w:rsidRPr="001A1C27" w:rsidRDefault="005115D1" w:rsidP="00E250A9">
            <w:pPr>
              <w:pStyle w:val="af6"/>
              <w:spacing w:after="0"/>
              <w:ind w:left="0"/>
              <w:jc w:val="center"/>
            </w:pPr>
            <w:r w:rsidRPr="001A1C27">
              <w:t>3</w:t>
            </w:r>
          </w:p>
        </w:tc>
        <w:tc>
          <w:tcPr>
            <w:tcW w:w="1984" w:type="dxa"/>
            <w:gridSpan w:val="5"/>
            <w:tcBorders>
              <w:top w:val="single" w:sz="4" w:space="0" w:color="000000"/>
              <w:left w:val="single" w:sz="4" w:space="0" w:color="000000"/>
              <w:bottom w:val="single" w:sz="4" w:space="0" w:color="000000"/>
            </w:tcBorders>
            <w:shd w:val="clear" w:color="auto" w:fill="auto"/>
            <w:vAlign w:val="center"/>
          </w:tcPr>
          <w:p w:rsidR="005115D1" w:rsidRPr="001A1C27" w:rsidRDefault="005115D1" w:rsidP="00E250A9">
            <w:pPr>
              <w:jc w:val="center"/>
            </w:pPr>
            <w:r w:rsidRPr="001A1C27">
              <w:rPr>
                <w:color w:val="000000"/>
              </w:rPr>
              <w:t>4</w:t>
            </w:r>
          </w:p>
        </w:tc>
        <w:tc>
          <w:tcPr>
            <w:tcW w:w="15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15D1" w:rsidRPr="001A1C27" w:rsidRDefault="005115D1" w:rsidP="00E250A9">
            <w:pPr>
              <w:pStyle w:val="af6"/>
              <w:spacing w:after="0"/>
              <w:ind w:left="0"/>
              <w:jc w:val="center"/>
            </w:pPr>
            <w:r w:rsidRPr="001A1C27">
              <w:rPr>
                <w:color w:val="000000"/>
              </w:rPr>
              <w:t>5</w:t>
            </w:r>
          </w:p>
        </w:tc>
      </w:tr>
      <w:tr w:rsidR="005115D1" w:rsidRPr="00B82940" w:rsidTr="00E250A9">
        <w:tc>
          <w:tcPr>
            <w:tcW w:w="480" w:type="dxa"/>
            <w:gridSpan w:val="2"/>
            <w:tcBorders>
              <w:top w:val="single" w:sz="4" w:space="0" w:color="000000"/>
              <w:left w:val="single" w:sz="4" w:space="0" w:color="000000"/>
              <w:bottom w:val="single" w:sz="4" w:space="0" w:color="000000"/>
            </w:tcBorders>
            <w:shd w:val="clear" w:color="auto" w:fill="auto"/>
          </w:tcPr>
          <w:p w:rsidR="005115D1" w:rsidRPr="001A1C27" w:rsidRDefault="005115D1" w:rsidP="00E250A9">
            <w:pPr>
              <w:snapToGrid w:val="0"/>
              <w:spacing w:before="60" w:after="60"/>
              <w:jc w:val="center"/>
            </w:pPr>
            <w:r w:rsidRPr="001A1C27">
              <w:t>1</w:t>
            </w:r>
          </w:p>
        </w:tc>
        <w:tc>
          <w:tcPr>
            <w:tcW w:w="4255" w:type="dxa"/>
            <w:gridSpan w:val="7"/>
            <w:tcBorders>
              <w:top w:val="single" w:sz="4" w:space="0" w:color="000000"/>
              <w:left w:val="single" w:sz="4" w:space="0" w:color="000000"/>
              <w:bottom w:val="single" w:sz="4" w:space="0" w:color="000000"/>
            </w:tcBorders>
            <w:shd w:val="clear" w:color="auto" w:fill="auto"/>
          </w:tcPr>
          <w:p w:rsidR="005115D1" w:rsidRPr="001A1C27" w:rsidRDefault="005115D1" w:rsidP="00E250A9">
            <w:pPr>
              <w:pStyle w:val="af6"/>
              <w:snapToGrid w:val="0"/>
              <w:spacing w:before="60" w:after="60"/>
              <w:ind w:left="57" w:right="57"/>
              <w:jc w:val="both"/>
            </w:pPr>
            <w:r w:rsidRPr="001A1C27">
              <w:t>Опись № 67 дел по личному составу ЗАО СПТБ «</w:t>
            </w:r>
            <w:proofErr w:type="spellStart"/>
            <w:r w:rsidRPr="001A1C27">
              <w:t>Пищепромпроект</w:t>
            </w:r>
            <w:proofErr w:type="spellEnd"/>
            <w:r w:rsidRPr="001A1C27">
              <w:t>» за</w:t>
            </w:r>
            <w:r>
              <w:t> </w:t>
            </w:r>
            <w:r w:rsidRPr="001A1C27">
              <w:t>март 2010 – март 2019 года</w:t>
            </w:r>
          </w:p>
        </w:tc>
        <w:tc>
          <w:tcPr>
            <w:tcW w:w="1418" w:type="dxa"/>
            <w:gridSpan w:val="2"/>
            <w:tcBorders>
              <w:top w:val="single" w:sz="4" w:space="0" w:color="000000"/>
              <w:left w:val="single" w:sz="4" w:space="0" w:color="000000"/>
              <w:bottom w:val="single" w:sz="4" w:space="0" w:color="000000"/>
            </w:tcBorders>
            <w:shd w:val="clear" w:color="auto" w:fill="auto"/>
          </w:tcPr>
          <w:p w:rsidR="005115D1" w:rsidRPr="001A1C27" w:rsidRDefault="005115D1" w:rsidP="00E250A9">
            <w:pPr>
              <w:pStyle w:val="af6"/>
              <w:snapToGrid w:val="0"/>
              <w:spacing w:before="60" w:after="60"/>
              <w:jc w:val="center"/>
            </w:pPr>
            <w:r w:rsidRPr="001A1C27">
              <w:t>3</w:t>
            </w:r>
          </w:p>
        </w:tc>
        <w:tc>
          <w:tcPr>
            <w:tcW w:w="1984" w:type="dxa"/>
            <w:gridSpan w:val="5"/>
            <w:tcBorders>
              <w:top w:val="single" w:sz="4" w:space="0" w:color="000000"/>
              <w:left w:val="single" w:sz="4" w:space="0" w:color="000000"/>
              <w:bottom w:val="single" w:sz="4" w:space="0" w:color="000000"/>
            </w:tcBorders>
            <w:shd w:val="clear" w:color="auto" w:fill="auto"/>
          </w:tcPr>
          <w:p w:rsidR="005115D1" w:rsidRPr="001A1C27" w:rsidRDefault="005115D1" w:rsidP="00E250A9">
            <w:pPr>
              <w:snapToGrid w:val="0"/>
              <w:spacing w:before="60" w:after="60"/>
              <w:jc w:val="center"/>
            </w:pPr>
            <w:r w:rsidRPr="001A1C27">
              <w:t>3</w:t>
            </w:r>
          </w:p>
        </w:tc>
        <w:tc>
          <w:tcPr>
            <w:tcW w:w="1502" w:type="dxa"/>
            <w:gridSpan w:val="3"/>
            <w:tcBorders>
              <w:top w:val="single" w:sz="4" w:space="0" w:color="000000"/>
              <w:left w:val="single" w:sz="4" w:space="0" w:color="000000"/>
              <w:bottom w:val="single" w:sz="4" w:space="0" w:color="000000"/>
              <w:right w:val="single" w:sz="4" w:space="0" w:color="000000"/>
            </w:tcBorders>
            <w:shd w:val="clear" w:color="auto" w:fill="auto"/>
          </w:tcPr>
          <w:p w:rsidR="005115D1" w:rsidRPr="001A1C27" w:rsidRDefault="005115D1" w:rsidP="00E250A9">
            <w:pPr>
              <w:pStyle w:val="af6"/>
              <w:snapToGrid w:val="0"/>
              <w:spacing w:before="60" w:after="60"/>
              <w:jc w:val="center"/>
            </w:pPr>
          </w:p>
        </w:tc>
      </w:tr>
      <w:tr w:rsidR="005115D1" w:rsidRPr="00D61670" w:rsidTr="00E250A9">
        <w:tblPrEx>
          <w:tblCellMar>
            <w:left w:w="0" w:type="dxa"/>
            <w:right w:w="0" w:type="dxa"/>
          </w:tblCellMar>
        </w:tblPrEx>
        <w:trPr>
          <w:trHeight w:hRule="exact" w:val="312"/>
        </w:trPr>
        <w:tc>
          <w:tcPr>
            <w:tcW w:w="9639" w:type="dxa"/>
            <w:gridSpan w:val="19"/>
            <w:tcBorders>
              <w:top w:val="single" w:sz="4" w:space="0" w:color="000000"/>
            </w:tcBorders>
            <w:shd w:val="clear" w:color="auto" w:fill="auto"/>
          </w:tcPr>
          <w:p w:rsidR="005115D1" w:rsidRPr="00D61670" w:rsidRDefault="005115D1" w:rsidP="00E250A9">
            <w:pPr>
              <w:snapToGrid w:val="0"/>
              <w:rPr>
                <w:color w:val="FF0000"/>
                <w:sz w:val="16"/>
                <w:szCs w:val="16"/>
              </w:rPr>
            </w:pPr>
          </w:p>
        </w:tc>
      </w:tr>
      <w:tr w:rsidR="005115D1" w:rsidTr="00E250A9">
        <w:tblPrEx>
          <w:tblCellMar>
            <w:left w:w="0" w:type="dxa"/>
            <w:right w:w="0" w:type="dxa"/>
          </w:tblCellMar>
        </w:tblPrEx>
        <w:tc>
          <w:tcPr>
            <w:tcW w:w="5271" w:type="dxa"/>
            <w:gridSpan w:val="10"/>
            <w:shd w:val="clear" w:color="auto" w:fill="auto"/>
          </w:tcPr>
          <w:p w:rsidR="005115D1" w:rsidRPr="001A1C27" w:rsidRDefault="005115D1" w:rsidP="00E250A9">
            <w:pPr>
              <w:snapToGrid w:val="0"/>
              <w:jc w:val="both"/>
            </w:pPr>
            <w:r w:rsidRPr="001A1C27">
              <w:t xml:space="preserve">Итого принято единиц хранения (единиц учета) </w:t>
            </w:r>
          </w:p>
        </w:tc>
        <w:tc>
          <w:tcPr>
            <w:tcW w:w="4368" w:type="dxa"/>
            <w:gridSpan w:val="9"/>
            <w:shd w:val="clear" w:color="auto" w:fill="auto"/>
          </w:tcPr>
          <w:p w:rsidR="005115D1" w:rsidRPr="001A1C27" w:rsidRDefault="005115D1" w:rsidP="00E250A9">
            <w:pPr>
              <w:snapToGrid w:val="0"/>
              <w:jc w:val="center"/>
            </w:pPr>
            <w:r w:rsidRPr="001A1C27">
              <w:rPr>
                <w:color w:val="111111"/>
              </w:rPr>
              <w:t>3 (три</w:t>
            </w:r>
            <w:r w:rsidRPr="001A1C27">
              <w:rPr>
                <w:color w:val="000000"/>
              </w:rPr>
              <w:t>)</w:t>
            </w:r>
          </w:p>
        </w:tc>
      </w:tr>
      <w:tr w:rsidR="005115D1" w:rsidRPr="001A1C27" w:rsidTr="00E250A9">
        <w:trPr>
          <w:gridBefore w:val="1"/>
          <w:gridAfter w:val="2"/>
          <w:wBefore w:w="27" w:type="dxa"/>
          <w:wAfter w:w="70" w:type="dxa"/>
        </w:trPr>
        <w:tc>
          <w:tcPr>
            <w:tcW w:w="4258" w:type="dxa"/>
            <w:gridSpan w:val="7"/>
            <w:shd w:val="clear" w:color="auto" w:fill="auto"/>
            <w:vAlign w:val="bottom"/>
          </w:tcPr>
          <w:p w:rsidR="005115D1" w:rsidRPr="001A1C27" w:rsidRDefault="005115D1" w:rsidP="00E250A9">
            <w:pPr>
              <w:jc w:val="center"/>
              <w:rPr>
                <w:b/>
              </w:rPr>
            </w:pPr>
          </w:p>
        </w:tc>
        <w:tc>
          <w:tcPr>
            <w:tcW w:w="986" w:type="dxa"/>
            <w:gridSpan w:val="2"/>
            <w:shd w:val="clear" w:color="auto" w:fill="auto"/>
            <w:vAlign w:val="bottom"/>
          </w:tcPr>
          <w:p w:rsidR="005115D1" w:rsidRPr="001A1C27" w:rsidRDefault="005115D1" w:rsidP="00E250A9">
            <w:pPr>
              <w:snapToGrid w:val="0"/>
              <w:jc w:val="center"/>
              <w:rPr>
                <w:b/>
              </w:rPr>
            </w:pPr>
          </w:p>
        </w:tc>
        <w:tc>
          <w:tcPr>
            <w:tcW w:w="4298" w:type="dxa"/>
            <w:gridSpan w:val="7"/>
            <w:tcBorders>
              <w:top w:val="single" w:sz="4" w:space="0" w:color="auto"/>
            </w:tcBorders>
            <w:shd w:val="clear" w:color="auto" w:fill="auto"/>
            <w:vAlign w:val="bottom"/>
          </w:tcPr>
          <w:p w:rsidR="005115D1" w:rsidRPr="001A1C27" w:rsidRDefault="005115D1" w:rsidP="00E250A9">
            <w:pPr>
              <w:snapToGrid w:val="0"/>
              <w:jc w:val="center"/>
              <w:rPr>
                <w:b/>
              </w:rPr>
            </w:pPr>
          </w:p>
        </w:tc>
      </w:tr>
      <w:tr w:rsidR="005115D1" w:rsidRPr="001A1C27" w:rsidTr="00E250A9">
        <w:trPr>
          <w:gridBefore w:val="1"/>
          <w:gridAfter w:val="2"/>
          <w:wBefore w:w="27" w:type="dxa"/>
          <w:wAfter w:w="70" w:type="dxa"/>
        </w:trPr>
        <w:tc>
          <w:tcPr>
            <w:tcW w:w="4258" w:type="dxa"/>
            <w:gridSpan w:val="7"/>
            <w:shd w:val="clear" w:color="auto" w:fill="auto"/>
            <w:vAlign w:val="bottom"/>
          </w:tcPr>
          <w:p w:rsidR="005115D1" w:rsidRPr="001A1C27" w:rsidRDefault="005115D1" w:rsidP="00E250A9">
            <w:pPr>
              <w:jc w:val="center"/>
            </w:pPr>
            <w:r w:rsidRPr="001A1C27">
              <w:t>Передачу произвел</w:t>
            </w:r>
          </w:p>
        </w:tc>
        <w:tc>
          <w:tcPr>
            <w:tcW w:w="986" w:type="dxa"/>
            <w:gridSpan w:val="2"/>
            <w:shd w:val="clear" w:color="auto" w:fill="auto"/>
            <w:vAlign w:val="bottom"/>
          </w:tcPr>
          <w:p w:rsidR="005115D1" w:rsidRPr="001A1C27" w:rsidRDefault="005115D1" w:rsidP="00E250A9">
            <w:pPr>
              <w:snapToGrid w:val="0"/>
              <w:jc w:val="center"/>
              <w:rPr>
                <w:b/>
              </w:rPr>
            </w:pPr>
          </w:p>
        </w:tc>
        <w:tc>
          <w:tcPr>
            <w:tcW w:w="4298" w:type="dxa"/>
            <w:gridSpan w:val="7"/>
            <w:shd w:val="clear" w:color="auto" w:fill="auto"/>
            <w:vAlign w:val="bottom"/>
          </w:tcPr>
          <w:p w:rsidR="005115D1" w:rsidRPr="001A1C27" w:rsidRDefault="005115D1" w:rsidP="00E250A9">
            <w:pPr>
              <w:snapToGrid w:val="0"/>
              <w:jc w:val="center"/>
            </w:pPr>
            <w:r w:rsidRPr="001A1C27">
              <w:t>Прием произвел</w:t>
            </w:r>
          </w:p>
        </w:tc>
      </w:tr>
      <w:tr w:rsidR="005115D1" w:rsidRPr="00D61670" w:rsidTr="00E250A9">
        <w:trPr>
          <w:gridBefore w:val="1"/>
          <w:gridAfter w:val="2"/>
          <w:wBefore w:w="27" w:type="dxa"/>
          <w:wAfter w:w="70" w:type="dxa"/>
        </w:trPr>
        <w:tc>
          <w:tcPr>
            <w:tcW w:w="4258" w:type="dxa"/>
            <w:gridSpan w:val="7"/>
            <w:shd w:val="clear" w:color="auto" w:fill="auto"/>
          </w:tcPr>
          <w:p w:rsidR="005115D1" w:rsidRPr="00D61670" w:rsidRDefault="005115D1" w:rsidP="00E250A9">
            <w:pPr>
              <w:snapToGrid w:val="0"/>
              <w:jc w:val="center"/>
              <w:rPr>
                <w:b/>
                <w:sz w:val="16"/>
                <w:szCs w:val="16"/>
              </w:rPr>
            </w:pPr>
          </w:p>
        </w:tc>
        <w:tc>
          <w:tcPr>
            <w:tcW w:w="986" w:type="dxa"/>
            <w:gridSpan w:val="2"/>
            <w:shd w:val="clear" w:color="auto" w:fill="auto"/>
          </w:tcPr>
          <w:p w:rsidR="005115D1" w:rsidRPr="00D61670" w:rsidRDefault="005115D1" w:rsidP="00E250A9">
            <w:pPr>
              <w:snapToGrid w:val="0"/>
              <w:jc w:val="center"/>
              <w:rPr>
                <w:b/>
                <w:sz w:val="16"/>
                <w:szCs w:val="16"/>
              </w:rPr>
            </w:pPr>
          </w:p>
        </w:tc>
        <w:tc>
          <w:tcPr>
            <w:tcW w:w="4298" w:type="dxa"/>
            <w:gridSpan w:val="7"/>
            <w:shd w:val="clear" w:color="auto" w:fill="auto"/>
          </w:tcPr>
          <w:p w:rsidR="005115D1" w:rsidRPr="00D61670" w:rsidRDefault="005115D1" w:rsidP="00E250A9">
            <w:pPr>
              <w:snapToGrid w:val="0"/>
              <w:rPr>
                <w:b/>
                <w:sz w:val="16"/>
                <w:szCs w:val="16"/>
              </w:rPr>
            </w:pPr>
          </w:p>
        </w:tc>
      </w:tr>
      <w:tr w:rsidR="005115D1" w:rsidRPr="001A1C27" w:rsidTr="00E250A9">
        <w:trPr>
          <w:gridBefore w:val="1"/>
          <w:gridAfter w:val="2"/>
          <w:wBefore w:w="27" w:type="dxa"/>
          <w:wAfter w:w="70" w:type="dxa"/>
        </w:trPr>
        <w:tc>
          <w:tcPr>
            <w:tcW w:w="4258" w:type="dxa"/>
            <w:gridSpan w:val="7"/>
            <w:shd w:val="clear" w:color="auto" w:fill="auto"/>
          </w:tcPr>
          <w:p w:rsidR="005115D1" w:rsidRPr="001A1C27" w:rsidRDefault="005115D1" w:rsidP="00E250A9">
            <w:pPr>
              <w:snapToGrid w:val="0"/>
              <w:jc w:val="center"/>
            </w:pPr>
            <w:r w:rsidRPr="001A1C27">
              <w:t xml:space="preserve">Конкурсный управляющий </w:t>
            </w:r>
            <w:r w:rsidRPr="001A1C27">
              <w:br/>
              <w:t>ЗАО СПТБ «</w:t>
            </w:r>
            <w:proofErr w:type="spellStart"/>
            <w:r w:rsidRPr="001A1C27">
              <w:t>Пищепромпроект</w:t>
            </w:r>
            <w:proofErr w:type="spellEnd"/>
            <w:r w:rsidRPr="001A1C27">
              <w:t>»</w:t>
            </w:r>
          </w:p>
        </w:tc>
        <w:tc>
          <w:tcPr>
            <w:tcW w:w="986" w:type="dxa"/>
            <w:gridSpan w:val="2"/>
            <w:shd w:val="clear" w:color="auto" w:fill="auto"/>
          </w:tcPr>
          <w:p w:rsidR="005115D1" w:rsidRPr="001A1C27" w:rsidRDefault="005115D1" w:rsidP="00E250A9">
            <w:pPr>
              <w:snapToGrid w:val="0"/>
              <w:jc w:val="center"/>
            </w:pPr>
          </w:p>
        </w:tc>
        <w:tc>
          <w:tcPr>
            <w:tcW w:w="4298" w:type="dxa"/>
            <w:gridSpan w:val="7"/>
            <w:shd w:val="clear" w:color="auto" w:fill="auto"/>
          </w:tcPr>
          <w:p w:rsidR="005115D1" w:rsidRPr="001A1C27" w:rsidRDefault="005115D1" w:rsidP="00865163">
            <w:pPr>
              <w:snapToGrid w:val="0"/>
              <w:jc w:val="center"/>
            </w:pPr>
            <w:r w:rsidRPr="001A1C27">
              <w:t xml:space="preserve">Документовед сектора комплектования, учета и обеспечения сохранности архивных документов Архивного </w:t>
            </w:r>
            <w:r w:rsidR="00865163">
              <w:t>управления</w:t>
            </w:r>
            <w:r w:rsidRPr="001A1C27">
              <w:t xml:space="preserve"> Администрации города Челябинска</w:t>
            </w:r>
          </w:p>
        </w:tc>
      </w:tr>
      <w:tr w:rsidR="005115D1" w:rsidTr="00E250A9">
        <w:trPr>
          <w:gridBefore w:val="1"/>
          <w:gridAfter w:val="1"/>
          <w:wBefore w:w="27" w:type="dxa"/>
          <w:wAfter w:w="57" w:type="dxa"/>
        </w:trPr>
        <w:tc>
          <w:tcPr>
            <w:tcW w:w="2298" w:type="dxa"/>
            <w:gridSpan w:val="5"/>
            <w:tcBorders>
              <w:bottom w:val="single" w:sz="4" w:space="0" w:color="000000"/>
            </w:tcBorders>
            <w:shd w:val="clear" w:color="auto" w:fill="auto"/>
          </w:tcPr>
          <w:p w:rsidR="005115D1" w:rsidRPr="001A1C27" w:rsidRDefault="005115D1" w:rsidP="00E250A9">
            <w:pPr>
              <w:spacing w:before="180"/>
            </w:pPr>
          </w:p>
        </w:tc>
        <w:tc>
          <w:tcPr>
            <w:tcW w:w="1960" w:type="dxa"/>
            <w:gridSpan w:val="2"/>
            <w:shd w:val="clear" w:color="auto" w:fill="auto"/>
          </w:tcPr>
          <w:p w:rsidR="005115D1" w:rsidRPr="001A1C27" w:rsidRDefault="005115D1" w:rsidP="00E250A9">
            <w:pPr>
              <w:snapToGrid w:val="0"/>
              <w:spacing w:before="180"/>
              <w:jc w:val="right"/>
            </w:pPr>
            <w:r w:rsidRPr="001A1C27">
              <w:t>К. Р. Рудаков</w:t>
            </w:r>
          </w:p>
        </w:tc>
        <w:tc>
          <w:tcPr>
            <w:tcW w:w="986" w:type="dxa"/>
            <w:gridSpan w:val="2"/>
            <w:shd w:val="clear" w:color="auto" w:fill="auto"/>
            <w:vAlign w:val="bottom"/>
          </w:tcPr>
          <w:p w:rsidR="005115D1" w:rsidRPr="001A1C27" w:rsidRDefault="005115D1" w:rsidP="00E250A9">
            <w:pPr>
              <w:snapToGrid w:val="0"/>
              <w:spacing w:before="180"/>
              <w:jc w:val="right"/>
              <w:rPr>
                <w:color w:val="FF0000"/>
              </w:rPr>
            </w:pPr>
          </w:p>
        </w:tc>
        <w:tc>
          <w:tcPr>
            <w:tcW w:w="2299" w:type="dxa"/>
            <w:gridSpan w:val="3"/>
            <w:tcBorders>
              <w:bottom w:val="single" w:sz="4" w:space="0" w:color="000000"/>
            </w:tcBorders>
            <w:shd w:val="clear" w:color="auto" w:fill="auto"/>
            <w:vAlign w:val="bottom"/>
          </w:tcPr>
          <w:p w:rsidR="005115D1" w:rsidRPr="001A1C27" w:rsidRDefault="005115D1" w:rsidP="00E250A9">
            <w:pPr>
              <w:snapToGrid w:val="0"/>
              <w:spacing w:before="180"/>
              <w:jc w:val="right"/>
              <w:rPr>
                <w:color w:val="FF0000"/>
              </w:rPr>
            </w:pPr>
          </w:p>
        </w:tc>
        <w:tc>
          <w:tcPr>
            <w:tcW w:w="2012" w:type="dxa"/>
            <w:gridSpan w:val="5"/>
            <w:shd w:val="clear" w:color="auto" w:fill="auto"/>
            <w:vAlign w:val="bottom"/>
          </w:tcPr>
          <w:p w:rsidR="005115D1" w:rsidRPr="001A1C27" w:rsidRDefault="005115D1" w:rsidP="00E250A9">
            <w:pPr>
              <w:snapToGrid w:val="0"/>
              <w:spacing w:before="180"/>
              <w:jc w:val="right"/>
            </w:pPr>
            <w:r w:rsidRPr="001A1C27">
              <w:t xml:space="preserve">Ю. В. Дементьева </w:t>
            </w:r>
          </w:p>
        </w:tc>
      </w:tr>
      <w:tr w:rsidR="005115D1" w:rsidTr="00E250A9">
        <w:trPr>
          <w:gridBefore w:val="1"/>
          <w:gridAfter w:val="1"/>
          <w:wBefore w:w="27" w:type="dxa"/>
          <w:wAfter w:w="57" w:type="dxa"/>
        </w:trPr>
        <w:tc>
          <w:tcPr>
            <w:tcW w:w="1603" w:type="dxa"/>
            <w:gridSpan w:val="3"/>
            <w:shd w:val="clear" w:color="auto" w:fill="auto"/>
            <w:vAlign w:val="bottom"/>
          </w:tcPr>
          <w:p w:rsidR="005115D1" w:rsidRPr="001A1C27" w:rsidRDefault="005115D1" w:rsidP="00865163">
            <w:pPr>
              <w:spacing w:before="120"/>
              <w:jc w:val="center"/>
            </w:pPr>
            <w:r w:rsidRPr="001A1C27">
              <w:rPr>
                <w:color w:val="111111"/>
              </w:rPr>
              <w:t>26.05.202</w:t>
            </w:r>
            <w:r w:rsidR="00865163">
              <w:rPr>
                <w:color w:val="111111"/>
              </w:rPr>
              <w:t>1</w:t>
            </w:r>
          </w:p>
        </w:tc>
        <w:tc>
          <w:tcPr>
            <w:tcW w:w="2655" w:type="dxa"/>
            <w:gridSpan w:val="4"/>
            <w:shd w:val="clear" w:color="auto" w:fill="auto"/>
            <w:vAlign w:val="bottom"/>
          </w:tcPr>
          <w:p w:rsidR="005115D1" w:rsidRPr="001A1C27" w:rsidRDefault="005115D1" w:rsidP="00E250A9">
            <w:pPr>
              <w:snapToGrid w:val="0"/>
              <w:spacing w:before="120"/>
              <w:jc w:val="right"/>
              <w:rPr>
                <w:color w:val="111111"/>
              </w:rPr>
            </w:pPr>
          </w:p>
        </w:tc>
        <w:tc>
          <w:tcPr>
            <w:tcW w:w="986" w:type="dxa"/>
            <w:gridSpan w:val="2"/>
            <w:shd w:val="clear" w:color="auto" w:fill="auto"/>
            <w:vAlign w:val="bottom"/>
          </w:tcPr>
          <w:p w:rsidR="005115D1" w:rsidRPr="001A1C27" w:rsidRDefault="005115D1" w:rsidP="00E250A9">
            <w:pPr>
              <w:snapToGrid w:val="0"/>
              <w:spacing w:before="120"/>
              <w:jc w:val="right"/>
              <w:rPr>
                <w:color w:val="111111"/>
              </w:rPr>
            </w:pPr>
          </w:p>
        </w:tc>
        <w:tc>
          <w:tcPr>
            <w:tcW w:w="1658" w:type="dxa"/>
            <w:gridSpan w:val="2"/>
            <w:shd w:val="clear" w:color="auto" w:fill="auto"/>
            <w:vAlign w:val="bottom"/>
          </w:tcPr>
          <w:p w:rsidR="005115D1" w:rsidRPr="001A1C27" w:rsidRDefault="00865163" w:rsidP="00E250A9">
            <w:pPr>
              <w:snapToGrid w:val="0"/>
              <w:spacing w:before="120"/>
              <w:jc w:val="center"/>
            </w:pPr>
            <w:r>
              <w:rPr>
                <w:color w:val="111111"/>
              </w:rPr>
              <w:t>26.05.2021</w:t>
            </w:r>
          </w:p>
        </w:tc>
        <w:tc>
          <w:tcPr>
            <w:tcW w:w="2653" w:type="dxa"/>
            <w:gridSpan w:val="6"/>
            <w:shd w:val="clear" w:color="auto" w:fill="auto"/>
            <w:vAlign w:val="bottom"/>
          </w:tcPr>
          <w:p w:rsidR="005115D1" w:rsidRPr="001A1C27" w:rsidRDefault="005115D1" w:rsidP="00E250A9">
            <w:pPr>
              <w:snapToGrid w:val="0"/>
              <w:spacing w:before="120"/>
              <w:jc w:val="right"/>
              <w:rPr>
                <w:color w:val="111111"/>
              </w:rPr>
            </w:pPr>
          </w:p>
        </w:tc>
      </w:tr>
      <w:tr w:rsidR="005115D1" w:rsidRPr="00AD3F0F" w:rsidTr="00E250A9">
        <w:tblPrEx>
          <w:tblCellMar>
            <w:left w:w="0" w:type="dxa"/>
            <w:right w:w="0" w:type="dxa"/>
          </w:tblCellMar>
        </w:tblPrEx>
        <w:trPr>
          <w:gridAfter w:val="1"/>
          <w:wAfter w:w="57" w:type="dxa"/>
        </w:trPr>
        <w:tc>
          <w:tcPr>
            <w:tcW w:w="9582" w:type="dxa"/>
            <w:gridSpan w:val="18"/>
            <w:shd w:val="clear" w:color="auto" w:fill="auto"/>
          </w:tcPr>
          <w:p w:rsidR="004522B1" w:rsidRPr="00AD3F0F" w:rsidRDefault="004522B1" w:rsidP="00E250A9">
            <w:pPr>
              <w:snapToGrid w:val="0"/>
              <w:rPr>
                <w:sz w:val="20"/>
                <w:szCs w:val="20"/>
              </w:rPr>
            </w:pPr>
          </w:p>
        </w:tc>
      </w:tr>
      <w:tr w:rsidR="005115D1" w:rsidRPr="00AD3F0F" w:rsidTr="00E250A9">
        <w:tblPrEx>
          <w:tblCellMar>
            <w:left w:w="0" w:type="dxa"/>
            <w:right w:w="0" w:type="dxa"/>
          </w:tblCellMar>
        </w:tblPrEx>
        <w:trPr>
          <w:gridAfter w:val="1"/>
          <w:wAfter w:w="57" w:type="dxa"/>
        </w:trPr>
        <w:tc>
          <w:tcPr>
            <w:tcW w:w="9582" w:type="dxa"/>
            <w:gridSpan w:val="18"/>
            <w:shd w:val="clear" w:color="auto" w:fill="auto"/>
          </w:tcPr>
          <w:p w:rsidR="005115D1" w:rsidRPr="00AD3F0F" w:rsidRDefault="005115D1" w:rsidP="00E250A9">
            <w:pPr>
              <w:snapToGrid w:val="0"/>
              <w:rPr>
                <w:sz w:val="20"/>
                <w:szCs w:val="20"/>
              </w:rPr>
            </w:pPr>
            <w:r w:rsidRPr="00AD3F0F">
              <w:rPr>
                <w:sz w:val="20"/>
                <w:szCs w:val="20"/>
              </w:rPr>
              <w:t>Изменения в учетные документы внесены</w:t>
            </w:r>
          </w:p>
        </w:tc>
      </w:tr>
      <w:tr w:rsidR="005115D1" w:rsidRPr="00AD3F0F" w:rsidTr="00E250A9">
        <w:tblPrEx>
          <w:tblCellMar>
            <w:left w:w="0" w:type="dxa"/>
            <w:right w:w="0" w:type="dxa"/>
          </w:tblCellMar>
        </w:tblPrEx>
        <w:trPr>
          <w:gridAfter w:val="1"/>
          <w:wAfter w:w="57" w:type="dxa"/>
        </w:trPr>
        <w:tc>
          <w:tcPr>
            <w:tcW w:w="5271" w:type="dxa"/>
            <w:gridSpan w:val="10"/>
            <w:shd w:val="clear" w:color="auto" w:fill="auto"/>
          </w:tcPr>
          <w:p w:rsidR="005115D1" w:rsidRPr="00AD3F0F" w:rsidRDefault="005115D1" w:rsidP="00865163">
            <w:pPr>
              <w:snapToGrid w:val="0"/>
              <w:spacing w:before="60"/>
              <w:rPr>
                <w:sz w:val="20"/>
                <w:szCs w:val="20"/>
              </w:rPr>
            </w:pPr>
            <w:r w:rsidRPr="00AD3F0F">
              <w:rPr>
                <w:sz w:val="20"/>
                <w:szCs w:val="20"/>
              </w:rPr>
              <w:t xml:space="preserve">Начальник </w:t>
            </w:r>
            <w:r w:rsidR="00865163">
              <w:rPr>
                <w:sz w:val="20"/>
                <w:szCs w:val="20"/>
              </w:rPr>
              <w:t>отдела</w:t>
            </w:r>
            <w:r w:rsidRPr="00AD3F0F">
              <w:rPr>
                <w:sz w:val="20"/>
                <w:szCs w:val="20"/>
              </w:rPr>
              <w:t xml:space="preserve"> комплектования, учета и обеспечения сохранности архивных документов Архивного </w:t>
            </w:r>
            <w:r w:rsidR="00865163">
              <w:rPr>
                <w:sz w:val="20"/>
                <w:szCs w:val="20"/>
              </w:rPr>
              <w:t>управления</w:t>
            </w:r>
            <w:r w:rsidRPr="00AD3F0F">
              <w:rPr>
                <w:sz w:val="20"/>
                <w:szCs w:val="20"/>
              </w:rPr>
              <w:t xml:space="preserve"> Администрации г</w:t>
            </w:r>
            <w:r>
              <w:rPr>
                <w:sz w:val="20"/>
                <w:szCs w:val="20"/>
              </w:rPr>
              <w:t>орода</w:t>
            </w:r>
            <w:r w:rsidRPr="00AD3F0F">
              <w:rPr>
                <w:sz w:val="20"/>
                <w:szCs w:val="20"/>
              </w:rPr>
              <w:t xml:space="preserve"> Челябинска</w:t>
            </w:r>
          </w:p>
        </w:tc>
        <w:tc>
          <w:tcPr>
            <w:tcW w:w="2466" w:type="dxa"/>
            <w:gridSpan w:val="4"/>
            <w:tcBorders>
              <w:bottom w:val="single" w:sz="4" w:space="0" w:color="auto"/>
            </w:tcBorders>
            <w:shd w:val="clear" w:color="auto" w:fill="auto"/>
          </w:tcPr>
          <w:p w:rsidR="005115D1" w:rsidRPr="00AD3F0F" w:rsidRDefault="005115D1" w:rsidP="00E250A9">
            <w:pPr>
              <w:snapToGrid w:val="0"/>
              <w:rPr>
                <w:sz w:val="20"/>
                <w:szCs w:val="20"/>
              </w:rPr>
            </w:pPr>
          </w:p>
        </w:tc>
        <w:tc>
          <w:tcPr>
            <w:tcW w:w="1845" w:type="dxa"/>
            <w:gridSpan w:val="4"/>
            <w:shd w:val="clear" w:color="auto" w:fill="auto"/>
            <w:vAlign w:val="bottom"/>
          </w:tcPr>
          <w:p w:rsidR="005115D1" w:rsidRPr="00AD3F0F" w:rsidRDefault="005115D1" w:rsidP="00E250A9">
            <w:pPr>
              <w:snapToGrid w:val="0"/>
              <w:jc w:val="right"/>
              <w:rPr>
                <w:sz w:val="20"/>
                <w:szCs w:val="20"/>
              </w:rPr>
            </w:pPr>
            <w:r w:rsidRPr="00AD3F0F">
              <w:rPr>
                <w:sz w:val="20"/>
                <w:szCs w:val="20"/>
              </w:rPr>
              <w:t>М. П. Горелик</w:t>
            </w:r>
          </w:p>
        </w:tc>
      </w:tr>
      <w:tr w:rsidR="005115D1" w:rsidRPr="00AD3F0F" w:rsidTr="00E250A9">
        <w:tblPrEx>
          <w:tblCellMar>
            <w:left w:w="0" w:type="dxa"/>
            <w:right w:w="0" w:type="dxa"/>
          </w:tblCellMar>
        </w:tblPrEx>
        <w:trPr>
          <w:gridAfter w:val="1"/>
          <w:wAfter w:w="57" w:type="dxa"/>
          <w:trHeight w:val="110"/>
        </w:trPr>
        <w:tc>
          <w:tcPr>
            <w:tcW w:w="4285" w:type="dxa"/>
            <w:gridSpan w:val="8"/>
            <w:tcBorders>
              <w:bottom w:val="single" w:sz="4" w:space="0" w:color="auto"/>
            </w:tcBorders>
            <w:shd w:val="clear" w:color="auto" w:fill="auto"/>
          </w:tcPr>
          <w:p w:rsidR="005115D1" w:rsidRPr="00AD3F0F" w:rsidRDefault="005115D1" w:rsidP="00E250A9">
            <w:pPr>
              <w:snapToGrid w:val="0"/>
              <w:rPr>
                <w:sz w:val="20"/>
                <w:szCs w:val="20"/>
              </w:rPr>
            </w:pPr>
          </w:p>
        </w:tc>
        <w:tc>
          <w:tcPr>
            <w:tcW w:w="986" w:type="dxa"/>
            <w:gridSpan w:val="2"/>
            <w:shd w:val="clear" w:color="auto" w:fill="auto"/>
            <w:vAlign w:val="bottom"/>
          </w:tcPr>
          <w:p w:rsidR="005115D1" w:rsidRPr="00AD3F0F" w:rsidRDefault="005115D1" w:rsidP="00865163">
            <w:pPr>
              <w:snapToGrid w:val="0"/>
              <w:rPr>
                <w:sz w:val="20"/>
                <w:szCs w:val="20"/>
              </w:rPr>
            </w:pPr>
            <w:r>
              <w:rPr>
                <w:sz w:val="20"/>
                <w:szCs w:val="20"/>
              </w:rPr>
              <w:t>202</w:t>
            </w:r>
            <w:r w:rsidR="00865163">
              <w:rPr>
                <w:sz w:val="20"/>
                <w:szCs w:val="20"/>
              </w:rPr>
              <w:t>1</w:t>
            </w:r>
            <w:r>
              <w:rPr>
                <w:sz w:val="20"/>
                <w:szCs w:val="20"/>
              </w:rPr>
              <w:t xml:space="preserve"> года</w:t>
            </w:r>
          </w:p>
        </w:tc>
        <w:tc>
          <w:tcPr>
            <w:tcW w:w="4311" w:type="dxa"/>
            <w:gridSpan w:val="8"/>
            <w:shd w:val="clear" w:color="auto" w:fill="auto"/>
          </w:tcPr>
          <w:p w:rsidR="005115D1" w:rsidRPr="00AD3F0F" w:rsidRDefault="005115D1" w:rsidP="00E250A9">
            <w:pPr>
              <w:snapToGrid w:val="0"/>
              <w:rPr>
                <w:sz w:val="20"/>
                <w:szCs w:val="20"/>
              </w:rPr>
            </w:pPr>
          </w:p>
        </w:tc>
      </w:tr>
    </w:tbl>
    <w:p w:rsidR="001F78B7" w:rsidRPr="004522B1" w:rsidRDefault="001F78B7">
      <w:pPr>
        <w:spacing w:after="200" w:line="276" w:lineRule="auto"/>
        <w:rPr>
          <w:sz w:val="2"/>
          <w:szCs w:val="2"/>
        </w:rPr>
      </w:pPr>
    </w:p>
    <w:p w:rsidR="001F78B7" w:rsidRDefault="00C935F1">
      <w:pPr>
        <w:pStyle w:val="af3"/>
        <w:spacing w:before="120"/>
        <w:rPr>
          <w:sz w:val="2"/>
          <w:szCs w:val="2"/>
        </w:rPr>
      </w:pPr>
      <w:r>
        <w:br w:type="page"/>
      </w:r>
    </w:p>
    <w:tbl>
      <w:tblPr>
        <w:tblW w:w="9781" w:type="dxa"/>
        <w:tblInd w:w="-34" w:type="dxa"/>
        <w:tblLook w:val="0000" w:firstRow="0" w:lastRow="0" w:firstColumn="0" w:lastColumn="0" w:noHBand="0" w:noVBand="0"/>
      </w:tblPr>
      <w:tblGrid>
        <w:gridCol w:w="9781"/>
      </w:tblGrid>
      <w:tr w:rsidR="001F78B7">
        <w:trPr>
          <w:cantSplit/>
          <w:trHeight w:val="353"/>
        </w:trPr>
        <w:tc>
          <w:tcPr>
            <w:tcW w:w="9781" w:type="dxa"/>
            <w:shd w:val="clear" w:color="auto" w:fill="auto"/>
            <w:vAlign w:val="center"/>
          </w:tcPr>
          <w:p w:rsidR="001F78B7" w:rsidRDefault="00C935F1">
            <w:pPr>
              <w:pageBreakBefore/>
              <w:tabs>
                <w:tab w:val="left" w:pos="9565"/>
              </w:tabs>
              <w:spacing w:line="276" w:lineRule="auto"/>
              <w:ind w:hanging="108"/>
              <w:jc w:val="right"/>
            </w:pPr>
            <w:r>
              <w:rPr>
                <w:sz w:val="26"/>
                <w:szCs w:val="26"/>
              </w:rPr>
              <w:lastRenderedPageBreak/>
              <w:t>Приложение 4</w:t>
            </w:r>
          </w:p>
        </w:tc>
      </w:tr>
    </w:tbl>
    <w:p w:rsidR="00966948" w:rsidRDefault="00966948">
      <w:pPr>
        <w:spacing w:line="276" w:lineRule="auto"/>
        <w:jc w:val="center"/>
        <w:rPr>
          <w:b/>
          <w:bCs/>
          <w:sz w:val="26"/>
          <w:szCs w:val="26"/>
        </w:rPr>
      </w:pPr>
    </w:p>
    <w:tbl>
      <w:tblPr>
        <w:tblW w:w="9639" w:type="dxa"/>
        <w:tblInd w:w="-10" w:type="dxa"/>
        <w:tblLayout w:type="fixed"/>
        <w:tblLook w:val="0000" w:firstRow="0" w:lastRow="0" w:firstColumn="0" w:lastColumn="0" w:noHBand="0" w:noVBand="0"/>
      </w:tblPr>
      <w:tblGrid>
        <w:gridCol w:w="2495"/>
        <w:gridCol w:w="519"/>
        <w:gridCol w:w="1499"/>
        <w:gridCol w:w="788"/>
        <w:gridCol w:w="2047"/>
        <w:gridCol w:w="2291"/>
      </w:tblGrid>
      <w:tr w:rsidR="000D0065" w:rsidRPr="00754521" w:rsidTr="00E250A9">
        <w:tc>
          <w:tcPr>
            <w:tcW w:w="4513" w:type="dxa"/>
            <w:gridSpan w:val="3"/>
            <w:shd w:val="clear" w:color="auto" w:fill="auto"/>
          </w:tcPr>
          <w:p w:rsidR="000D0065" w:rsidRPr="000D0065" w:rsidRDefault="000D0065" w:rsidP="00E250A9">
            <w:pPr>
              <w:snapToGrid w:val="0"/>
              <w:jc w:val="center"/>
              <w:rPr>
                <w:b/>
              </w:rPr>
            </w:pPr>
          </w:p>
        </w:tc>
        <w:tc>
          <w:tcPr>
            <w:tcW w:w="788" w:type="dxa"/>
            <w:shd w:val="clear" w:color="auto" w:fill="auto"/>
          </w:tcPr>
          <w:p w:rsidR="000D0065" w:rsidRPr="00754521" w:rsidRDefault="000D0065" w:rsidP="00E250A9">
            <w:pPr>
              <w:snapToGrid w:val="0"/>
              <w:rPr>
                <w:b/>
                <w:sz w:val="26"/>
                <w:szCs w:val="26"/>
              </w:rPr>
            </w:pPr>
          </w:p>
        </w:tc>
        <w:tc>
          <w:tcPr>
            <w:tcW w:w="4338" w:type="dxa"/>
            <w:gridSpan w:val="2"/>
            <w:shd w:val="clear" w:color="auto" w:fill="auto"/>
          </w:tcPr>
          <w:p w:rsidR="000D0065" w:rsidRPr="000D0065" w:rsidRDefault="000D0065" w:rsidP="000D0065">
            <w:pPr>
              <w:snapToGrid w:val="0"/>
              <w:jc w:val="center"/>
              <w:rPr>
                <w:b/>
              </w:rPr>
            </w:pPr>
            <w:r w:rsidRPr="000D0065">
              <w:rPr>
                <w:b/>
              </w:rPr>
              <w:t>УТВЕРЖДАЮ</w:t>
            </w:r>
          </w:p>
        </w:tc>
      </w:tr>
      <w:tr w:rsidR="00C95DC4" w:rsidRPr="00754521" w:rsidTr="00E250A9">
        <w:tc>
          <w:tcPr>
            <w:tcW w:w="4513" w:type="dxa"/>
            <w:gridSpan w:val="3"/>
            <w:shd w:val="clear" w:color="auto" w:fill="auto"/>
            <w:vAlign w:val="bottom"/>
          </w:tcPr>
          <w:p w:rsidR="00C95DC4" w:rsidRPr="000D0065" w:rsidRDefault="00C95DC4" w:rsidP="000D0065">
            <w:pPr>
              <w:jc w:val="center"/>
            </w:pPr>
          </w:p>
        </w:tc>
        <w:tc>
          <w:tcPr>
            <w:tcW w:w="788" w:type="dxa"/>
            <w:shd w:val="clear" w:color="auto" w:fill="auto"/>
          </w:tcPr>
          <w:p w:rsidR="00C95DC4" w:rsidRPr="00754521" w:rsidRDefault="00C95DC4" w:rsidP="00E250A9">
            <w:pPr>
              <w:snapToGrid w:val="0"/>
              <w:jc w:val="center"/>
              <w:rPr>
                <w:b/>
                <w:sz w:val="16"/>
                <w:szCs w:val="16"/>
              </w:rPr>
            </w:pPr>
          </w:p>
        </w:tc>
        <w:tc>
          <w:tcPr>
            <w:tcW w:w="4338" w:type="dxa"/>
            <w:gridSpan w:val="2"/>
            <w:shd w:val="clear" w:color="auto" w:fill="auto"/>
          </w:tcPr>
          <w:p w:rsidR="00C95DC4" w:rsidRPr="00754521" w:rsidRDefault="00C95DC4" w:rsidP="00E250A9">
            <w:pPr>
              <w:snapToGrid w:val="0"/>
              <w:jc w:val="center"/>
              <w:rPr>
                <w:sz w:val="16"/>
                <w:szCs w:val="16"/>
              </w:rPr>
            </w:pPr>
          </w:p>
        </w:tc>
      </w:tr>
      <w:tr w:rsidR="00C95DC4" w:rsidRPr="00754521" w:rsidTr="00E250A9">
        <w:trPr>
          <w:trHeight w:val="150"/>
        </w:trPr>
        <w:tc>
          <w:tcPr>
            <w:tcW w:w="4513" w:type="dxa"/>
            <w:gridSpan w:val="3"/>
            <w:shd w:val="clear" w:color="auto" w:fill="auto"/>
          </w:tcPr>
          <w:p w:rsidR="00C95DC4" w:rsidRPr="000D0065" w:rsidRDefault="00C95DC4" w:rsidP="000D0065">
            <w:pPr>
              <w:rPr>
                <w:sz w:val="20"/>
                <w:szCs w:val="20"/>
              </w:rPr>
            </w:pPr>
          </w:p>
        </w:tc>
        <w:tc>
          <w:tcPr>
            <w:tcW w:w="788" w:type="dxa"/>
            <w:vMerge w:val="restart"/>
            <w:shd w:val="clear" w:color="auto" w:fill="auto"/>
          </w:tcPr>
          <w:p w:rsidR="00C95DC4" w:rsidRPr="00754521" w:rsidRDefault="00C95DC4" w:rsidP="00E250A9">
            <w:pPr>
              <w:snapToGrid w:val="0"/>
              <w:jc w:val="center"/>
              <w:rPr>
                <w:sz w:val="26"/>
                <w:szCs w:val="26"/>
              </w:rPr>
            </w:pPr>
          </w:p>
        </w:tc>
        <w:tc>
          <w:tcPr>
            <w:tcW w:w="4338" w:type="dxa"/>
            <w:gridSpan w:val="2"/>
            <w:vMerge w:val="restart"/>
            <w:shd w:val="clear" w:color="auto" w:fill="auto"/>
          </w:tcPr>
          <w:p w:rsidR="00C95DC4" w:rsidRPr="001B0870" w:rsidRDefault="00C95DC4" w:rsidP="00E250A9">
            <w:pPr>
              <w:jc w:val="center"/>
              <w:rPr>
                <w:sz w:val="26"/>
                <w:szCs w:val="26"/>
              </w:rPr>
            </w:pPr>
            <w:r w:rsidRPr="000D0065">
              <w:t>Председатель ликвидационной комиссии (</w:t>
            </w:r>
            <w:r>
              <w:t>ликвидатор)</w:t>
            </w:r>
            <w:r>
              <w:br/>
              <w:t>наименование организации</w:t>
            </w:r>
          </w:p>
        </w:tc>
      </w:tr>
      <w:tr w:rsidR="000D0065" w:rsidRPr="00754521" w:rsidTr="00E250A9">
        <w:trPr>
          <w:trHeight w:val="670"/>
        </w:trPr>
        <w:tc>
          <w:tcPr>
            <w:tcW w:w="4513" w:type="dxa"/>
            <w:gridSpan w:val="3"/>
            <w:shd w:val="clear" w:color="auto" w:fill="auto"/>
          </w:tcPr>
          <w:p w:rsidR="000D0065" w:rsidRPr="000D0065" w:rsidRDefault="000D0065" w:rsidP="000D0065">
            <w:pPr>
              <w:spacing w:before="120"/>
              <w:jc w:val="center"/>
              <w:rPr>
                <w:color w:val="111111"/>
              </w:rPr>
            </w:pPr>
          </w:p>
        </w:tc>
        <w:tc>
          <w:tcPr>
            <w:tcW w:w="788" w:type="dxa"/>
            <w:vMerge/>
            <w:shd w:val="clear" w:color="auto" w:fill="auto"/>
          </w:tcPr>
          <w:p w:rsidR="000D0065" w:rsidRPr="00754521" w:rsidRDefault="000D0065" w:rsidP="00E250A9">
            <w:pPr>
              <w:snapToGrid w:val="0"/>
              <w:jc w:val="center"/>
              <w:rPr>
                <w:sz w:val="26"/>
                <w:szCs w:val="26"/>
              </w:rPr>
            </w:pPr>
          </w:p>
        </w:tc>
        <w:tc>
          <w:tcPr>
            <w:tcW w:w="4338" w:type="dxa"/>
            <w:gridSpan w:val="2"/>
            <w:vMerge/>
            <w:shd w:val="clear" w:color="auto" w:fill="auto"/>
          </w:tcPr>
          <w:p w:rsidR="000D0065" w:rsidRPr="000D0065" w:rsidRDefault="000D0065" w:rsidP="00E250A9">
            <w:pPr>
              <w:jc w:val="center"/>
            </w:pPr>
          </w:p>
        </w:tc>
      </w:tr>
      <w:tr w:rsidR="00C95DC4" w:rsidRPr="00754521" w:rsidTr="00E250A9">
        <w:tc>
          <w:tcPr>
            <w:tcW w:w="4513" w:type="dxa"/>
            <w:gridSpan w:val="3"/>
            <w:shd w:val="clear" w:color="auto" w:fill="auto"/>
          </w:tcPr>
          <w:p w:rsidR="00C95DC4" w:rsidRPr="00754521" w:rsidRDefault="00C95DC4" w:rsidP="00E250A9">
            <w:pPr>
              <w:jc w:val="center"/>
            </w:pPr>
          </w:p>
        </w:tc>
        <w:tc>
          <w:tcPr>
            <w:tcW w:w="788" w:type="dxa"/>
            <w:shd w:val="clear" w:color="auto" w:fill="auto"/>
          </w:tcPr>
          <w:p w:rsidR="00C95DC4" w:rsidRPr="00754521" w:rsidRDefault="00C95DC4" w:rsidP="00E250A9">
            <w:pPr>
              <w:snapToGrid w:val="0"/>
              <w:jc w:val="right"/>
              <w:rPr>
                <w:sz w:val="26"/>
                <w:szCs w:val="26"/>
              </w:rPr>
            </w:pPr>
          </w:p>
        </w:tc>
        <w:tc>
          <w:tcPr>
            <w:tcW w:w="2047" w:type="dxa"/>
            <w:tcBorders>
              <w:bottom w:val="single" w:sz="4" w:space="0" w:color="auto"/>
            </w:tcBorders>
            <w:shd w:val="clear" w:color="auto" w:fill="auto"/>
          </w:tcPr>
          <w:p w:rsidR="00C95DC4" w:rsidRPr="00754521" w:rsidRDefault="00C95DC4" w:rsidP="00E250A9">
            <w:pPr>
              <w:jc w:val="right"/>
            </w:pPr>
          </w:p>
        </w:tc>
        <w:tc>
          <w:tcPr>
            <w:tcW w:w="2291" w:type="dxa"/>
            <w:shd w:val="clear" w:color="auto" w:fill="auto"/>
            <w:vAlign w:val="bottom"/>
          </w:tcPr>
          <w:p w:rsidR="00C95DC4" w:rsidRPr="001B0870" w:rsidRDefault="00C95DC4" w:rsidP="00E250A9">
            <w:pPr>
              <w:spacing w:before="120"/>
              <w:ind w:hanging="113"/>
              <w:jc w:val="center"/>
              <w:rPr>
                <w:sz w:val="26"/>
                <w:szCs w:val="26"/>
              </w:rPr>
            </w:pPr>
          </w:p>
        </w:tc>
      </w:tr>
      <w:tr w:rsidR="00C95DC4" w:rsidRPr="00754521" w:rsidTr="00E250A9">
        <w:tc>
          <w:tcPr>
            <w:tcW w:w="4513" w:type="dxa"/>
            <w:gridSpan w:val="3"/>
            <w:shd w:val="clear" w:color="auto" w:fill="auto"/>
          </w:tcPr>
          <w:p w:rsidR="00C95DC4" w:rsidRDefault="00C95DC4" w:rsidP="00E250A9">
            <w:pPr>
              <w:jc w:val="center"/>
            </w:pPr>
          </w:p>
        </w:tc>
        <w:tc>
          <w:tcPr>
            <w:tcW w:w="788" w:type="dxa"/>
            <w:shd w:val="clear" w:color="auto" w:fill="auto"/>
          </w:tcPr>
          <w:p w:rsidR="00C95DC4" w:rsidRPr="00754521" w:rsidRDefault="00C95DC4" w:rsidP="00E250A9">
            <w:pPr>
              <w:snapToGrid w:val="0"/>
              <w:jc w:val="right"/>
              <w:rPr>
                <w:sz w:val="26"/>
                <w:szCs w:val="26"/>
              </w:rPr>
            </w:pPr>
          </w:p>
        </w:tc>
        <w:tc>
          <w:tcPr>
            <w:tcW w:w="2047" w:type="dxa"/>
            <w:tcBorders>
              <w:top w:val="single" w:sz="4" w:space="0" w:color="auto"/>
            </w:tcBorders>
            <w:shd w:val="clear" w:color="auto" w:fill="auto"/>
          </w:tcPr>
          <w:p w:rsidR="00C95DC4" w:rsidRPr="00754521" w:rsidRDefault="00C95DC4" w:rsidP="00E250A9">
            <w:pPr>
              <w:jc w:val="center"/>
            </w:pPr>
            <w:r w:rsidRPr="00360925">
              <w:rPr>
                <w:sz w:val="20"/>
                <w:szCs w:val="20"/>
              </w:rPr>
              <w:t>(подпись)</w:t>
            </w:r>
          </w:p>
        </w:tc>
        <w:tc>
          <w:tcPr>
            <w:tcW w:w="2291" w:type="dxa"/>
            <w:shd w:val="clear" w:color="auto" w:fill="auto"/>
          </w:tcPr>
          <w:p w:rsidR="00C95DC4" w:rsidRPr="000D0065" w:rsidRDefault="00C95DC4" w:rsidP="000D0065">
            <w:pPr>
              <w:jc w:val="center"/>
              <w:rPr>
                <w:sz w:val="20"/>
                <w:szCs w:val="20"/>
              </w:rPr>
            </w:pPr>
            <w:r w:rsidRPr="000D0065">
              <w:rPr>
                <w:sz w:val="20"/>
                <w:szCs w:val="20"/>
              </w:rPr>
              <w:t>(</w:t>
            </w:r>
            <w:r>
              <w:rPr>
                <w:sz w:val="20"/>
                <w:szCs w:val="20"/>
              </w:rPr>
              <w:t>расшифровка подписи</w:t>
            </w:r>
            <w:r w:rsidRPr="000D0065">
              <w:rPr>
                <w:sz w:val="20"/>
                <w:szCs w:val="20"/>
              </w:rPr>
              <w:t>)</w:t>
            </w:r>
          </w:p>
        </w:tc>
      </w:tr>
      <w:tr w:rsidR="000D0065" w:rsidRPr="00754521" w:rsidTr="00E250A9">
        <w:tc>
          <w:tcPr>
            <w:tcW w:w="4513" w:type="dxa"/>
            <w:gridSpan w:val="3"/>
            <w:shd w:val="clear" w:color="auto" w:fill="auto"/>
            <w:vAlign w:val="bottom"/>
          </w:tcPr>
          <w:p w:rsidR="000D0065" w:rsidRDefault="000D0065" w:rsidP="00E250A9">
            <w:pPr>
              <w:jc w:val="right"/>
            </w:pPr>
          </w:p>
        </w:tc>
        <w:tc>
          <w:tcPr>
            <w:tcW w:w="788" w:type="dxa"/>
            <w:shd w:val="clear" w:color="auto" w:fill="auto"/>
            <w:vAlign w:val="bottom"/>
          </w:tcPr>
          <w:p w:rsidR="000D0065" w:rsidRPr="00754521" w:rsidRDefault="000D0065" w:rsidP="00E250A9">
            <w:pPr>
              <w:snapToGrid w:val="0"/>
              <w:jc w:val="right"/>
              <w:rPr>
                <w:sz w:val="26"/>
                <w:szCs w:val="26"/>
              </w:rPr>
            </w:pPr>
          </w:p>
        </w:tc>
        <w:tc>
          <w:tcPr>
            <w:tcW w:w="4338" w:type="dxa"/>
            <w:gridSpan w:val="2"/>
            <w:shd w:val="clear" w:color="auto" w:fill="auto"/>
            <w:vAlign w:val="bottom"/>
          </w:tcPr>
          <w:p w:rsidR="000D0065" w:rsidRPr="000D0065" w:rsidRDefault="000D0065" w:rsidP="000D0065">
            <w:pPr>
              <w:jc w:val="right"/>
              <w:rPr>
                <w:color w:val="111111"/>
              </w:rPr>
            </w:pPr>
            <w:r w:rsidRPr="000D0065">
              <w:rPr>
                <w:color w:val="111111"/>
              </w:rPr>
              <w:t>дата</w:t>
            </w:r>
          </w:p>
        </w:tc>
      </w:tr>
      <w:tr w:rsidR="000D0065" w:rsidRPr="00754521" w:rsidTr="00E250A9">
        <w:tc>
          <w:tcPr>
            <w:tcW w:w="4513" w:type="dxa"/>
            <w:gridSpan w:val="3"/>
            <w:shd w:val="clear" w:color="auto" w:fill="auto"/>
          </w:tcPr>
          <w:p w:rsidR="000D0065" w:rsidRPr="00754521" w:rsidRDefault="000D0065" w:rsidP="00E250A9"/>
        </w:tc>
        <w:tc>
          <w:tcPr>
            <w:tcW w:w="788" w:type="dxa"/>
            <w:shd w:val="clear" w:color="auto" w:fill="auto"/>
          </w:tcPr>
          <w:p w:rsidR="000D0065" w:rsidRPr="00754521" w:rsidRDefault="000D0065" w:rsidP="00E250A9">
            <w:pPr>
              <w:snapToGrid w:val="0"/>
              <w:jc w:val="right"/>
              <w:rPr>
                <w:sz w:val="26"/>
                <w:szCs w:val="26"/>
              </w:rPr>
            </w:pPr>
          </w:p>
        </w:tc>
        <w:tc>
          <w:tcPr>
            <w:tcW w:w="4338" w:type="dxa"/>
            <w:gridSpan w:val="2"/>
            <w:shd w:val="clear" w:color="auto" w:fill="auto"/>
          </w:tcPr>
          <w:p w:rsidR="000D0065" w:rsidRPr="00754521" w:rsidRDefault="000D0065" w:rsidP="00E250A9">
            <w:proofErr w:type="spellStart"/>
            <w:r w:rsidRPr="00360925">
              <w:rPr>
                <w:sz w:val="26"/>
                <w:szCs w:val="26"/>
              </w:rPr>
              <w:t>м.п</w:t>
            </w:r>
            <w:proofErr w:type="spellEnd"/>
            <w:r w:rsidRPr="00360925">
              <w:rPr>
                <w:sz w:val="26"/>
                <w:szCs w:val="26"/>
              </w:rPr>
              <w:t>.</w:t>
            </w:r>
          </w:p>
        </w:tc>
      </w:tr>
      <w:tr w:rsidR="00C95DC4" w:rsidRPr="00754521" w:rsidTr="00E250A9">
        <w:tc>
          <w:tcPr>
            <w:tcW w:w="4513" w:type="dxa"/>
            <w:gridSpan w:val="3"/>
            <w:shd w:val="clear" w:color="auto" w:fill="auto"/>
          </w:tcPr>
          <w:p w:rsidR="00C95DC4" w:rsidRPr="000D0065" w:rsidRDefault="00C95DC4" w:rsidP="00C95DC4">
            <w:pPr>
              <w:snapToGrid w:val="0"/>
              <w:jc w:val="center"/>
              <w:rPr>
                <w:b/>
              </w:rPr>
            </w:pPr>
            <w:r w:rsidRPr="000D0065">
              <w:rPr>
                <w:b/>
              </w:rPr>
              <w:t xml:space="preserve">АКТ </w:t>
            </w:r>
          </w:p>
        </w:tc>
        <w:tc>
          <w:tcPr>
            <w:tcW w:w="788" w:type="dxa"/>
            <w:shd w:val="clear" w:color="auto" w:fill="auto"/>
          </w:tcPr>
          <w:p w:rsidR="00C95DC4" w:rsidRPr="00754521" w:rsidRDefault="00C95DC4" w:rsidP="00E250A9">
            <w:pPr>
              <w:snapToGrid w:val="0"/>
              <w:jc w:val="right"/>
              <w:rPr>
                <w:sz w:val="26"/>
                <w:szCs w:val="26"/>
              </w:rPr>
            </w:pPr>
          </w:p>
        </w:tc>
        <w:tc>
          <w:tcPr>
            <w:tcW w:w="4338" w:type="dxa"/>
            <w:gridSpan w:val="2"/>
            <w:shd w:val="clear" w:color="auto" w:fill="auto"/>
          </w:tcPr>
          <w:p w:rsidR="00C95DC4" w:rsidRPr="00360925" w:rsidRDefault="00C95DC4" w:rsidP="00E250A9">
            <w:pPr>
              <w:rPr>
                <w:sz w:val="26"/>
                <w:szCs w:val="26"/>
              </w:rPr>
            </w:pPr>
          </w:p>
        </w:tc>
      </w:tr>
      <w:tr w:rsidR="00C95DC4" w:rsidRPr="00754521" w:rsidTr="00C95DC4">
        <w:tc>
          <w:tcPr>
            <w:tcW w:w="2495" w:type="dxa"/>
            <w:tcBorders>
              <w:bottom w:val="single" w:sz="4" w:space="0" w:color="auto"/>
            </w:tcBorders>
            <w:shd w:val="clear" w:color="auto" w:fill="auto"/>
            <w:vAlign w:val="bottom"/>
          </w:tcPr>
          <w:p w:rsidR="00C95DC4" w:rsidRPr="000D0065" w:rsidRDefault="00C95DC4" w:rsidP="00C95DC4">
            <w:pPr>
              <w:jc w:val="center"/>
              <w:rPr>
                <w:color w:val="111111"/>
              </w:rPr>
            </w:pPr>
          </w:p>
        </w:tc>
        <w:tc>
          <w:tcPr>
            <w:tcW w:w="519" w:type="dxa"/>
            <w:shd w:val="clear" w:color="auto" w:fill="auto"/>
            <w:vAlign w:val="bottom"/>
          </w:tcPr>
          <w:p w:rsidR="00C95DC4" w:rsidRPr="000D0065" w:rsidRDefault="00C95DC4" w:rsidP="00C95DC4">
            <w:pPr>
              <w:jc w:val="center"/>
            </w:pPr>
            <w:r w:rsidRPr="000D0065">
              <w:t>№</w:t>
            </w:r>
          </w:p>
        </w:tc>
        <w:tc>
          <w:tcPr>
            <w:tcW w:w="1499" w:type="dxa"/>
            <w:tcBorders>
              <w:bottom w:val="single" w:sz="4" w:space="0" w:color="auto"/>
            </w:tcBorders>
            <w:shd w:val="clear" w:color="auto" w:fill="auto"/>
            <w:vAlign w:val="bottom"/>
          </w:tcPr>
          <w:p w:rsidR="00C95DC4" w:rsidRPr="000D0065" w:rsidRDefault="00C95DC4" w:rsidP="00C95DC4">
            <w:pPr>
              <w:jc w:val="center"/>
            </w:pPr>
          </w:p>
        </w:tc>
        <w:tc>
          <w:tcPr>
            <w:tcW w:w="788" w:type="dxa"/>
            <w:shd w:val="clear" w:color="auto" w:fill="auto"/>
          </w:tcPr>
          <w:p w:rsidR="00C95DC4" w:rsidRPr="00754521" w:rsidRDefault="00C95DC4" w:rsidP="00E250A9">
            <w:pPr>
              <w:snapToGrid w:val="0"/>
              <w:jc w:val="right"/>
              <w:rPr>
                <w:sz w:val="26"/>
                <w:szCs w:val="26"/>
              </w:rPr>
            </w:pPr>
          </w:p>
        </w:tc>
        <w:tc>
          <w:tcPr>
            <w:tcW w:w="4338" w:type="dxa"/>
            <w:gridSpan w:val="2"/>
            <w:shd w:val="clear" w:color="auto" w:fill="auto"/>
          </w:tcPr>
          <w:p w:rsidR="00C95DC4" w:rsidRPr="00360925" w:rsidRDefault="00C95DC4" w:rsidP="00E250A9">
            <w:pPr>
              <w:rPr>
                <w:sz w:val="26"/>
                <w:szCs w:val="26"/>
              </w:rPr>
            </w:pPr>
          </w:p>
        </w:tc>
      </w:tr>
      <w:tr w:rsidR="00C95DC4" w:rsidRPr="00754521" w:rsidTr="00C95DC4">
        <w:tc>
          <w:tcPr>
            <w:tcW w:w="2495" w:type="dxa"/>
            <w:tcBorders>
              <w:top w:val="single" w:sz="4" w:space="0" w:color="auto"/>
            </w:tcBorders>
            <w:shd w:val="clear" w:color="auto" w:fill="auto"/>
          </w:tcPr>
          <w:p w:rsidR="00C95DC4" w:rsidRPr="000D0065" w:rsidRDefault="00C95DC4" w:rsidP="00C95DC4">
            <w:pPr>
              <w:jc w:val="center"/>
              <w:rPr>
                <w:sz w:val="20"/>
                <w:szCs w:val="20"/>
              </w:rPr>
            </w:pPr>
            <w:r w:rsidRPr="000D0065">
              <w:rPr>
                <w:sz w:val="20"/>
                <w:szCs w:val="20"/>
              </w:rPr>
              <w:t>(дата)</w:t>
            </w:r>
          </w:p>
        </w:tc>
        <w:tc>
          <w:tcPr>
            <w:tcW w:w="519" w:type="dxa"/>
            <w:shd w:val="clear" w:color="auto" w:fill="auto"/>
          </w:tcPr>
          <w:p w:rsidR="00C95DC4" w:rsidRPr="000D0065" w:rsidRDefault="00C95DC4" w:rsidP="00C95DC4">
            <w:pPr>
              <w:rPr>
                <w:sz w:val="20"/>
                <w:szCs w:val="20"/>
              </w:rPr>
            </w:pPr>
          </w:p>
        </w:tc>
        <w:tc>
          <w:tcPr>
            <w:tcW w:w="1499" w:type="dxa"/>
            <w:tcBorders>
              <w:top w:val="single" w:sz="4" w:space="0" w:color="auto"/>
            </w:tcBorders>
            <w:shd w:val="clear" w:color="auto" w:fill="auto"/>
          </w:tcPr>
          <w:p w:rsidR="00C95DC4" w:rsidRPr="000D0065" w:rsidRDefault="00C95DC4" w:rsidP="00C95DC4">
            <w:pPr>
              <w:rPr>
                <w:sz w:val="20"/>
                <w:szCs w:val="20"/>
              </w:rPr>
            </w:pPr>
          </w:p>
        </w:tc>
        <w:tc>
          <w:tcPr>
            <w:tcW w:w="788" w:type="dxa"/>
            <w:shd w:val="clear" w:color="auto" w:fill="auto"/>
          </w:tcPr>
          <w:p w:rsidR="00C95DC4" w:rsidRPr="00754521" w:rsidRDefault="00C95DC4" w:rsidP="00E250A9">
            <w:pPr>
              <w:snapToGrid w:val="0"/>
              <w:jc w:val="right"/>
              <w:rPr>
                <w:sz w:val="26"/>
                <w:szCs w:val="26"/>
              </w:rPr>
            </w:pPr>
          </w:p>
        </w:tc>
        <w:tc>
          <w:tcPr>
            <w:tcW w:w="4338" w:type="dxa"/>
            <w:gridSpan w:val="2"/>
            <w:shd w:val="clear" w:color="auto" w:fill="auto"/>
          </w:tcPr>
          <w:p w:rsidR="00C95DC4" w:rsidRPr="00360925" w:rsidRDefault="00C95DC4" w:rsidP="00E250A9">
            <w:pPr>
              <w:rPr>
                <w:sz w:val="26"/>
                <w:szCs w:val="26"/>
              </w:rPr>
            </w:pPr>
          </w:p>
        </w:tc>
      </w:tr>
      <w:tr w:rsidR="00C95DC4" w:rsidRPr="00754521" w:rsidTr="00E250A9">
        <w:tc>
          <w:tcPr>
            <w:tcW w:w="4513" w:type="dxa"/>
            <w:gridSpan w:val="3"/>
            <w:shd w:val="clear" w:color="auto" w:fill="auto"/>
          </w:tcPr>
          <w:p w:rsidR="00C95DC4" w:rsidRPr="000D0065" w:rsidRDefault="00C95DC4" w:rsidP="00C95DC4">
            <w:pPr>
              <w:jc w:val="center"/>
              <w:rPr>
                <w:color w:val="111111"/>
              </w:rPr>
            </w:pPr>
            <w:r w:rsidRPr="000D0065">
              <w:rPr>
                <w:color w:val="111111"/>
              </w:rPr>
              <w:t>об утрате документов</w:t>
            </w:r>
          </w:p>
        </w:tc>
        <w:tc>
          <w:tcPr>
            <w:tcW w:w="788" w:type="dxa"/>
            <w:shd w:val="clear" w:color="auto" w:fill="auto"/>
          </w:tcPr>
          <w:p w:rsidR="00C95DC4" w:rsidRPr="00754521" w:rsidRDefault="00C95DC4" w:rsidP="00E250A9">
            <w:pPr>
              <w:snapToGrid w:val="0"/>
              <w:jc w:val="right"/>
              <w:rPr>
                <w:sz w:val="26"/>
                <w:szCs w:val="26"/>
              </w:rPr>
            </w:pPr>
          </w:p>
        </w:tc>
        <w:tc>
          <w:tcPr>
            <w:tcW w:w="4338" w:type="dxa"/>
            <w:gridSpan w:val="2"/>
            <w:shd w:val="clear" w:color="auto" w:fill="auto"/>
          </w:tcPr>
          <w:p w:rsidR="00C95DC4" w:rsidRPr="00360925" w:rsidRDefault="00C95DC4" w:rsidP="00E250A9">
            <w:pPr>
              <w:rPr>
                <w:sz w:val="26"/>
                <w:szCs w:val="26"/>
              </w:rPr>
            </w:pPr>
          </w:p>
        </w:tc>
      </w:tr>
    </w:tbl>
    <w:p w:rsidR="000D0065" w:rsidRPr="00360925" w:rsidRDefault="000D0065" w:rsidP="000D0065">
      <w:pPr>
        <w:rPr>
          <w:sz w:val="2"/>
          <w:szCs w:val="2"/>
        </w:rPr>
      </w:pPr>
    </w:p>
    <w:p w:rsidR="00C95DC4" w:rsidRDefault="00C95DC4" w:rsidP="00C95DC4"/>
    <w:p w:rsidR="00C95DC4" w:rsidRDefault="00C95DC4" w:rsidP="00C95DC4">
      <w:pPr>
        <w:pStyle w:val="western"/>
        <w:spacing w:beforeAutospacing="0" w:after="0" w:line="240" w:lineRule="auto"/>
        <w:ind w:firstLine="567"/>
        <w:jc w:val="right"/>
        <w:rPr>
          <w:sz w:val="26"/>
          <w:szCs w:val="26"/>
        </w:rPr>
      </w:pPr>
      <w:r>
        <w:rPr>
          <w:sz w:val="26"/>
          <w:szCs w:val="26"/>
        </w:rPr>
        <w:t xml:space="preserve">В документах _________________________________________________________ </w:t>
      </w:r>
    </w:p>
    <w:p w:rsidR="00C95DC4" w:rsidRDefault="00C95DC4" w:rsidP="00C95DC4">
      <w:pPr>
        <w:pStyle w:val="western"/>
        <w:spacing w:beforeAutospacing="0" w:after="0" w:line="240" w:lineRule="auto"/>
        <w:ind w:left="4536"/>
        <w:rPr>
          <w:sz w:val="16"/>
          <w:szCs w:val="16"/>
        </w:rPr>
      </w:pPr>
      <w:r>
        <w:rPr>
          <w:sz w:val="16"/>
          <w:szCs w:val="16"/>
        </w:rPr>
        <w:t>(наименование организации)</w:t>
      </w:r>
    </w:p>
    <w:p w:rsidR="000D0065" w:rsidRPr="007A3419" w:rsidRDefault="000D0065" w:rsidP="009B3692">
      <w:pPr>
        <w:spacing w:after="120"/>
        <w:jc w:val="both"/>
        <w:rPr>
          <w:sz w:val="26"/>
          <w:szCs w:val="26"/>
        </w:rPr>
      </w:pPr>
      <w:r w:rsidRPr="007A3419">
        <w:rPr>
          <w:sz w:val="26"/>
          <w:szCs w:val="26"/>
        </w:rPr>
        <w:t xml:space="preserve">установлено отсутствие </w:t>
      </w:r>
      <w:r w:rsidR="007A3419" w:rsidRPr="007A3419">
        <w:rPr>
          <w:sz w:val="26"/>
          <w:szCs w:val="26"/>
        </w:rPr>
        <w:t>следующих</w:t>
      </w:r>
      <w:r w:rsidRPr="007A3419">
        <w:rPr>
          <w:sz w:val="26"/>
          <w:szCs w:val="26"/>
        </w:rPr>
        <w:t xml:space="preserve"> документов по личному составу:</w:t>
      </w:r>
    </w:p>
    <w:tbl>
      <w:tblPr>
        <w:tblStyle w:val="af9"/>
        <w:tblW w:w="9639" w:type="dxa"/>
        <w:tblLook w:val="04A0" w:firstRow="1" w:lastRow="0" w:firstColumn="1" w:lastColumn="0" w:noHBand="0" w:noVBand="1"/>
      </w:tblPr>
      <w:tblGrid>
        <w:gridCol w:w="540"/>
        <w:gridCol w:w="4104"/>
        <w:gridCol w:w="1418"/>
        <w:gridCol w:w="1984"/>
        <w:gridCol w:w="1593"/>
      </w:tblGrid>
      <w:tr w:rsidR="000D0065" w:rsidTr="009B3692">
        <w:tc>
          <w:tcPr>
            <w:tcW w:w="540" w:type="dxa"/>
            <w:vAlign w:val="center"/>
          </w:tcPr>
          <w:p w:rsidR="000D0065" w:rsidRPr="001B0870" w:rsidRDefault="000D0065" w:rsidP="00C95DC4">
            <w:pPr>
              <w:jc w:val="center"/>
            </w:pPr>
            <w:r w:rsidRPr="001B0870">
              <w:t>№</w:t>
            </w:r>
            <w:r w:rsidRPr="001B0870">
              <w:br/>
              <w:t>п/п</w:t>
            </w:r>
          </w:p>
        </w:tc>
        <w:tc>
          <w:tcPr>
            <w:tcW w:w="4104" w:type="dxa"/>
            <w:vAlign w:val="center"/>
          </w:tcPr>
          <w:p w:rsidR="000D0065" w:rsidRPr="001B0870" w:rsidRDefault="000D0065" w:rsidP="00C95DC4">
            <w:pPr>
              <w:jc w:val="center"/>
            </w:pPr>
            <w:r w:rsidRPr="001B0870">
              <w:t>Вид документа</w:t>
            </w:r>
          </w:p>
        </w:tc>
        <w:tc>
          <w:tcPr>
            <w:tcW w:w="1418" w:type="dxa"/>
            <w:vAlign w:val="center"/>
          </w:tcPr>
          <w:p w:rsidR="000D0065" w:rsidRPr="001B0870" w:rsidRDefault="000D0065" w:rsidP="00C95DC4">
            <w:pPr>
              <w:jc w:val="center"/>
            </w:pPr>
            <w:r w:rsidRPr="001B0870">
              <w:t>Крайние даты</w:t>
            </w:r>
          </w:p>
        </w:tc>
        <w:tc>
          <w:tcPr>
            <w:tcW w:w="1984" w:type="dxa"/>
            <w:vAlign w:val="center"/>
          </w:tcPr>
          <w:p w:rsidR="000D0065" w:rsidRPr="001B0870" w:rsidRDefault="000D0065" w:rsidP="00C95DC4">
            <w:pPr>
              <w:jc w:val="center"/>
            </w:pPr>
            <w:r w:rsidRPr="001B0870">
              <w:t xml:space="preserve">Предполагаемые </w:t>
            </w:r>
            <w:r w:rsidRPr="001B0870">
              <w:br/>
              <w:t>причины отсутствия</w:t>
            </w:r>
          </w:p>
        </w:tc>
        <w:tc>
          <w:tcPr>
            <w:tcW w:w="1593" w:type="dxa"/>
            <w:vAlign w:val="center"/>
          </w:tcPr>
          <w:p w:rsidR="000D0065" w:rsidRPr="001B0870" w:rsidRDefault="000D0065" w:rsidP="00C95DC4">
            <w:pPr>
              <w:jc w:val="center"/>
            </w:pPr>
            <w:r w:rsidRPr="001B0870">
              <w:t xml:space="preserve">Содержание </w:t>
            </w:r>
            <w:r w:rsidRPr="001B0870">
              <w:br/>
              <w:t xml:space="preserve">может быть </w:t>
            </w:r>
            <w:r w:rsidRPr="001B0870">
              <w:br/>
              <w:t>частично восполнено</w:t>
            </w:r>
          </w:p>
        </w:tc>
      </w:tr>
      <w:tr w:rsidR="000D0065" w:rsidTr="009B3692">
        <w:tc>
          <w:tcPr>
            <w:tcW w:w="540" w:type="dxa"/>
          </w:tcPr>
          <w:p w:rsidR="000D0065" w:rsidRPr="001B0870" w:rsidRDefault="000D0065" w:rsidP="00E250A9">
            <w:pPr>
              <w:pStyle w:val="western"/>
              <w:spacing w:before="60" w:beforeAutospacing="0" w:after="60" w:line="240" w:lineRule="auto"/>
              <w:jc w:val="center"/>
              <w:rPr>
                <w:sz w:val="24"/>
                <w:szCs w:val="24"/>
              </w:rPr>
            </w:pPr>
          </w:p>
        </w:tc>
        <w:tc>
          <w:tcPr>
            <w:tcW w:w="4104" w:type="dxa"/>
          </w:tcPr>
          <w:p w:rsidR="000D0065" w:rsidRPr="001B0870" w:rsidRDefault="000D0065" w:rsidP="00E250A9">
            <w:pPr>
              <w:pStyle w:val="western"/>
              <w:spacing w:before="60" w:beforeAutospacing="0" w:after="60" w:line="240" w:lineRule="auto"/>
              <w:jc w:val="both"/>
              <w:rPr>
                <w:sz w:val="24"/>
                <w:szCs w:val="24"/>
              </w:rPr>
            </w:pPr>
          </w:p>
        </w:tc>
        <w:tc>
          <w:tcPr>
            <w:tcW w:w="1418" w:type="dxa"/>
          </w:tcPr>
          <w:p w:rsidR="000D0065" w:rsidRPr="001B0870" w:rsidRDefault="000D0065" w:rsidP="00E250A9">
            <w:pPr>
              <w:pStyle w:val="western"/>
              <w:spacing w:before="60" w:beforeAutospacing="0" w:after="60" w:line="240" w:lineRule="auto"/>
              <w:jc w:val="center"/>
              <w:rPr>
                <w:sz w:val="24"/>
                <w:szCs w:val="24"/>
              </w:rPr>
            </w:pPr>
          </w:p>
        </w:tc>
        <w:tc>
          <w:tcPr>
            <w:tcW w:w="1984" w:type="dxa"/>
          </w:tcPr>
          <w:p w:rsidR="000D0065" w:rsidRPr="001B0870" w:rsidRDefault="000D0065" w:rsidP="00E250A9">
            <w:pPr>
              <w:pStyle w:val="western"/>
              <w:spacing w:before="60" w:beforeAutospacing="0" w:after="60" w:line="240" w:lineRule="auto"/>
              <w:jc w:val="center"/>
              <w:rPr>
                <w:sz w:val="24"/>
                <w:szCs w:val="24"/>
              </w:rPr>
            </w:pPr>
          </w:p>
        </w:tc>
        <w:tc>
          <w:tcPr>
            <w:tcW w:w="1593" w:type="dxa"/>
          </w:tcPr>
          <w:p w:rsidR="000D0065" w:rsidRPr="001B0870" w:rsidRDefault="000D0065" w:rsidP="00E250A9">
            <w:pPr>
              <w:pStyle w:val="western"/>
              <w:spacing w:before="60" w:beforeAutospacing="0" w:after="60" w:line="240" w:lineRule="auto"/>
              <w:jc w:val="center"/>
              <w:rPr>
                <w:sz w:val="24"/>
                <w:szCs w:val="24"/>
              </w:rPr>
            </w:pPr>
          </w:p>
        </w:tc>
      </w:tr>
      <w:tr w:rsidR="000D0065" w:rsidTr="009B3692">
        <w:tc>
          <w:tcPr>
            <w:tcW w:w="540" w:type="dxa"/>
          </w:tcPr>
          <w:p w:rsidR="000D0065" w:rsidRPr="001B0870" w:rsidRDefault="000D0065" w:rsidP="00E250A9">
            <w:pPr>
              <w:pStyle w:val="western"/>
              <w:spacing w:before="60" w:beforeAutospacing="0" w:after="60" w:line="240" w:lineRule="auto"/>
              <w:jc w:val="center"/>
              <w:rPr>
                <w:sz w:val="24"/>
                <w:szCs w:val="24"/>
              </w:rPr>
            </w:pPr>
          </w:p>
        </w:tc>
        <w:tc>
          <w:tcPr>
            <w:tcW w:w="4104" w:type="dxa"/>
          </w:tcPr>
          <w:p w:rsidR="000D0065" w:rsidRPr="001B0870" w:rsidRDefault="000D0065" w:rsidP="00E250A9">
            <w:pPr>
              <w:pStyle w:val="western"/>
              <w:spacing w:before="60" w:beforeAutospacing="0" w:after="60" w:line="240" w:lineRule="auto"/>
              <w:jc w:val="both"/>
              <w:rPr>
                <w:sz w:val="24"/>
                <w:szCs w:val="24"/>
              </w:rPr>
            </w:pPr>
          </w:p>
        </w:tc>
        <w:tc>
          <w:tcPr>
            <w:tcW w:w="1418" w:type="dxa"/>
          </w:tcPr>
          <w:p w:rsidR="000D0065" w:rsidRPr="001B0870" w:rsidRDefault="000D0065" w:rsidP="00E250A9">
            <w:pPr>
              <w:pStyle w:val="western"/>
              <w:spacing w:before="60" w:beforeAutospacing="0" w:after="60" w:line="240" w:lineRule="auto"/>
              <w:jc w:val="center"/>
              <w:rPr>
                <w:sz w:val="24"/>
                <w:szCs w:val="24"/>
              </w:rPr>
            </w:pPr>
          </w:p>
        </w:tc>
        <w:tc>
          <w:tcPr>
            <w:tcW w:w="1984" w:type="dxa"/>
          </w:tcPr>
          <w:p w:rsidR="000D0065" w:rsidRPr="001B0870" w:rsidRDefault="000D0065" w:rsidP="00E250A9">
            <w:pPr>
              <w:pStyle w:val="western"/>
              <w:spacing w:before="60" w:beforeAutospacing="0" w:after="60" w:line="240" w:lineRule="auto"/>
              <w:jc w:val="center"/>
              <w:rPr>
                <w:sz w:val="24"/>
                <w:szCs w:val="24"/>
              </w:rPr>
            </w:pPr>
          </w:p>
        </w:tc>
        <w:tc>
          <w:tcPr>
            <w:tcW w:w="1593" w:type="dxa"/>
          </w:tcPr>
          <w:p w:rsidR="000D0065" w:rsidRPr="001B0870" w:rsidRDefault="000D0065" w:rsidP="00E250A9">
            <w:pPr>
              <w:pStyle w:val="western"/>
              <w:spacing w:before="60" w:beforeAutospacing="0" w:after="60" w:line="240" w:lineRule="auto"/>
              <w:jc w:val="center"/>
              <w:rPr>
                <w:sz w:val="24"/>
                <w:szCs w:val="24"/>
              </w:rPr>
            </w:pPr>
          </w:p>
        </w:tc>
      </w:tr>
      <w:tr w:rsidR="000D0065" w:rsidTr="009B3692">
        <w:tc>
          <w:tcPr>
            <w:tcW w:w="540" w:type="dxa"/>
          </w:tcPr>
          <w:p w:rsidR="000D0065" w:rsidRPr="001B0870" w:rsidRDefault="000D0065" w:rsidP="00E250A9">
            <w:pPr>
              <w:pStyle w:val="western"/>
              <w:spacing w:before="60" w:beforeAutospacing="0" w:after="60" w:line="240" w:lineRule="auto"/>
              <w:jc w:val="center"/>
              <w:rPr>
                <w:sz w:val="24"/>
                <w:szCs w:val="24"/>
              </w:rPr>
            </w:pPr>
          </w:p>
        </w:tc>
        <w:tc>
          <w:tcPr>
            <w:tcW w:w="4104" w:type="dxa"/>
          </w:tcPr>
          <w:p w:rsidR="000D0065" w:rsidRPr="001B0870" w:rsidRDefault="000D0065" w:rsidP="00E250A9">
            <w:pPr>
              <w:pStyle w:val="western"/>
              <w:spacing w:before="60" w:beforeAutospacing="0" w:after="60" w:line="240" w:lineRule="auto"/>
              <w:jc w:val="both"/>
              <w:rPr>
                <w:sz w:val="24"/>
                <w:szCs w:val="24"/>
              </w:rPr>
            </w:pPr>
          </w:p>
        </w:tc>
        <w:tc>
          <w:tcPr>
            <w:tcW w:w="1418" w:type="dxa"/>
          </w:tcPr>
          <w:p w:rsidR="000D0065" w:rsidRPr="001B0870" w:rsidRDefault="000D0065" w:rsidP="00E250A9">
            <w:pPr>
              <w:pStyle w:val="western"/>
              <w:spacing w:before="60" w:beforeAutospacing="0" w:after="60" w:line="240" w:lineRule="auto"/>
              <w:jc w:val="center"/>
              <w:rPr>
                <w:sz w:val="24"/>
                <w:szCs w:val="24"/>
              </w:rPr>
            </w:pPr>
          </w:p>
        </w:tc>
        <w:tc>
          <w:tcPr>
            <w:tcW w:w="1984" w:type="dxa"/>
          </w:tcPr>
          <w:p w:rsidR="000D0065" w:rsidRPr="001B0870" w:rsidRDefault="000D0065" w:rsidP="00E250A9">
            <w:pPr>
              <w:pStyle w:val="western"/>
              <w:spacing w:before="60" w:beforeAutospacing="0" w:after="60" w:line="240" w:lineRule="auto"/>
              <w:jc w:val="center"/>
              <w:rPr>
                <w:sz w:val="24"/>
                <w:szCs w:val="24"/>
              </w:rPr>
            </w:pPr>
          </w:p>
        </w:tc>
        <w:tc>
          <w:tcPr>
            <w:tcW w:w="1593" w:type="dxa"/>
          </w:tcPr>
          <w:p w:rsidR="000D0065" w:rsidRPr="001B0870" w:rsidRDefault="000D0065" w:rsidP="00E250A9">
            <w:pPr>
              <w:pStyle w:val="western"/>
              <w:spacing w:before="60" w:beforeAutospacing="0" w:after="60" w:line="240" w:lineRule="auto"/>
              <w:jc w:val="center"/>
              <w:rPr>
                <w:sz w:val="24"/>
                <w:szCs w:val="24"/>
              </w:rPr>
            </w:pPr>
          </w:p>
        </w:tc>
      </w:tr>
    </w:tbl>
    <w:p w:rsidR="000D0065" w:rsidRPr="007A3419" w:rsidRDefault="007A3419" w:rsidP="007A3419">
      <w:pPr>
        <w:spacing w:before="120"/>
        <w:ind w:firstLine="709"/>
        <w:rPr>
          <w:sz w:val="26"/>
          <w:szCs w:val="26"/>
        </w:rPr>
      </w:pPr>
      <w:r>
        <w:rPr>
          <w:sz w:val="26"/>
          <w:szCs w:val="26"/>
        </w:rPr>
        <w:t>П</w:t>
      </w:r>
      <w:r w:rsidRPr="007A3419">
        <w:rPr>
          <w:sz w:val="26"/>
          <w:szCs w:val="26"/>
        </w:rPr>
        <w:t>редпринятые меры по розыску положительных результатов не дали</w:t>
      </w:r>
    </w:p>
    <w:p w:rsidR="000D0065" w:rsidRPr="007A3419" w:rsidRDefault="000D0065" w:rsidP="000D0065">
      <w:pPr>
        <w:rPr>
          <w:sz w:val="26"/>
          <w:szCs w:val="26"/>
        </w:rPr>
      </w:pPr>
    </w:p>
    <w:p w:rsidR="000D0065" w:rsidRDefault="000D0065" w:rsidP="000D0065"/>
    <w:p w:rsidR="007A3419" w:rsidRDefault="007A3419" w:rsidP="000D0065"/>
    <w:tbl>
      <w:tblPr>
        <w:tblW w:w="9639" w:type="dxa"/>
        <w:tblInd w:w="-10" w:type="dxa"/>
        <w:tblLayout w:type="fixed"/>
        <w:tblLook w:val="0000" w:firstRow="0" w:lastRow="0" w:firstColumn="0" w:lastColumn="0" w:noHBand="0" w:noVBand="0"/>
      </w:tblPr>
      <w:tblGrid>
        <w:gridCol w:w="3535"/>
        <w:gridCol w:w="3559"/>
        <w:gridCol w:w="2545"/>
      </w:tblGrid>
      <w:tr w:rsidR="00C95DC4" w:rsidRPr="00754521" w:rsidTr="009B3692">
        <w:tc>
          <w:tcPr>
            <w:tcW w:w="3535" w:type="dxa"/>
            <w:tcBorders>
              <w:bottom w:val="single" w:sz="4" w:space="0" w:color="auto"/>
            </w:tcBorders>
            <w:shd w:val="clear" w:color="auto" w:fill="auto"/>
          </w:tcPr>
          <w:p w:rsidR="00C95DC4" w:rsidRPr="00754521" w:rsidRDefault="00C95DC4" w:rsidP="00E250A9">
            <w:pPr>
              <w:snapToGrid w:val="0"/>
            </w:pPr>
          </w:p>
        </w:tc>
        <w:tc>
          <w:tcPr>
            <w:tcW w:w="3559" w:type="dxa"/>
            <w:shd w:val="clear" w:color="auto" w:fill="auto"/>
          </w:tcPr>
          <w:p w:rsidR="00C95DC4" w:rsidRPr="00754521" w:rsidRDefault="00C95DC4" w:rsidP="00E250A9">
            <w:pPr>
              <w:snapToGrid w:val="0"/>
              <w:jc w:val="right"/>
              <w:rPr>
                <w:sz w:val="26"/>
                <w:szCs w:val="26"/>
              </w:rPr>
            </w:pPr>
          </w:p>
        </w:tc>
        <w:tc>
          <w:tcPr>
            <w:tcW w:w="2545" w:type="dxa"/>
            <w:tcBorders>
              <w:bottom w:val="single" w:sz="4" w:space="0" w:color="auto"/>
            </w:tcBorders>
            <w:shd w:val="clear" w:color="auto" w:fill="auto"/>
            <w:vAlign w:val="bottom"/>
          </w:tcPr>
          <w:p w:rsidR="00C95DC4" w:rsidRPr="00754521" w:rsidRDefault="00C95DC4" w:rsidP="00E250A9">
            <w:pPr>
              <w:ind w:hanging="113"/>
              <w:jc w:val="center"/>
            </w:pPr>
          </w:p>
        </w:tc>
      </w:tr>
      <w:tr w:rsidR="00C95DC4" w:rsidRPr="00754521" w:rsidTr="009B3692">
        <w:tc>
          <w:tcPr>
            <w:tcW w:w="3535" w:type="dxa"/>
            <w:tcBorders>
              <w:top w:val="single" w:sz="4" w:space="0" w:color="auto"/>
            </w:tcBorders>
            <w:shd w:val="clear" w:color="auto" w:fill="auto"/>
          </w:tcPr>
          <w:p w:rsidR="00C95DC4" w:rsidRPr="000F243F" w:rsidRDefault="00C95DC4" w:rsidP="00C95DC4">
            <w:pPr>
              <w:jc w:val="center"/>
            </w:pPr>
            <w:r w:rsidRPr="00C95DC4">
              <w:rPr>
                <w:sz w:val="20"/>
                <w:szCs w:val="20"/>
              </w:rPr>
              <w:t>(наименование должности)</w:t>
            </w:r>
          </w:p>
        </w:tc>
        <w:tc>
          <w:tcPr>
            <w:tcW w:w="3559" w:type="dxa"/>
            <w:shd w:val="clear" w:color="auto" w:fill="auto"/>
          </w:tcPr>
          <w:p w:rsidR="00C95DC4" w:rsidRPr="00754521" w:rsidRDefault="00C95DC4" w:rsidP="00E250A9">
            <w:pPr>
              <w:jc w:val="center"/>
            </w:pPr>
          </w:p>
        </w:tc>
        <w:tc>
          <w:tcPr>
            <w:tcW w:w="2545" w:type="dxa"/>
            <w:tcBorders>
              <w:top w:val="single" w:sz="4" w:space="0" w:color="auto"/>
            </w:tcBorders>
            <w:shd w:val="clear" w:color="auto" w:fill="auto"/>
          </w:tcPr>
          <w:p w:rsidR="00C95DC4" w:rsidRPr="000D0065" w:rsidRDefault="00C95DC4" w:rsidP="00E250A9">
            <w:pPr>
              <w:jc w:val="center"/>
              <w:rPr>
                <w:sz w:val="20"/>
                <w:szCs w:val="20"/>
              </w:rPr>
            </w:pPr>
            <w:r w:rsidRPr="000D0065">
              <w:rPr>
                <w:sz w:val="20"/>
                <w:szCs w:val="20"/>
              </w:rPr>
              <w:t>(</w:t>
            </w:r>
            <w:r>
              <w:rPr>
                <w:sz w:val="20"/>
                <w:szCs w:val="20"/>
              </w:rPr>
              <w:t>расшифровка подписи</w:t>
            </w:r>
            <w:r w:rsidRPr="000D0065">
              <w:rPr>
                <w:sz w:val="20"/>
                <w:szCs w:val="20"/>
              </w:rPr>
              <w:t>)</w:t>
            </w:r>
          </w:p>
        </w:tc>
      </w:tr>
      <w:tr w:rsidR="009B3692" w:rsidRPr="00754521" w:rsidTr="009B3692">
        <w:tc>
          <w:tcPr>
            <w:tcW w:w="3535" w:type="dxa"/>
            <w:tcBorders>
              <w:bottom w:val="single" w:sz="4" w:space="0" w:color="auto"/>
            </w:tcBorders>
            <w:shd w:val="clear" w:color="auto" w:fill="auto"/>
          </w:tcPr>
          <w:p w:rsidR="009B3692" w:rsidRPr="00C95DC4" w:rsidRDefault="009B3692" w:rsidP="00C95DC4">
            <w:pPr>
              <w:jc w:val="center"/>
              <w:rPr>
                <w:sz w:val="20"/>
                <w:szCs w:val="20"/>
              </w:rPr>
            </w:pPr>
          </w:p>
        </w:tc>
        <w:tc>
          <w:tcPr>
            <w:tcW w:w="3559" w:type="dxa"/>
            <w:shd w:val="clear" w:color="auto" w:fill="auto"/>
          </w:tcPr>
          <w:p w:rsidR="009B3692" w:rsidRPr="00360925" w:rsidRDefault="009B3692" w:rsidP="00E250A9">
            <w:pPr>
              <w:jc w:val="center"/>
              <w:rPr>
                <w:sz w:val="20"/>
                <w:szCs w:val="20"/>
              </w:rPr>
            </w:pPr>
          </w:p>
        </w:tc>
        <w:tc>
          <w:tcPr>
            <w:tcW w:w="2545" w:type="dxa"/>
            <w:shd w:val="clear" w:color="auto" w:fill="auto"/>
          </w:tcPr>
          <w:p w:rsidR="009B3692" w:rsidRPr="000D0065" w:rsidRDefault="009B3692" w:rsidP="00E250A9">
            <w:pPr>
              <w:jc w:val="center"/>
              <w:rPr>
                <w:sz w:val="20"/>
                <w:szCs w:val="20"/>
              </w:rPr>
            </w:pPr>
          </w:p>
        </w:tc>
      </w:tr>
      <w:tr w:rsidR="009B3692" w:rsidRPr="00754521" w:rsidTr="009B3692">
        <w:tc>
          <w:tcPr>
            <w:tcW w:w="3535" w:type="dxa"/>
            <w:tcBorders>
              <w:top w:val="single" w:sz="4" w:space="0" w:color="auto"/>
              <w:bottom w:val="nil"/>
            </w:tcBorders>
            <w:shd w:val="clear" w:color="auto" w:fill="auto"/>
          </w:tcPr>
          <w:p w:rsidR="009B3692" w:rsidRPr="00C95DC4" w:rsidRDefault="009B3692" w:rsidP="009B3692">
            <w:pPr>
              <w:jc w:val="center"/>
              <w:rPr>
                <w:sz w:val="20"/>
                <w:szCs w:val="20"/>
              </w:rPr>
            </w:pPr>
            <w:r w:rsidRPr="00360925">
              <w:rPr>
                <w:sz w:val="20"/>
                <w:szCs w:val="20"/>
              </w:rPr>
              <w:t>(</w:t>
            </w:r>
            <w:r>
              <w:rPr>
                <w:sz w:val="20"/>
                <w:szCs w:val="20"/>
              </w:rPr>
              <w:t>дата</w:t>
            </w:r>
            <w:r w:rsidRPr="00360925">
              <w:rPr>
                <w:sz w:val="20"/>
                <w:szCs w:val="20"/>
              </w:rPr>
              <w:t>)</w:t>
            </w:r>
          </w:p>
        </w:tc>
        <w:tc>
          <w:tcPr>
            <w:tcW w:w="3559" w:type="dxa"/>
            <w:shd w:val="clear" w:color="auto" w:fill="auto"/>
          </w:tcPr>
          <w:p w:rsidR="009B3692" w:rsidRPr="00360925" w:rsidRDefault="009B3692" w:rsidP="00E250A9">
            <w:pPr>
              <w:jc w:val="center"/>
              <w:rPr>
                <w:sz w:val="20"/>
                <w:szCs w:val="20"/>
              </w:rPr>
            </w:pPr>
          </w:p>
        </w:tc>
        <w:tc>
          <w:tcPr>
            <w:tcW w:w="2545" w:type="dxa"/>
            <w:tcBorders>
              <w:bottom w:val="nil"/>
            </w:tcBorders>
            <w:shd w:val="clear" w:color="auto" w:fill="auto"/>
          </w:tcPr>
          <w:p w:rsidR="009B3692" w:rsidRPr="000D0065" w:rsidRDefault="009B3692" w:rsidP="00E250A9">
            <w:pPr>
              <w:jc w:val="center"/>
              <w:rPr>
                <w:sz w:val="20"/>
                <w:szCs w:val="20"/>
              </w:rPr>
            </w:pPr>
          </w:p>
        </w:tc>
      </w:tr>
    </w:tbl>
    <w:p w:rsidR="00966948" w:rsidRDefault="00966948">
      <w:pPr>
        <w:rPr>
          <w:b/>
          <w:bCs/>
          <w:sz w:val="26"/>
          <w:szCs w:val="26"/>
        </w:rPr>
      </w:pPr>
      <w:r>
        <w:rPr>
          <w:b/>
          <w:bCs/>
          <w:sz w:val="26"/>
          <w:szCs w:val="26"/>
        </w:rPr>
        <w:br w:type="page"/>
      </w:r>
    </w:p>
    <w:tbl>
      <w:tblPr>
        <w:tblW w:w="9781" w:type="dxa"/>
        <w:tblInd w:w="-34" w:type="dxa"/>
        <w:tblLook w:val="0000" w:firstRow="0" w:lastRow="0" w:firstColumn="0" w:lastColumn="0" w:noHBand="0" w:noVBand="0"/>
      </w:tblPr>
      <w:tblGrid>
        <w:gridCol w:w="9781"/>
      </w:tblGrid>
      <w:tr w:rsidR="00C95DC4" w:rsidTr="00E250A9">
        <w:trPr>
          <w:cantSplit/>
          <w:trHeight w:val="353"/>
        </w:trPr>
        <w:tc>
          <w:tcPr>
            <w:tcW w:w="9781" w:type="dxa"/>
            <w:shd w:val="clear" w:color="auto" w:fill="auto"/>
            <w:vAlign w:val="center"/>
          </w:tcPr>
          <w:p w:rsidR="00C95DC4" w:rsidRDefault="00C95DC4" w:rsidP="00C95DC4">
            <w:pPr>
              <w:pageBreakBefore/>
              <w:tabs>
                <w:tab w:val="left" w:pos="9565"/>
              </w:tabs>
              <w:spacing w:line="276" w:lineRule="auto"/>
              <w:ind w:hanging="108"/>
              <w:jc w:val="right"/>
            </w:pPr>
            <w:r>
              <w:rPr>
                <w:sz w:val="26"/>
                <w:szCs w:val="26"/>
              </w:rPr>
              <w:lastRenderedPageBreak/>
              <w:t>Приложение 5</w:t>
            </w:r>
          </w:p>
        </w:tc>
      </w:tr>
    </w:tbl>
    <w:p w:rsidR="00C95DC4" w:rsidRDefault="00C95DC4" w:rsidP="00C95DC4">
      <w:pPr>
        <w:spacing w:line="276" w:lineRule="auto"/>
        <w:jc w:val="center"/>
        <w:rPr>
          <w:b/>
          <w:bCs/>
          <w:sz w:val="26"/>
          <w:szCs w:val="26"/>
        </w:rPr>
      </w:pPr>
    </w:p>
    <w:p w:rsidR="001F78B7" w:rsidRDefault="00C935F1">
      <w:pPr>
        <w:spacing w:line="276" w:lineRule="auto"/>
        <w:jc w:val="center"/>
        <w:rPr>
          <w:b/>
          <w:bCs/>
          <w:sz w:val="26"/>
          <w:szCs w:val="26"/>
        </w:rPr>
      </w:pPr>
      <w:r>
        <w:rPr>
          <w:b/>
          <w:bCs/>
          <w:sz w:val="26"/>
          <w:szCs w:val="26"/>
        </w:rPr>
        <w:t>ПОЯСНИТЕЛЬНАЯ ЗАПИСКА О</w:t>
      </w:r>
      <w:r w:rsidR="00C95DC4">
        <w:rPr>
          <w:b/>
          <w:bCs/>
          <w:sz w:val="26"/>
          <w:szCs w:val="26"/>
        </w:rPr>
        <w:t>Б ОТСУТСТВИИ ДОКУМЕНТО</w:t>
      </w:r>
      <w:r>
        <w:rPr>
          <w:b/>
          <w:bCs/>
          <w:sz w:val="26"/>
          <w:szCs w:val="26"/>
        </w:rPr>
        <w:t>В</w:t>
      </w:r>
    </w:p>
    <w:p w:rsidR="001F78B7" w:rsidRDefault="001F78B7">
      <w:pPr>
        <w:pStyle w:val="western"/>
        <w:spacing w:beforeAutospacing="0" w:after="0" w:line="240" w:lineRule="auto"/>
        <w:ind w:firstLine="567"/>
        <w:jc w:val="right"/>
        <w:rPr>
          <w:sz w:val="26"/>
          <w:szCs w:val="26"/>
        </w:rPr>
      </w:pPr>
    </w:p>
    <w:p w:rsidR="001F78B7" w:rsidRDefault="00C935F1">
      <w:pPr>
        <w:pStyle w:val="western"/>
        <w:spacing w:beforeAutospacing="0" w:after="0" w:line="240" w:lineRule="auto"/>
        <w:ind w:firstLine="567"/>
        <w:jc w:val="right"/>
        <w:rPr>
          <w:sz w:val="26"/>
          <w:szCs w:val="26"/>
        </w:rPr>
      </w:pPr>
      <w:r>
        <w:rPr>
          <w:sz w:val="26"/>
          <w:szCs w:val="26"/>
        </w:rPr>
        <w:t xml:space="preserve">В документах _________________________________________________________ </w:t>
      </w:r>
    </w:p>
    <w:p w:rsidR="001F78B7" w:rsidRDefault="00C935F1">
      <w:pPr>
        <w:pStyle w:val="western"/>
        <w:spacing w:beforeAutospacing="0" w:after="0" w:line="240" w:lineRule="auto"/>
        <w:ind w:left="4536"/>
        <w:rPr>
          <w:sz w:val="16"/>
          <w:szCs w:val="16"/>
        </w:rPr>
      </w:pPr>
      <w:r>
        <w:rPr>
          <w:sz w:val="16"/>
          <w:szCs w:val="16"/>
        </w:rPr>
        <w:t>(наименование организации)</w:t>
      </w:r>
    </w:p>
    <w:p w:rsidR="001F78B7" w:rsidRDefault="00C935F1">
      <w:pPr>
        <w:pStyle w:val="western"/>
        <w:spacing w:beforeAutospacing="0" w:after="0" w:line="240" w:lineRule="auto"/>
        <w:jc w:val="both"/>
        <w:rPr>
          <w:sz w:val="26"/>
          <w:szCs w:val="26"/>
        </w:rPr>
      </w:pPr>
      <w:r>
        <w:rPr>
          <w:sz w:val="26"/>
          <w:szCs w:val="26"/>
        </w:rPr>
        <w:t>установлено отсутствие следующих документов по личному составу</w:t>
      </w:r>
      <w:r w:rsidR="007A3419">
        <w:rPr>
          <w:sz w:val="26"/>
          <w:szCs w:val="26"/>
        </w:rPr>
        <w:t>:</w:t>
      </w:r>
    </w:p>
    <w:p w:rsidR="001F78B7" w:rsidRDefault="001F78B7">
      <w:pPr>
        <w:pStyle w:val="western"/>
        <w:spacing w:beforeAutospacing="0" w:after="0" w:line="240" w:lineRule="auto"/>
        <w:jc w:val="both"/>
        <w:rPr>
          <w:sz w:val="16"/>
          <w:szCs w:val="16"/>
        </w:rPr>
      </w:pPr>
    </w:p>
    <w:tbl>
      <w:tblPr>
        <w:tblStyle w:val="af9"/>
        <w:tblW w:w="9639" w:type="dxa"/>
        <w:tblLook w:val="04A0" w:firstRow="1" w:lastRow="0" w:firstColumn="1" w:lastColumn="0" w:noHBand="0" w:noVBand="1"/>
      </w:tblPr>
      <w:tblGrid>
        <w:gridCol w:w="666"/>
        <w:gridCol w:w="2608"/>
        <w:gridCol w:w="1532"/>
        <w:gridCol w:w="2245"/>
        <w:gridCol w:w="2588"/>
      </w:tblGrid>
      <w:tr w:rsidR="001F78B7">
        <w:tc>
          <w:tcPr>
            <w:tcW w:w="666" w:type="dxa"/>
            <w:shd w:val="clear" w:color="auto" w:fill="auto"/>
            <w:vAlign w:val="center"/>
          </w:tcPr>
          <w:p w:rsidR="001F78B7" w:rsidRDefault="00C935F1">
            <w:pPr>
              <w:pStyle w:val="western"/>
              <w:spacing w:after="0" w:line="240" w:lineRule="auto"/>
              <w:jc w:val="center"/>
              <w:rPr>
                <w:sz w:val="24"/>
                <w:szCs w:val="24"/>
              </w:rPr>
            </w:pPr>
            <w:r>
              <w:rPr>
                <w:sz w:val="24"/>
                <w:szCs w:val="24"/>
              </w:rPr>
              <w:t>№</w:t>
            </w:r>
            <w:r>
              <w:rPr>
                <w:sz w:val="24"/>
                <w:szCs w:val="24"/>
              </w:rPr>
              <w:br/>
              <w:t>п/п</w:t>
            </w:r>
          </w:p>
        </w:tc>
        <w:tc>
          <w:tcPr>
            <w:tcW w:w="2608" w:type="dxa"/>
            <w:shd w:val="clear" w:color="auto" w:fill="auto"/>
            <w:vAlign w:val="center"/>
          </w:tcPr>
          <w:p w:rsidR="001F78B7" w:rsidRDefault="00C935F1">
            <w:pPr>
              <w:pStyle w:val="western"/>
              <w:spacing w:after="0" w:line="240" w:lineRule="auto"/>
              <w:jc w:val="center"/>
              <w:rPr>
                <w:sz w:val="24"/>
                <w:szCs w:val="24"/>
              </w:rPr>
            </w:pPr>
            <w:r>
              <w:rPr>
                <w:sz w:val="24"/>
                <w:szCs w:val="24"/>
              </w:rPr>
              <w:t>Вид документа</w:t>
            </w:r>
          </w:p>
        </w:tc>
        <w:tc>
          <w:tcPr>
            <w:tcW w:w="1532" w:type="dxa"/>
            <w:shd w:val="clear" w:color="auto" w:fill="auto"/>
            <w:vAlign w:val="center"/>
          </w:tcPr>
          <w:p w:rsidR="001F78B7" w:rsidRDefault="00C935F1">
            <w:pPr>
              <w:pStyle w:val="western"/>
              <w:spacing w:after="0" w:line="240" w:lineRule="auto"/>
              <w:jc w:val="center"/>
              <w:rPr>
                <w:sz w:val="24"/>
                <w:szCs w:val="24"/>
              </w:rPr>
            </w:pPr>
            <w:r>
              <w:rPr>
                <w:sz w:val="24"/>
                <w:szCs w:val="24"/>
              </w:rPr>
              <w:t>Крайние даты</w:t>
            </w:r>
          </w:p>
        </w:tc>
        <w:tc>
          <w:tcPr>
            <w:tcW w:w="2245" w:type="dxa"/>
            <w:shd w:val="clear" w:color="auto" w:fill="auto"/>
            <w:vAlign w:val="center"/>
          </w:tcPr>
          <w:p w:rsidR="001F78B7" w:rsidRDefault="00C935F1">
            <w:pPr>
              <w:pStyle w:val="western"/>
              <w:spacing w:after="0" w:line="240" w:lineRule="auto"/>
              <w:jc w:val="center"/>
              <w:rPr>
                <w:sz w:val="24"/>
                <w:szCs w:val="24"/>
              </w:rPr>
            </w:pPr>
            <w:r>
              <w:rPr>
                <w:sz w:val="24"/>
                <w:szCs w:val="24"/>
              </w:rPr>
              <w:t xml:space="preserve">Предполагаемые </w:t>
            </w:r>
            <w:r>
              <w:rPr>
                <w:sz w:val="24"/>
                <w:szCs w:val="24"/>
              </w:rPr>
              <w:br/>
              <w:t>причины отсутствия</w:t>
            </w:r>
          </w:p>
        </w:tc>
        <w:tc>
          <w:tcPr>
            <w:tcW w:w="2588" w:type="dxa"/>
            <w:shd w:val="clear" w:color="auto" w:fill="auto"/>
            <w:vAlign w:val="center"/>
          </w:tcPr>
          <w:p w:rsidR="001F78B7" w:rsidRDefault="00C935F1">
            <w:pPr>
              <w:pStyle w:val="western"/>
              <w:spacing w:after="0" w:line="240" w:lineRule="auto"/>
              <w:jc w:val="center"/>
              <w:rPr>
                <w:sz w:val="24"/>
                <w:szCs w:val="24"/>
              </w:rPr>
            </w:pPr>
            <w:r>
              <w:rPr>
                <w:sz w:val="24"/>
                <w:szCs w:val="24"/>
              </w:rPr>
              <w:t xml:space="preserve">Содержание </w:t>
            </w:r>
            <w:r>
              <w:rPr>
                <w:sz w:val="24"/>
                <w:szCs w:val="24"/>
              </w:rPr>
              <w:br/>
              <w:t xml:space="preserve">может быть </w:t>
            </w:r>
            <w:r>
              <w:rPr>
                <w:sz w:val="24"/>
                <w:szCs w:val="24"/>
              </w:rPr>
              <w:br/>
              <w:t>частично восполнено</w:t>
            </w:r>
          </w:p>
        </w:tc>
      </w:tr>
      <w:tr w:rsidR="001F78B7">
        <w:tc>
          <w:tcPr>
            <w:tcW w:w="666" w:type="dxa"/>
            <w:shd w:val="clear" w:color="auto" w:fill="auto"/>
          </w:tcPr>
          <w:p w:rsidR="001F78B7" w:rsidRDefault="00C935F1">
            <w:pPr>
              <w:pStyle w:val="western"/>
              <w:spacing w:after="0" w:line="240" w:lineRule="auto"/>
              <w:jc w:val="center"/>
              <w:rPr>
                <w:sz w:val="26"/>
                <w:szCs w:val="26"/>
              </w:rPr>
            </w:pPr>
            <w:r>
              <w:rPr>
                <w:sz w:val="26"/>
                <w:szCs w:val="26"/>
              </w:rPr>
              <w:t>1</w:t>
            </w:r>
          </w:p>
        </w:tc>
        <w:tc>
          <w:tcPr>
            <w:tcW w:w="2608" w:type="dxa"/>
            <w:shd w:val="clear" w:color="auto" w:fill="auto"/>
          </w:tcPr>
          <w:p w:rsidR="001F78B7" w:rsidRDefault="001F78B7">
            <w:pPr>
              <w:pStyle w:val="western"/>
              <w:spacing w:after="0" w:line="240" w:lineRule="auto"/>
              <w:jc w:val="both"/>
              <w:rPr>
                <w:sz w:val="26"/>
                <w:szCs w:val="26"/>
              </w:rPr>
            </w:pPr>
          </w:p>
        </w:tc>
        <w:tc>
          <w:tcPr>
            <w:tcW w:w="1532" w:type="dxa"/>
            <w:shd w:val="clear" w:color="auto" w:fill="auto"/>
          </w:tcPr>
          <w:p w:rsidR="001F78B7" w:rsidRDefault="001F78B7">
            <w:pPr>
              <w:pStyle w:val="western"/>
              <w:spacing w:after="0" w:line="240" w:lineRule="auto"/>
              <w:jc w:val="both"/>
              <w:rPr>
                <w:sz w:val="26"/>
                <w:szCs w:val="26"/>
              </w:rPr>
            </w:pPr>
          </w:p>
        </w:tc>
        <w:tc>
          <w:tcPr>
            <w:tcW w:w="2245" w:type="dxa"/>
            <w:shd w:val="clear" w:color="auto" w:fill="auto"/>
          </w:tcPr>
          <w:p w:rsidR="001F78B7" w:rsidRDefault="001F78B7">
            <w:pPr>
              <w:pStyle w:val="western"/>
              <w:spacing w:after="0" w:line="240" w:lineRule="auto"/>
              <w:jc w:val="both"/>
              <w:rPr>
                <w:sz w:val="26"/>
                <w:szCs w:val="26"/>
              </w:rPr>
            </w:pPr>
          </w:p>
        </w:tc>
        <w:tc>
          <w:tcPr>
            <w:tcW w:w="2588" w:type="dxa"/>
            <w:shd w:val="clear" w:color="auto" w:fill="auto"/>
          </w:tcPr>
          <w:p w:rsidR="001F78B7" w:rsidRDefault="001F78B7">
            <w:pPr>
              <w:pStyle w:val="western"/>
              <w:spacing w:after="0" w:line="240" w:lineRule="auto"/>
              <w:jc w:val="both"/>
              <w:rPr>
                <w:sz w:val="26"/>
                <w:szCs w:val="26"/>
              </w:rPr>
            </w:pPr>
          </w:p>
        </w:tc>
      </w:tr>
      <w:tr w:rsidR="001F78B7">
        <w:tc>
          <w:tcPr>
            <w:tcW w:w="666" w:type="dxa"/>
            <w:shd w:val="clear" w:color="auto" w:fill="auto"/>
          </w:tcPr>
          <w:p w:rsidR="001F78B7" w:rsidRDefault="00C935F1">
            <w:pPr>
              <w:pStyle w:val="western"/>
              <w:spacing w:after="0" w:line="240" w:lineRule="auto"/>
              <w:jc w:val="center"/>
              <w:rPr>
                <w:sz w:val="26"/>
                <w:szCs w:val="26"/>
              </w:rPr>
            </w:pPr>
            <w:r>
              <w:rPr>
                <w:sz w:val="26"/>
                <w:szCs w:val="26"/>
              </w:rPr>
              <w:t>2</w:t>
            </w:r>
          </w:p>
        </w:tc>
        <w:tc>
          <w:tcPr>
            <w:tcW w:w="2608" w:type="dxa"/>
            <w:shd w:val="clear" w:color="auto" w:fill="auto"/>
          </w:tcPr>
          <w:p w:rsidR="001F78B7" w:rsidRDefault="001F78B7">
            <w:pPr>
              <w:pStyle w:val="western"/>
              <w:spacing w:after="0" w:line="240" w:lineRule="auto"/>
              <w:jc w:val="both"/>
              <w:rPr>
                <w:sz w:val="26"/>
                <w:szCs w:val="26"/>
              </w:rPr>
            </w:pPr>
          </w:p>
        </w:tc>
        <w:tc>
          <w:tcPr>
            <w:tcW w:w="1532" w:type="dxa"/>
            <w:shd w:val="clear" w:color="auto" w:fill="auto"/>
          </w:tcPr>
          <w:p w:rsidR="001F78B7" w:rsidRDefault="001F78B7">
            <w:pPr>
              <w:pStyle w:val="western"/>
              <w:spacing w:after="0" w:line="240" w:lineRule="auto"/>
              <w:jc w:val="both"/>
              <w:rPr>
                <w:sz w:val="26"/>
                <w:szCs w:val="26"/>
              </w:rPr>
            </w:pPr>
          </w:p>
        </w:tc>
        <w:tc>
          <w:tcPr>
            <w:tcW w:w="2245" w:type="dxa"/>
            <w:shd w:val="clear" w:color="auto" w:fill="auto"/>
          </w:tcPr>
          <w:p w:rsidR="001F78B7" w:rsidRDefault="001F78B7">
            <w:pPr>
              <w:pStyle w:val="western"/>
              <w:spacing w:after="0" w:line="240" w:lineRule="auto"/>
              <w:jc w:val="both"/>
              <w:rPr>
                <w:sz w:val="26"/>
                <w:szCs w:val="26"/>
              </w:rPr>
            </w:pPr>
          </w:p>
        </w:tc>
        <w:tc>
          <w:tcPr>
            <w:tcW w:w="2588" w:type="dxa"/>
            <w:shd w:val="clear" w:color="auto" w:fill="auto"/>
          </w:tcPr>
          <w:p w:rsidR="001F78B7" w:rsidRDefault="001F78B7">
            <w:pPr>
              <w:pStyle w:val="western"/>
              <w:spacing w:after="0" w:line="240" w:lineRule="auto"/>
              <w:jc w:val="both"/>
              <w:rPr>
                <w:sz w:val="26"/>
                <w:szCs w:val="26"/>
              </w:rPr>
            </w:pPr>
          </w:p>
        </w:tc>
      </w:tr>
      <w:tr w:rsidR="001F78B7">
        <w:tc>
          <w:tcPr>
            <w:tcW w:w="666" w:type="dxa"/>
            <w:shd w:val="clear" w:color="auto" w:fill="auto"/>
          </w:tcPr>
          <w:p w:rsidR="001F78B7" w:rsidRDefault="00C935F1">
            <w:pPr>
              <w:pStyle w:val="western"/>
              <w:spacing w:after="0" w:line="240" w:lineRule="auto"/>
              <w:jc w:val="center"/>
              <w:rPr>
                <w:sz w:val="26"/>
                <w:szCs w:val="26"/>
              </w:rPr>
            </w:pPr>
            <w:r>
              <w:rPr>
                <w:sz w:val="26"/>
                <w:szCs w:val="26"/>
              </w:rPr>
              <w:t>3</w:t>
            </w:r>
          </w:p>
        </w:tc>
        <w:tc>
          <w:tcPr>
            <w:tcW w:w="2608" w:type="dxa"/>
            <w:shd w:val="clear" w:color="auto" w:fill="auto"/>
          </w:tcPr>
          <w:p w:rsidR="001F78B7" w:rsidRDefault="001F78B7">
            <w:pPr>
              <w:pStyle w:val="western"/>
              <w:spacing w:after="0" w:line="240" w:lineRule="auto"/>
              <w:jc w:val="both"/>
              <w:rPr>
                <w:sz w:val="26"/>
                <w:szCs w:val="26"/>
              </w:rPr>
            </w:pPr>
          </w:p>
        </w:tc>
        <w:tc>
          <w:tcPr>
            <w:tcW w:w="1532" w:type="dxa"/>
            <w:shd w:val="clear" w:color="auto" w:fill="auto"/>
          </w:tcPr>
          <w:p w:rsidR="001F78B7" w:rsidRDefault="001F78B7">
            <w:pPr>
              <w:pStyle w:val="western"/>
              <w:spacing w:after="0" w:line="240" w:lineRule="auto"/>
              <w:jc w:val="both"/>
              <w:rPr>
                <w:sz w:val="26"/>
                <w:szCs w:val="26"/>
              </w:rPr>
            </w:pPr>
          </w:p>
        </w:tc>
        <w:tc>
          <w:tcPr>
            <w:tcW w:w="2245" w:type="dxa"/>
            <w:shd w:val="clear" w:color="auto" w:fill="auto"/>
          </w:tcPr>
          <w:p w:rsidR="001F78B7" w:rsidRDefault="001F78B7">
            <w:pPr>
              <w:pStyle w:val="western"/>
              <w:spacing w:after="0" w:line="240" w:lineRule="auto"/>
              <w:jc w:val="both"/>
              <w:rPr>
                <w:sz w:val="26"/>
                <w:szCs w:val="26"/>
              </w:rPr>
            </w:pPr>
          </w:p>
        </w:tc>
        <w:tc>
          <w:tcPr>
            <w:tcW w:w="2588" w:type="dxa"/>
            <w:shd w:val="clear" w:color="auto" w:fill="auto"/>
          </w:tcPr>
          <w:p w:rsidR="001F78B7" w:rsidRDefault="001F78B7">
            <w:pPr>
              <w:pStyle w:val="western"/>
              <w:spacing w:after="0" w:line="240" w:lineRule="auto"/>
              <w:jc w:val="both"/>
              <w:rPr>
                <w:sz w:val="26"/>
                <w:szCs w:val="26"/>
              </w:rPr>
            </w:pPr>
          </w:p>
        </w:tc>
      </w:tr>
    </w:tbl>
    <w:p w:rsidR="001F78B7" w:rsidRDefault="001F78B7"/>
    <w:p w:rsidR="001F78B7" w:rsidRDefault="001F78B7"/>
    <w:p w:rsidR="00C95DC4" w:rsidRDefault="00C95DC4"/>
    <w:tbl>
      <w:tblPr>
        <w:tblW w:w="9639" w:type="dxa"/>
        <w:tblInd w:w="-10" w:type="dxa"/>
        <w:tblLayout w:type="fixed"/>
        <w:tblLook w:val="0000" w:firstRow="0" w:lastRow="0" w:firstColumn="0" w:lastColumn="0" w:noHBand="0" w:noVBand="0"/>
      </w:tblPr>
      <w:tblGrid>
        <w:gridCol w:w="3535"/>
        <w:gridCol w:w="3559"/>
        <w:gridCol w:w="2545"/>
      </w:tblGrid>
      <w:tr w:rsidR="00C95DC4" w:rsidRPr="00754521" w:rsidTr="009B3692">
        <w:tc>
          <w:tcPr>
            <w:tcW w:w="3535" w:type="dxa"/>
            <w:shd w:val="clear" w:color="auto" w:fill="auto"/>
          </w:tcPr>
          <w:p w:rsidR="00C95DC4" w:rsidRPr="00754521" w:rsidRDefault="009B3692" w:rsidP="00E250A9">
            <w:pPr>
              <w:snapToGrid w:val="0"/>
            </w:pPr>
            <w:r>
              <w:t>Конкурсный управляющий</w:t>
            </w:r>
          </w:p>
        </w:tc>
        <w:tc>
          <w:tcPr>
            <w:tcW w:w="3559" w:type="dxa"/>
            <w:shd w:val="clear" w:color="auto" w:fill="auto"/>
          </w:tcPr>
          <w:p w:rsidR="00C95DC4" w:rsidRPr="00754521" w:rsidRDefault="00C95DC4" w:rsidP="00E250A9">
            <w:pPr>
              <w:snapToGrid w:val="0"/>
              <w:jc w:val="right"/>
              <w:rPr>
                <w:sz w:val="26"/>
                <w:szCs w:val="26"/>
              </w:rPr>
            </w:pPr>
          </w:p>
        </w:tc>
        <w:tc>
          <w:tcPr>
            <w:tcW w:w="2545" w:type="dxa"/>
            <w:tcBorders>
              <w:bottom w:val="single" w:sz="4" w:space="0" w:color="auto"/>
            </w:tcBorders>
            <w:shd w:val="clear" w:color="auto" w:fill="auto"/>
            <w:vAlign w:val="bottom"/>
          </w:tcPr>
          <w:p w:rsidR="00C95DC4" w:rsidRPr="00754521" w:rsidRDefault="00C95DC4" w:rsidP="00E250A9">
            <w:pPr>
              <w:ind w:hanging="113"/>
              <w:jc w:val="center"/>
            </w:pPr>
          </w:p>
        </w:tc>
      </w:tr>
      <w:tr w:rsidR="00C95DC4" w:rsidRPr="00754521" w:rsidTr="009B3692">
        <w:tc>
          <w:tcPr>
            <w:tcW w:w="3535" w:type="dxa"/>
            <w:tcBorders>
              <w:bottom w:val="single" w:sz="4" w:space="0" w:color="auto"/>
            </w:tcBorders>
            <w:shd w:val="clear" w:color="auto" w:fill="auto"/>
          </w:tcPr>
          <w:p w:rsidR="00C95DC4" w:rsidRPr="000F243F" w:rsidRDefault="00C95DC4" w:rsidP="00E250A9">
            <w:pPr>
              <w:jc w:val="center"/>
            </w:pPr>
          </w:p>
        </w:tc>
        <w:tc>
          <w:tcPr>
            <w:tcW w:w="3559" w:type="dxa"/>
            <w:shd w:val="clear" w:color="auto" w:fill="auto"/>
          </w:tcPr>
          <w:p w:rsidR="00C95DC4" w:rsidRPr="00754521" w:rsidRDefault="00C95DC4" w:rsidP="00E250A9">
            <w:pPr>
              <w:jc w:val="center"/>
            </w:pPr>
          </w:p>
        </w:tc>
        <w:tc>
          <w:tcPr>
            <w:tcW w:w="2545" w:type="dxa"/>
            <w:tcBorders>
              <w:top w:val="single" w:sz="4" w:space="0" w:color="auto"/>
            </w:tcBorders>
            <w:shd w:val="clear" w:color="auto" w:fill="auto"/>
          </w:tcPr>
          <w:p w:rsidR="00C95DC4" w:rsidRPr="000D0065" w:rsidRDefault="00C95DC4" w:rsidP="00E250A9">
            <w:pPr>
              <w:jc w:val="center"/>
              <w:rPr>
                <w:sz w:val="20"/>
                <w:szCs w:val="20"/>
              </w:rPr>
            </w:pPr>
            <w:r w:rsidRPr="000D0065">
              <w:rPr>
                <w:sz w:val="20"/>
                <w:szCs w:val="20"/>
              </w:rPr>
              <w:t>(</w:t>
            </w:r>
            <w:r>
              <w:rPr>
                <w:sz w:val="20"/>
                <w:szCs w:val="20"/>
              </w:rPr>
              <w:t>расшифровка подписи</w:t>
            </w:r>
            <w:r w:rsidRPr="000D0065">
              <w:rPr>
                <w:sz w:val="20"/>
                <w:szCs w:val="20"/>
              </w:rPr>
              <w:t>)</w:t>
            </w:r>
          </w:p>
        </w:tc>
      </w:tr>
      <w:tr w:rsidR="009B3692" w:rsidRPr="00754521" w:rsidTr="009B3692">
        <w:tc>
          <w:tcPr>
            <w:tcW w:w="3535" w:type="dxa"/>
            <w:tcBorders>
              <w:top w:val="single" w:sz="4" w:space="0" w:color="auto"/>
            </w:tcBorders>
            <w:shd w:val="clear" w:color="auto" w:fill="auto"/>
          </w:tcPr>
          <w:p w:rsidR="009B3692" w:rsidRPr="00C95DC4" w:rsidRDefault="009B3692" w:rsidP="009B3692">
            <w:pPr>
              <w:jc w:val="center"/>
              <w:rPr>
                <w:sz w:val="20"/>
                <w:szCs w:val="20"/>
              </w:rPr>
            </w:pPr>
            <w:r w:rsidRPr="00360925">
              <w:rPr>
                <w:sz w:val="20"/>
                <w:szCs w:val="20"/>
              </w:rPr>
              <w:t>(</w:t>
            </w:r>
            <w:r>
              <w:rPr>
                <w:sz w:val="20"/>
                <w:szCs w:val="20"/>
              </w:rPr>
              <w:t>дата</w:t>
            </w:r>
            <w:r w:rsidRPr="00360925">
              <w:rPr>
                <w:sz w:val="20"/>
                <w:szCs w:val="20"/>
              </w:rPr>
              <w:t>)</w:t>
            </w:r>
          </w:p>
        </w:tc>
        <w:tc>
          <w:tcPr>
            <w:tcW w:w="3559" w:type="dxa"/>
            <w:shd w:val="clear" w:color="auto" w:fill="auto"/>
          </w:tcPr>
          <w:p w:rsidR="009B3692" w:rsidRPr="00360925" w:rsidRDefault="009B3692" w:rsidP="00E250A9">
            <w:pPr>
              <w:jc w:val="center"/>
              <w:rPr>
                <w:sz w:val="20"/>
                <w:szCs w:val="20"/>
              </w:rPr>
            </w:pPr>
          </w:p>
        </w:tc>
        <w:tc>
          <w:tcPr>
            <w:tcW w:w="2545" w:type="dxa"/>
            <w:shd w:val="clear" w:color="auto" w:fill="auto"/>
          </w:tcPr>
          <w:p w:rsidR="009B3692" w:rsidRPr="000D0065" w:rsidRDefault="009B3692" w:rsidP="00E250A9">
            <w:pPr>
              <w:jc w:val="center"/>
              <w:rPr>
                <w:sz w:val="20"/>
                <w:szCs w:val="20"/>
              </w:rPr>
            </w:pPr>
          </w:p>
        </w:tc>
      </w:tr>
    </w:tbl>
    <w:p w:rsidR="00C95DC4" w:rsidRDefault="00C95DC4"/>
    <w:p w:rsidR="001F78B7" w:rsidRDefault="00C935F1">
      <w:pPr>
        <w:spacing w:after="200" w:line="276" w:lineRule="auto"/>
        <w:rPr>
          <w:sz w:val="26"/>
          <w:szCs w:val="26"/>
        </w:rPr>
      </w:pPr>
      <w:r>
        <w:br w:type="page"/>
      </w:r>
    </w:p>
    <w:p w:rsidR="001F78B7" w:rsidRDefault="001F78B7">
      <w:pPr>
        <w:pStyle w:val="af6"/>
        <w:spacing w:after="0"/>
        <w:rPr>
          <w:sz w:val="2"/>
          <w:szCs w:val="2"/>
        </w:rPr>
      </w:pPr>
    </w:p>
    <w:tbl>
      <w:tblPr>
        <w:tblW w:w="5811" w:type="dxa"/>
        <w:tblInd w:w="3936" w:type="dxa"/>
        <w:tblLook w:val="04A0" w:firstRow="1" w:lastRow="0" w:firstColumn="1" w:lastColumn="0" w:noHBand="0" w:noVBand="1"/>
      </w:tblPr>
      <w:tblGrid>
        <w:gridCol w:w="5811"/>
      </w:tblGrid>
      <w:tr w:rsidR="001F78B7">
        <w:trPr>
          <w:trHeight w:val="391"/>
        </w:trPr>
        <w:tc>
          <w:tcPr>
            <w:tcW w:w="5811" w:type="dxa"/>
            <w:shd w:val="clear" w:color="auto" w:fill="auto"/>
          </w:tcPr>
          <w:p w:rsidR="001F78B7" w:rsidRDefault="00C935F1" w:rsidP="009B3692">
            <w:pPr>
              <w:spacing w:line="276" w:lineRule="auto"/>
              <w:ind w:right="-108"/>
              <w:jc w:val="right"/>
              <w:rPr>
                <w:bCs/>
                <w:sz w:val="26"/>
                <w:szCs w:val="26"/>
              </w:rPr>
            </w:pPr>
            <w:r>
              <w:rPr>
                <w:bCs/>
                <w:sz w:val="26"/>
                <w:szCs w:val="26"/>
              </w:rPr>
              <w:t xml:space="preserve">Приложение </w:t>
            </w:r>
            <w:r w:rsidR="009B3692">
              <w:rPr>
                <w:bCs/>
                <w:sz w:val="26"/>
                <w:szCs w:val="26"/>
              </w:rPr>
              <w:t>6</w:t>
            </w:r>
          </w:p>
        </w:tc>
      </w:tr>
    </w:tbl>
    <w:p w:rsidR="001F78B7" w:rsidRDefault="001F78B7">
      <w:pPr>
        <w:spacing w:line="276" w:lineRule="auto"/>
        <w:jc w:val="center"/>
        <w:rPr>
          <w:b/>
          <w:bCs/>
          <w:sz w:val="26"/>
          <w:szCs w:val="26"/>
        </w:rPr>
      </w:pPr>
    </w:p>
    <w:p w:rsidR="001F78B7" w:rsidRDefault="00C935F1">
      <w:pPr>
        <w:spacing w:line="276" w:lineRule="auto"/>
        <w:jc w:val="center"/>
        <w:rPr>
          <w:b/>
          <w:bCs/>
          <w:sz w:val="26"/>
          <w:szCs w:val="26"/>
        </w:rPr>
      </w:pPr>
      <w:r>
        <w:rPr>
          <w:b/>
          <w:bCs/>
          <w:sz w:val="26"/>
          <w:szCs w:val="26"/>
        </w:rPr>
        <w:t>БЛАНК ВНУТРЕННЕЙ ОПИСИ</w:t>
      </w:r>
    </w:p>
    <w:p w:rsidR="001F78B7" w:rsidRDefault="001F78B7">
      <w:pPr>
        <w:spacing w:line="276" w:lineRule="auto"/>
        <w:jc w:val="center"/>
        <w:rPr>
          <w:b/>
          <w:bCs/>
          <w:sz w:val="26"/>
          <w:szCs w:val="26"/>
        </w:rPr>
      </w:pPr>
    </w:p>
    <w:p w:rsidR="001F78B7" w:rsidRDefault="00C935F1">
      <w:pPr>
        <w:spacing w:line="276" w:lineRule="auto"/>
        <w:jc w:val="center"/>
        <w:rPr>
          <w:sz w:val="26"/>
          <w:szCs w:val="26"/>
        </w:rPr>
      </w:pPr>
      <w:r>
        <w:rPr>
          <w:caps/>
          <w:sz w:val="26"/>
          <w:szCs w:val="26"/>
        </w:rPr>
        <w:t>Внутренняя опись документов дела</w:t>
      </w:r>
      <w:r>
        <w:rPr>
          <w:sz w:val="26"/>
          <w:szCs w:val="26"/>
        </w:rPr>
        <w:t xml:space="preserve"> № ___________</w:t>
      </w:r>
    </w:p>
    <w:p w:rsidR="001F78B7" w:rsidRDefault="001F78B7"/>
    <w:tbl>
      <w:tblPr>
        <w:tblStyle w:val="af9"/>
        <w:tblW w:w="9854" w:type="dxa"/>
        <w:tblLook w:val="04A0" w:firstRow="1" w:lastRow="0" w:firstColumn="1" w:lastColumn="0" w:noHBand="0" w:noVBand="1"/>
      </w:tblPr>
      <w:tblGrid>
        <w:gridCol w:w="674"/>
        <w:gridCol w:w="2045"/>
        <w:gridCol w:w="1357"/>
        <w:gridCol w:w="2618"/>
        <w:gridCol w:w="1541"/>
        <w:gridCol w:w="1619"/>
      </w:tblGrid>
      <w:tr w:rsidR="001F78B7">
        <w:tc>
          <w:tcPr>
            <w:tcW w:w="674" w:type="dxa"/>
            <w:shd w:val="clear" w:color="auto" w:fill="auto"/>
            <w:vAlign w:val="center"/>
          </w:tcPr>
          <w:p w:rsidR="001F78B7" w:rsidRDefault="00C935F1">
            <w:pPr>
              <w:jc w:val="center"/>
            </w:pPr>
            <w:r>
              <w:t>№/п</w:t>
            </w:r>
          </w:p>
        </w:tc>
        <w:tc>
          <w:tcPr>
            <w:tcW w:w="2043" w:type="dxa"/>
            <w:shd w:val="clear" w:color="auto" w:fill="auto"/>
            <w:vAlign w:val="center"/>
          </w:tcPr>
          <w:p w:rsidR="001F78B7" w:rsidRDefault="00C935F1">
            <w:pPr>
              <w:jc w:val="center"/>
            </w:pPr>
            <w:r>
              <w:t>Регистрационный индекс документа</w:t>
            </w:r>
          </w:p>
        </w:tc>
        <w:tc>
          <w:tcPr>
            <w:tcW w:w="1357" w:type="dxa"/>
            <w:shd w:val="clear" w:color="auto" w:fill="auto"/>
            <w:vAlign w:val="center"/>
          </w:tcPr>
          <w:p w:rsidR="001F78B7" w:rsidRDefault="00C935F1">
            <w:pPr>
              <w:jc w:val="center"/>
            </w:pPr>
            <w:r>
              <w:t>Дата документа</w:t>
            </w:r>
          </w:p>
        </w:tc>
        <w:tc>
          <w:tcPr>
            <w:tcW w:w="2619" w:type="dxa"/>
            <w:shd w:val="clear" w:color="auto" w:fill="auto"/>
            <w:vAlign w:val="center"/>
          </w:tcPr>
          <w:p w:rsidR="001F78B7" w:rsidRDefault="00C935F1">
            <w:pPr>
              <w:jc w:val="center"/>
            </w:pPr>
            <w:r>
              <w:t>Заголовок документа</w:t>
            </w:r>
          </w:p>
        </w:tc>
        <w:tc>
          <w:tcPr>
            <w:tcW w:w="1541" w:type="dxa"/>
            <w:shd w:val="clear" w:color="auto" w:fill="auto"/>
            <w:vAlign w:val="center"/>
          </w:tcPr>
          <w:p w:rsidR="001F78B7" w:rsidRDefault="00C935F1">
            <w:pPr>
              <w:jc w:val="center"/>
            </w:pPr>
            <w:r>
              <w:t>Номера листов дела</w:t>
            </w:r>
          </w:p>
        </w:tc>
        <w:tc>
          <w:tcPr>
            <w:tcW w:w="1619" w:type="dxa"/>
            <w:shd w:val="clear" w:color="auto" w:fill="auto"/>
            <w:vAlign w:val="center"/>
          </w:tcPr>
          <w:p w:rsidR="001F78B7" w:rsidRDefault="00C935F1">
            <w:pPr>
              <w:jc w:val="center"/>
            </w:pPr>
            <w:r>
              <w:t>Примечание</w:t>
            </w:r>
          </w:p>
        </w:tc>
      </w:tr>
      <w:tr w:rsidR="001F78B7">
        <w:tc>
          <w:tcPr>
            <w:tcW w:w="674" w:type="dxa"/>
            <w:shd w:val="clear" w:color="auto" w:fill="auto"/>
            <w:vAlign w:val="center"/>
          </w:tcPr>
          <w:p w:rsidR="001F78B7" w:rsidRDefault="00C935F1">
            <w:pPr>
              <w:jc w:val="center"/>
            </w:pPr>
            <w:r>
              <w:t>1</w:t>
            </w:r>
          </w:p>
        </w:tc>
        <w:tc>
          <w:tcPr>
            <w:tcW w:w="2043" w:type="dxa"/>
            <w:shd w:val="clear" w:color="auto" w:fill="auto"/>
            <w:vAlign w:val="center"/>
          </w:tcPr>
          <w:p w:rsidR="001F78B7" w:rsidRDefault="00C935F1">
            <w:pPr>
              <w:jc w:val="center"/>
            </w:pPr>
            <w:r>
              <w:t>2</w:t>
            </w:r>
          </w:p>
        </w:tc>
        <w:tc>
          <w:tcPr>
            <w:tcW w:w="1357" w:type="dxa"/>
            <w:shd w:val="clear" w:color="auto" w:fill="auto"/>
            <w:vAlign w:val="center"/>
          </w:tcPr>
          <w:p w:rsidR="001F78B7" w:rsidRDefault="00C935F1">
            <w:pPr>
              <w:jc w:val="center"/>
            </w:pPr>
            <w:r>
              <w:t>3</w:t>
            </w:r>
          </w:p>
        </w:tc>
        <w:tc>
          <w:tcPr>
            <w:tcW w:w="2619" w:type="dxa"/>
            <w:shd w:val="clear" w:color="auto" w:fill="auto"/>
            <w:vAlign w:val="center"/>
          </w:tcPr>
          <w:p w:rsidR="001F78B7" w:rsidRDefault="00C935F1">
            <w:pPr>
              <w:jc w:val="center"/>
            </w:pPr>
            <w:r>
              <w:t>4</w:t>
            </w:r>
          </w:p>
        </w:tc>
        <w:tc>
          <w:tcPr>
            <w:tcW w:w="1541" w:type="dxa"/>
            <w:shd w:val="clear" w:color="auto" w:fill="auto"/>
            <w:vAlign w:val="center"/>
          </w:tcPr>
          <w:p w:rsidR="001F78B7" w:rsidRDefault="00C935F1">
            <w:pPr>
              <w:jc w:val="center"/>
            </w:pPr>
            <w:r>
              <w:t>5</w:t>
            </w:r>
          </w:p>
        </w:tc>
        <w:tc>
          <w:tcPr>
            <w:tcW w:w="1619" w:type="dxa"/>
            <w:shd w:val="clear" w:color="auto" w:fill="auto"/>
            <w:vAlign w:val="center"/>
          </w:tcPr>
          <w:p w:rsidR="001F78B7" w:rsidRDefault="00C935F1">
            <w:pPr>
              <w:jc w:val="center"/>
            </w:pPr>
            <w:r>
              <w:t>6</w:t>
            </w:r>
          </w:p>
        </w:tc>
      </w:tr>
      <w:tr w:rsidR="001F78B7">
        <w:tc>
          <w:tcPr>
            <w:tcW w:w="674" w:type="dxa"/>
            <w:shd w:val="clear" w:color="auto" w:fill="auto"/>
          </w:tcPr>
          <w:p w:rsidR="001F78B7" w:rsidRDefault="001F78B7"/>
        </w:tc>
        <w:tc>
          <w:tcPr>
            <w:tcW w:w="2043" w:type="dxa"/>
            <w:shd w:val="clear" w:color="auto" w:fill="auto"/>
          </w:tcPr>
          <w:p w:rsidR="001F78B7" w:rsidRDefault="001F78B7"/>
        </w:tc>
        <w:tc>
          <w:tcPr>
            <w:tcW w:w="1357" w:type="dxa"/>
            <w:shd w:val="clear" w:color="auto" w:fill="auto"/>
          </w:tcPr>
          <w:p w:rsidR="001F78B7" w:rsidRDefault="001F78B7"/>
        </w:tc>
        <w:tc>
          <w:tcPr>
            <w:tcW w:w="2619" w:type="dxa"/>
            <w:shd w:val="clear" w:color="auto" w:fill="auto"/>
          </w:tcPr>
          <w:p w:rsidR="001F78B7" w:rsidRDefault="001F78B7"/>
        </w:tc>
        <w:tc>
          <w:tcPr>
            <w:tcW w:w="1541" w:type="dxa"/>
            <w:shd w:val="clear" w:color="auto" w:fill="auto"/>
          </w:tcPr>
          <w:p w:rsidR="001F78B7" w:rsidRDefault="001F78B7"/>
        </w:tc>
        <w:tc>
          <w:tcPr>
            <w:tcW w:w="1619" w:type="dxa"/>
            <w:shd w:val="clear" w:color="auto" w:fill="auto"/>
          </w:tcPr>
          <w:p w:rsidR="001F78B7" w:rsidRDefault="001F78B7"/>
        </w:tc>
      </w:tr>
      <w:tr w:rsidR="001F78B7">
        <w:tc>
          <w:tcPr>
            <w:tcW w:w="674" w:type="dxa"/>
            <w:shd w:val="clear" w:color="auto" w:fill="auto"/>
          </w:tcPr>
          <w:p w:rsidR="001F78B7" w:rsidRDefault="001F78B7"/>
        </w:tc>
        <w:tc>
          <w:tcPr>
            <w:tcW w:w="2043" w:type="dxa"/>
            <w:shd w:val="clear" w:color="auto" w:fill="auto"/>
          </w:tcPr>
          <w:p w:rsidR="001F78B7" w:rsidRDefault="001F78B7"/>
        </w:tc>
        <w:tc>
          <w:tcPr>
            <w:tcW w:w="1357" w:type="dxa"/>
            <w:shd w:val="clear" w:color="auto" w:fill="auto"/>
          </w:tcPr>
          <w:p w:rsidR="001F78B7" w:rsidRDefault="001F78B7"/>
        </w:tc>
        <w:tc>
          <w:tcPr>
            <w:tcW w:w="2619" w:type="dxa"/>
            <w:shd w:val="clear" w:color="auto" w:fill="auto"/>
          </w:tcPr>
          <w:p w:rsidR="001F78B7" w:rsidRDefault="001F78B7"/>
        </w:tc>
        <w:tc>
          <w:tcPr>
            <w:tcW w:w="1541" w:type="dxa"/>
            <w:shd w:val="clear" w:color="auto" w:fill="auto"/>
          </w:tcPr>
          <w:p w:rsidR="001F78B7" w:rsidRDefault="001F78B7"/>
        </w:tc>
        <w:tc>
          <w:tcPr>
            <w:tcW w:w="1619" w:type="dxa"/>
            <w:shd w:val="clear" w:color="auto" w:fill="auto"/>
          </w:tcPr>
          <w:p w:rsidR="001F78B7" w:rsidRDefault="001F78B7"/>
        </w:tc>
      </w:tr>
    </w:tbl>
    <w:p w:rsidR="001F78B7" w:rsidRDefault="001F78B7"/>
    <w:tbl>
      <w:tblPr>
        <w:tblStyle w:val="af9"/>
        <w:tblW w:w="9854" w:type="dxa"/>
        <w:tblCellMar>
          <w:left w:w="118" w:type="dxa"/>
        </w:tblCellMar>
        <w:tblLook w:val="04A0" w:firstRow="1" w:lastRow="0" w:firstColumn="1" w:lastColumn="0" w:noHBand="0" w:noVBand="1"/>
      </w:tblPr>
      <w:tblGrid>
        <w:gridCol w:w="895"/>
        <w:gridCol w:w="6727"/>
        <w:gridCol w:w="2232"/>
      </w:tblGrid>
      <w:tr w:rsidR="001F78B7">
        <w:tc>
          <w:tcPr>
            <w:tcW w:w="882" w:type="dxa"/>
            <w:tcBorders>
              <w:top w:val="nil"/>
              <w:left w:val="nil"/>
              <w:bottom w:val="nil"/>
              <w:right w:val="nil"/>
            </w:tcBorders>
            <w:shd w:val="clear" w:color="auto" w:fill="auto"/>
            <w:vAlign w:val="bottom"/>
          </w:tcPr>
          <w:p w:rsidR="001F78B7" w:rsidRDefault="00C935F1">
            <w:pPr>
              <w:rPr>
                <w:sz w:val="26"/>
                <w:szCs w:val="26"/>
              </w:rPr>
            </w:pPr>
            <w:r>
              <w:rPr>
                <w:sz w:val="26"/>
                <w:szCs w:val="26"/>
              </w:rPr>
              <w:t>Итого</w:t>
            </w:r>
          </w:p>
        </w:tc>
        <w:tc>
          <w:tcPr>
            <w:tcW w:w="6739" w:type="dxa"/>
            <w:tcBorders>
              <w:top w:val="nil"/>
              <w:left w:val="nil"/>
              <w:right w:val="nil"/>
            </w:tcBorders>
            <w:shd w:val="clear" w:color="auto" w:fill="auto"/>
            <w:vAlign w:val="bottom"/>
          </w:tcPr>
          <w:p w:rsidR="001F78B7" w:rsidRDefault="001F78B7">
            <w:pPr>
              <w:rPr>
                <w:sz w:val="26"/>
                <w:szCs w:val="26"/>
              </w:rPr>
            </w:pPr>
          </w:p>
        </w:tc>
        <w:tc>
          <w:tcPr>
            <w:tcW w:w="2233" w:type="dxa"/>
            <w:tcBorders>
              <w:top w:val="nil"/>
              <w:left w:val="nil"/>
              <w:bottom w:val="nil"/>
              <w:right w:val="nil"/>
            </w:tcBorders>
            <w:shd w:val="clear" w:color="auto" w:fill="auto"/>
            <w:vAlign w:val="bottom"/>
          </w:tcPr>
          <w:p w:rsidR="001F78B7" w:rsidRDefault="00C935F1">
            <w:pPr>
              <w:rPr>
                <w:sz w:val="26"/>
                <w:szCs w:val="26"/>
              </w:rPr>
            </w:pPr>
            <w:r>
              <w:rPr>
                <w:sz w:val="26"/>
                <w:szCs w:val="26"/>
              </w:rPr>
              <w:t>документов</w:t>
            </w:r>
          </w:p>
        </w:tc>
      </w:tr>
    </w:tbl>
    <w:p w:rsidR="001F78B7" w:rsidRDefault="00C935F1">
      <w:pPr>
        <w:ind w:left="1414" w:firstLine="1418"/>
        <w:rPr>
          <w:sz w:val="18"/>
          <w:szCs w:val="18"/>
        </w:rPr>
      </w:pPr>
      <w:r>
        <w:rPr>
          <w:sz w:val="18"/>
          <w:szCs w:val="18"/>
        </w:rPr>
        <w:t>(цифрами и прописью)</w:t>
      </w:r>
    </w:p>
    <w:p w:rsidR="001F78B7" w:rsidRDefault="001F78B7">
      <w:pPr>
        <w:rPr>
          <w:sz w:val="26"/>
          <w:szCs w:val="26"/>
        </w:rPr>
      </w:pPr>
    </w:p>
    <w:tbl>
      <w:tblPr>
        <w:tblStyle w:val="af9"/>
        <w:tblW w:w="9854" w:type="dxa"/>
        <w:tblCellMar>
          <w:left w:w="118" w:type="dxa"/>
        </w:tblCellMar>
        <w:tblLook w:val="04A0" w:firstRow="1" w:lastRow="0" w:firstColumn="1" w:lastColumn="0" w:noHBand="0" w:noVBand="1"/>
      </w:tblPr>
      <w:tblGrid>
        <w:gridCol w:w="4361"/>
        <w:gridCol w:w="5493"/>
      </w:tblGrid>
      <w:tr w:rsidR="001F78B7">
        <w:tc>
          <w:tcPr>
            <w:tcW w:w="4361" w:type="dxa"/>
            <w:tcBorders>
              <w:top w:val="nil"/>
              <w:left w:val="nil"/>
              <w:bottom w:val="nil"/>
              <w:right w:val="nil"/>
            </w:tcBorders>
            <w:shd w:val="clear" w:color="auto" w:fill="auto"/>
          </w:tcPr>
          <w:p w:rsidR="001F78B7" w:rsidRDefault="00C935F1">
            <w:pPr>
              <w:ind w:right="-108"/>
              <w:rPr>
                <w:sz w:val="26"/>
                <w:szCs w:val="26"/>
              </w:rPr>
            </w:pPr>
            <w:r>
              <w:rPr>
                <w:sz w:val="26"/>
                <w:szCs w:val="26"/>
              </w:rPr>
              <w:t>Количество листов внутренней описи</w:t>
            </w:r>
          </w:p>
        </w:tc>
        <w:tc>
          <w:tcPr>
            <w:tcW w:w="5492" w:type="dxa"/>
            <w:tcBorders>
              <w:top w:val="nil"/>
              <w:left w:val="nil"/>
              <w:right w:val="nil"/>
            </w:tcBorders>
            <w:shd w:val="clear" w:color="auto" w:fill="auto"/>
          </w:tcPr>
          <w:p w:rsidR="001F78B7" w:rsidRDefault="001F78B7">
            <w:pPr>
              <w:rPr>
                <w:sz w:val="26"/>
                <w:szCs w:val="26"/>
              </w:rPr>
            </w:pPr>
          </w:p>
        </w:tc>
      </w:tr>
    </w:tbl>
    <w:p w:rsidR="001F78B7" w:rsidRDefault="00C935F1">
      <w:pPr>
        <w:ind w:left="4954" w:firstLine="1418"/>
        <w:rPr>
          <w:sz w:val="18"/>
          <w:szCs w:val="18"/>
        </w:rPr>
      </w:pPr>
      <w:r>
        <w:rPr>
          <w:sz w:val="18"/>
          <w:szCs w:val="18"/>
        </w:rPr>
        <w:t>(цифрами и прописью)</w:t>
      </w:r>
    </w:p>
    <w:p w:rsidR="001F78B7" w:rsidRDefault="001F78B7">
      <w:pPr>
        <w:ind w:firstLine="4678"/>
        <w:rPr>
          <w:sz w:val="26"/>
          <w:szCs w:val="26"/>
        </w:rPr>
      </w:pPr>
    </w:p>
    <w:tbl>
      <w:tblPr>
        <w:tblW w:w="9639" w:type="dxa"/>
        <w:tblInd w:w="-10" w:type="dxa"/>
        <w:tblLayout w:type="fixed"/>
        <w:tblLook w:val="0000" w:firstRow="0" w:lastRow="0" w:firstColumn="0" w:lastColumn="0" w:noHBand="0" w:noVBand="0"/>
      </w:tblPr>
      <w:tblGrid>
        <w:gridCol w:w="3535"/>
        <w:gridCol w:w="3559"/>
        <w:gridCol w:w="2545"/>
      </w:tblGrid>
      <w:tr w:rsidR="009B3692" w:rsidRPr="00754521" w:rsidTr="00E250A9">
        <w:tc>
          <w:tcPr>
            <w:tcW w:w="3535" w:type="dxa"/>
            <w:tcBorders>
              <w:bottom w:val="single" w:sz="4" w:space="0" w:color="auto"/>
            </w:tcBorders>
            <w:shd w:val="clear" w:color="auto" w:fill="auto"/>
          </w:tcPr>
          <w:p w:rsidR="009B3692" w:rsidRPr="00754521" w:rsidRDefault="009B3692" w:rsidP="00E250A9">
            <w:pPr>
              <w:snapToGrid w:val="0"/>
            </w:pPr>
          </w:p>
        </w:tc>
        <w:tc>
          <w:tcPr>
            <w:tcW w:w="3559" w:type="dxa"/>
            <w:shd w:val="clear" w:color="auto" w:fill="auto"/>
          </w:tcPr>
          <w:p w:rsidR="009B3692" w:rsidRPr="00754521" w:rsidRDefault="009B3692" w:rsidP="00E250A9">
            <w:pPr>
              <w:snapToGrid w:val="0"/>
              <w:jc w:val="right"/>
              <w:rPr>
                <w:sz w:val="26"/>
                <w:szCs w:val="26"/>
              </w:rPr>
            </w:pPr>
          </w:p>
        </w:tc>
        <w:tc>
          <w:tcPr>
            <w:tcW w:w="2545" w:type="dxa"/>
            <w:tcBorders>
              <w:bottom w:val="single" w:sz="4" w:space="0" w:color="auto"/>
            </w:tcBorders>
            <w:shd w:val="clear" w:color="auto" w:fill="auto"/>
            <w:vAlign w:val="bottom"/>
          </w:tcPr>
          <w:p w:rsidR="009B3692" w:rsidRPr="00754521" w:rsidRDefault="009B3692" w:rsidP="00E250A9">
            <w:pPr>
              <w:ind w:hanging="113"/>
              <w:jc w:val="center"/>
            </w:pPr>
          </w:p>
        </w:tc>
      </w:tr>
      <w:tr w:rsidR="009B3692" w:rsidRPr="00754521" w:rsidTr="00E250A9">
        <w:tc>
          <w:tcPr>
            <w:tcW w:w="3535" w:type="dxa"/>
            <w:tcBorders>
              <w:top w:val="single" w:sz="4" w:space="0" w:color="auto"/>
            </w:tcBorders>
            <w:shd w:val="clear" w:color="auto" w:fill="auto"/>
          </w:tcPr>
          <w:p w:rsidR="009B3692" w:rsidRPr="000F243F" w:rsidRDefault="009B3692" w:rsidP="00E250A9">
            <w:pPr>
              <w:jc w:val="center"/>
            </w:pPr>
            <w:r w:rsidRPr="00C95DC4">
              <w:rPr>
                <w:sz w:val="20"/>
                <w:szCs w:val="20"/>
              </w:rPr>
              <w:t>(наименование должности)</w:t>
            </w:r>
          </w:p>
        </w:tc>
        <w:tc>
          <w:tcPr>
            <w:tcW w:w="3559" w:type="dxa"/>
            <w:shd w:val="clear" w:color="auto" w:fill="auto"/>
          </w:tcPr>
          <w:p w:rsidR="009B3692" w:rsidRPr="00754521" w:rsidRDefault="009B3692" w:rsidP="00E250A9">
            <w:pPr>
              <w:jc w:val="center"/>
            </w:pPr>
          </w:p>
        </w:tc>
        <w:tc>
          <w:tcPr>
            <w:tcW w:w="2545" w:type="dxa"/>
            <w:tcBorders>
              <w:top w:val="single" w:sz="4" w:space="0" w:color="auto"/>
            </w:tcBorders>
            <w:shd w:val="clear" w:color="auto" w:fill="auto"/>
          </w:tcPr>
          <w:p w:rsidR="009B3692" w:rsidRPr="000D0065" w:rsidRDefault="009B3692" w:rsidP="00E250A9">
            <w:pPr>
              <w:jc w:val="center"/>
              <w:rPr>
                <w:sz w:val="20"/>
                <w:szCs w:val="20"/>
              </w:rPr>
            </w:pPr>
            <w:r w:rsidRPr="000D0065">
              <w:rPr>
                <w:sz w:val="20"/>
                <w:szCs w:val="20"/>
              </w:rPr>
              <w:t>(</w:t>
            </w:r>
            <w:r>
              <w:rPr>
                <w:sz w:val="20"/>
                <w:szCs w:val="20"/>
              </w:rPr>
              <w:t>расшифровка подписи</w:t>
            </w:r>
            <w:r w:rsidRPr="000D0065">
              <w:rPr>
                <w:sz w:val="20"/>
                <w:szCs w:val="20"/>
              </w:rPr>
              <w:t>)</w:t>
            </w:r>
          </w:p>
        </w:tc>
      </w:tr>
      <w:tr w:rsidR="009B3692" w:rsidRPr="00754521" w:rsidTr="00E250A9">
        <w:tc>
          <w:tcPr>
            <w:tcW w:w="3535" w:type="dxa"/>
            <w:tcBorders>
              <w:bottom w:val="single" w:sz="4" w:space="0" w:color="auto"/>
            </w:tcBorders>
            <w:shd w:val="clear" w:color="auto" w:fill="auto"/>
          </w:tcPr>
          <w:p w:rsidR="009B3692" w:rsidRPr="00C95DC4" w:rsidRDefault="009B3692" w:rsidP="00E250A9">
            <w:pPr>
              <w:jc w:val="center"/>
              <w:rPr>
                <w:sz w:val="20"/>
                <w:szCs w:val="20"/>
              </w:rPr>
            </w:pPr>
          </w:p>
        </w:tc>
        <w:tc>
          <w:tcPr>
            <w:tcW w:w="3559" w:type="dxa"/>
            <w:shd w:val="clear" w:color="auto" w:fill="auto"/>
          </w:tcPr>
          <w:p w:rsidR="009B3692" w:rsidRPr="00360925" w:rsidRDefault="009B3692" w:rsidP="00E250A9">
            <w:pPr>
              <w:jc w:val="center"/>
              <w:rPr>
                <w:sz w:val="20"/>
                <w:szCs w:val="20"/>
              </w:rPr>
            </w:pPr>
          </w:p>
        </w:tc>
        <w:tc>
          <w:tcPr>
            <w:tcW w:w="2545" w:type="dxa"/>
            <w:shd w:val="clear" w:color="auto" w:fill="auto"/>
          </w:tcPr>
          <w:p w:rsidR="009B3692" w:rsidRPr="000D0065" w:rsidRDefault="009B3692" w:rsidP="00E250A9">
            <w:pPr>
              <w:jc w:val="center"/>
              <w:rPr>
                <w:sz w:val="20"/>
                <w:szCs w:val="20"/>
              </w:rPr>
            </w:pPr>
          </w:p>
        </w:tc>
      </w:tr>
      <w:tr w:rsidR="009B3692" w:rsidRPr="00754521" w:rsidTr="00E250A9">
        <w:tc>
          <w:tcPr>
            <w:tcW w:w="3535" w:type="dxa"/>
            <w:tcBorders>
              <w:top w:val="single" w:sz="4" w:space="0" w:color="auto"/>
              <w:bottom w:val="nil"/>
            </w:tcBorders>
            <w:shd w:val="clear" w:color="auto" w:fill="auto"/>
          </w:tcPr>
          <w:p w:rsidR="009B3692" w:rsidRPr="00C95DC4" w:rsidRDefault="009B3692" w:rsidP="00E250A9">
            <w:pPr>
              <w:jc w:val="center"/>
              <w:rPr>
                <w:sz w:val="20"/>
                <w:szCs w:val="20"/>
              </w:rPr>
            </w:pPr>
            <w:r w:rsidRPr="00360925">
              <w:rPr>
                <w:sz w:val="20"/>
                <w:szCs w:val="20"/>
              </w:rPr>
              <w:t>(</w:t>
            </w:r>
            <w:r>
              <w:rPr>
                <w:sz w:val="20"/>
                <w:szCs w:val="20"/>
              </w:rPr>
              <w:t>дата</w:t>
            </w:r>
            <w:r w:rsidRPr="00360925">
              <w:rPr>
                <w:sz w:val="20"/>
                <w:szCs w:val="20"/>
              </w:rPr>
              <w:t>)</w:t>
            </w:r>
          </w:p>
        </w:tc>
        <w:tc>
          <w:tcPr>
            <w:tcW w:w="3559" w:type="dxa"/>
            <w:shd w:val="clear" w:color="auto" w:fill="auto"/>
          </w:tcPr>
          <w:p w:rsidR="009B3692" w:rsidRPr="00360925" w:rsidRDefault="009B3692" w:rsidP="00E250A9">
            <w:pPr>
              <w:jc w:val="center"/>
              <w:rPr>
                <w:sz w:val="20"/>
                <w:szCs w:val="20"/>
              </w:rPr>
            </w:pPr>
          </w:p>
        </w:tc>
        <w:tc>
          <w:tcPr>
            <w:tcW w:w="2545" w:type="dxa"/>
            <w:tcBorders>
              <w:bottom w:val="nil"/>
            </w:tcBorders>
            <w:shd w:val="clear" w:color="auto" w:fill="auto"/>
          </w:tcPr>
          <w:p w:rsidR="009B3692" w:rsidRPr="000D0065" w:rsidRDefault="009B3692" w:rsidP="00E250A9">
            <w:pPr>
              <w:jc w:val="center"/>
              <w:rPr>
                <w:sz w:val="20"/>
                <w:szCs w:val="20"/>
              </w:rPr>
            </w:pPr>
          </w:p>
        </w:tc>
      </w:tr>
    </w:tbl>
    <w:p w:rsidR="009B3692" w:rsidRDefault="009B3692" w:rsidP="009B3692"/>
    <w:p w:rsidR="001F78B7" w:rsidRDefault="00C935F1">
      <w:r>
        <w:br w:type="page"/>
      </w:r>
    </w:p>
    <w:tbl>
      <w:tblPr>
        <w:tblW w:w="5811" w:type="dxa"/>
        <w:tblInd w:w="3936" w:type="dxa"/>
        <w:tblLook w:val="04A0" w:firstRow="1" w:lastRow="0" w:firstColumn="1" w:lastColumn="0" w:noHBand="0" w:noVBand="1"/>
      </w:tblPr>
      <w:tblGrid>
        <w:gridCol w:w="5811"/>
      </w:tblGrid>
      <w:tr w:rsidR="001F78B7">
        <w:trPr>
          <w:trHeight w:val="391"/>
        </w:trPr>
        <w:tc>
          <w:tcPr>
            <w:tcW w:w="5811" w:type="dxa"/>
            <w:shd w:val="clear" w:color="auto" w:fill="auto"/>
          </w:tcPr>
          <w:p w:rsidR="001F78B7" w:rsidRDefault="00C935F1" w:rsidP="009B3692">
            <w:pPr>
              <w:pageBreakBefore/>
              <w:spacing w:line="276" w:lineRule="auto"/>
              <w:ind w:right="-108"/>
              <w:jc w:val="right"/>
              <w:rPr>
                <w:bCs/>
                <w:sz w:val="26"/>
                <w:szCs w:val="26"/>
              </w:rPr>
            </w:pPr>
            <w:r>
              <w:rPr>
                <w:bCs/>
                <w:sz w:val="26"/>
                <w:szCs w:val="26"/>
              </w:rPr>
              <w:lastRenderedPageBreak/>
              <w:t xml:space="preserve">Приложение </w:t>
            </w:r>
            <w:r w:rsidR="009B3692">
              <w:rPr>
                <w:bCs/>
                <w:sz w:val="26"/>
                <w:szCs w:val="26"/>
              </w:rPr>
              <w:t>7</w:t>
            </w:r>
          </w:p>
        </w:tc>
      </w:tr>
    </w:tbl>
    <w:p w:rsidR="001F78B7" w:rsidRDefault="00C935F1">
      <w:pPr>
        <w:spacing w:line="276" w:lineRule="auto"/>
        <w:jc w:val="center"/>
        <w:rPr>
          <w:b/>
          <w:bCs/>
          <w:sz w:val="26"/>
          <w:szCs w:val="26"/>
        </w:rPr>
      </w:pPr>
      <w:r>
        <w:rPr>
          <w:b/>
          <w:bCs/>
          <w:sz w:val="26"/>
          <w:szCs w:val="26"/>
        </w:rPr>
        <w:t>БЛАНК ЛИСТА-ЗАВЕРИТЕЛЯ</w:t>
      </w:r>
    </w:p>
    <w:p w:rsidR="001F78B7" w:rsidRDefault="001F78B7">
      <w:pPr>
        <w:spacing w:line="276" w:lineRule="auto"/>
        <w:jc w:val="center"/>
        <w:rPr>
          <w:b/>
          <w:bCs/>
          <w:sz w:val="26"/>
          <w:szCs w:val="26"/>
        </w:rPr>
      </w:pPr>
    </w:p>
    <w:tbl>
      <w:tblPr>
        <w:tblStyle w:val="af9"/>
        <w:tblW w:w="5778" w:type="dxa"/>
        <w:tblCellMar>
          <w:left w:w="118" w:type="dxa"/>
        </w:tblCellMar>
        <w:tblLook w:val="04A0" w:firstRow="1" w:lastRow="0" w:firstColumn="1" w:lastColumn="0" w:noHBand="0" w:noVBand="1"/>
      </w:tblPr>
      <w:tblGrid>
        <w:gridCol w:w="4077"/>
        <w:gridCol w:w="1701"/>
      </w:tblGrid>
      <w:tr w:rsidR="001F78B7">
        <w:tc>
          <w:tcPr>
            <w:tcW w:w="4076" w:type="dxa"/>
            <w:tcBorders>
              <w:top w:val="nil"/>
              <w:left w:val="nil"/>
              <w:bottom w:val="nil"/>
              <w:right w:val="nil"/>
            </w:tcBorders>
            <w:shd w:val="clear" w:color="auto" w:fill="auto"/>
          </w:tcPr>
          <w:p w:rsidR="001F78B7" w:rsidRDefault="00C935F1">
            <w:pPr>
              <w:tabs>
                <w:tab w:val="left" w:pos="1695"/>
              </w:tabs>
              <w:jc w:val="both"/>
              <w:rPr>
                <w:sz w:val="28"/>
                <w:szCs w:val="28"/>
              </w:rPr>
            </w:pPr>
            <w:r>
              <w:rPr>
                <w:sz w:val="28"/>
                <w:szCs w:val="28"/>
              </w:rPr>
              <w:t>ЛИСТ-ЗАВЕРИТЕЛЬ ДЕЛА №</w:t>
            </w:r>
          </w:p>
        </w:tc>
        <w:tc>
          <w:tcPr>
            <w:tcW w:w="1701" w:type="dxa"/>
            <w:tcBorders>
              <w:top w:val="nil"/>
              <w:left w:val="nil"/>
              <w:right w:val="nil"/>
            </w:tcBorders>
            <w:shd w:val="clear" w:color="auto" w:fill="auto"/>
          </w:tcPr>
          <w:p w:rsidR="001F78B7" w:rsidRDefault="001F78B7">
            <w:pPr>
              <w:tabs>
                <w:tab w:val="left" w:pos="1695"/>
              </w:tabs>
              <w:jc w:val="both"/>
              <w:rPr>
                <w:sz w:val="28"/>
                <w:szCs w:val="28"/>
              </w:rPr>
            </w:pPr>
          </w:p>
        </w:tc>
      </w:tr>
    </w:tbl>
    <w:p w:rsidR="001F78B7" w:rsidRDefault="001F78B7">
      <w:pPr>
        <w:tabs>
          <w:tab w:val="left" w:pos="1695"/>
        </w:tabs>
        <w:jc w:val="both"/>
        <w:rPr>
          <w:sz w:val="28"/>
          <w:szCs w:val="28"/>
        </w:rPr>
      </w:pPr>
    </w:p>
    <w:tbl>
      <w:tblPr>
        <w:tblStyle w:val="af9"/>
        <w:tblW w:w="9854" w:type="dxa"/>
        <w:tblCellMar>
          <w:left w:w="118" w:type="dxa"/>
        </w:tblCellMar>
        <w:tblLook w:val="04A0" w:firstRow="1" w:lastRow="0" w:firstColumn="1" w:lastColumn="0" w:noHBand="0" w:noVBand="1"/>
      </w:tblPr>
      <w:tblGrid>
        <w:gridCol w:w="4361"/>
        <w:gridCol w:w="4536"/>
        <w:gridCol w:w="957"/>
      </w:tblGrid>
      <w:tr w:rsidR="001F78B7">
        <w:tc>
          <w:tcPr>
            <w:tcW w:w="4361" w:type="dxa"/>
            <w:tcBorders>
              <w:top w:val="nil"/>
              <w:left w:val="nil"/>
              <w:bottom w:val="nil"/>
              <w:right w:val="nil"/>
            </w:tcBorders>
            <w:shd w:val="clear" w:color="auto" w:fill="auto"/>
            <w:vAlign w:val="bottom"/>
          </w:tcPr>
          <w:p w:rsidR="001F78B7" w:rsidRDefault="00C935F1">
            <w:pPr>
              <w:tabs>
                <w:tab w:val="left" w:pos="0"/>
              </w:tabs>
              <w:ind w:left="-142"/>
              <w:jc w:val="center"/>
              <w:rPr>
                <w:sz w:val="28"/>
                <w:szCs w:val="28"/>
              </w:rPr>
            </w:pPr>
            <w:r>
              <w:rPr>
                <w:sz w:val="28"/>
                <w:szCs w:val="28"/>
              </w:rPr>
              <w:t>В деле прошито и пронумеровано</w:t>
            </w:r>
          </w:p>
        </w:tc>
        <w:tc>
          <w:tcPr>
            <w:tcW w:w="4536" w:type="dxa"/>
            <w:tcBorders>
              <w:top w:val="nil"/>
              <w:left w:val="nil"/>
              <w:right w:val="nil"/>
            </w:tcBorders>
            <w:shd w:val="clear" w:color="auto" w:fill="auto"/>
            <w:vAlign w:val="bottom"/>
          </w:tcPr>
          <w:p w:rsidR="001F78B7" w:rsidRDefault="001F78B7">
            <w:pPr>
              <w:tabs>
                <w:tab w:val="left" w:pos="1695"/>
              </w:tabs>
              <w:jc w:val="center"/>
              <w:rPr>
                <w:sz w:val="28"/>
                <w:szCs w:val="28"/>
              </w:rPr>
            </w:pPr>
          </w:p>
        </w:tc>
        <w:tc>
          <w:tcPr>
            <w:tcW w:w="957" w:type="dxa"/>
            <w:tcBorders>
              <w:top w:val="nil"/>
              <w:left w:val="nil"/>
              <w:bottom w:val="nil"/>
              <w:right w:val="nil"/>
            </w:tcBorders>
            <w:shd w:val="clear" w:color="auto" w:fill="auto"/>
            <w:vAlign w:val="bottom"/>
          </w:tcPr>
          <w:p w:rsidR="001F78B7" w:rsidRDefault="00C935F1">
            <w:pPr>
              <w:tabs>
                <w:tab w:val="left" w:pos="1695"/>
              </w:tabs>
              <w:ind w:hanging="108"/>
              <w:jc w:val="center"/>
              <w:rPr>
                <w:sz w:val="28"/>
                <w:szCs w:val="28"/>
              </w:rPr>
            </w:pPr>
            <w:r>
              <w:rPr>
                <w:sz w:val="28"/>
                <w:szCs w:val="28"/>
              </w:rPr>
              <w:t>листов</w:t>
            </w:r>
          </w:p>
        </w:tc>
      </w:tr>
    </w:tbl>
    <w:p w:rsidR="001F78B7" w:rsidRDefault="00E677C2">
      <w:pPr>
        <w:tabs>
          <w:tab w:val="left" w:pos="1695"/>
        </w:tabs>
        <w:ind w:firstLine="4536"/>
        <w:jc w:val="both"/>
        <w:rPr>
          <w:sz w:val="28"/>
          <w:szCs w:val="28"/>
        </w:rPr>
      </w:pPr>
      <w:r>
        <w:t xml:space="preserve">           </w:t>
      </w:r>
      <w:r w:rsidR="00C935F1">
        <w:t>(цифрами и прописью)</w:t>
      </w:r>
    </w:p>
    <w:tbl>
      <w:tblPr>
        <w:tblStyle w:val="af9"/>
        <w:tblW w:w="9854" w:type="dxa"/>
        <w:tblCellMar>
          <w:left w:w="118" w:type="dxa"/>
        </w:tblCellMar>
        <w:tblLook w:val="04A0" w:firstRow="1" w:lastRow="0" w:firstColumn="1" w:lastColumn="0" w:noHBand="0" w:noVBand="1"/>
      </w:tblPr>
      <w:tblGrid>
        <w:gridCol w:w="674"/>
        <w:gridCol w:w="1996"/>
        <w:gridCol w:w="981"/>
        <w:gridCol w:w="141"/>
        <w:gridCol w:w="1844"/>
        <w:gridCol w:w="4218"/>
      </w:tblGrid>
      <w:tr w:rsidR="001F78B7" w:rsidTr="00E677C2">
        <w:tc>
          <w:tcPr>
            <w:tcW w:w="674" w:type="dxa"/>
            <w:tcBorders>
              <w:top w:val="nil"/>
              <w:left w:val="nil"/>
              <w:bottom w:val="nil"/>
              <w:right w:val="nil"/>
            </w:tcBorders>
            <w:shd w:val="clear" w:color="auto" w:fill="auto"/>
            <w:vAlign w:val="bottom"/>
          </w:tcPr>
          <w:p w:rsidR="001F78B7" w:rsidRDefault="00C935F1">
            <w:pPr>
              <w:tabs>
                <w:tab w:val="left" w:pos="1695"/>
              </w:tabs>
              <w:ind w:right="-108" w:hanging="142"/>
              <w:jc w:val="center"/>
              <w:rPr>
                <w:sz w:val="28"/>
                <w:szCs w:val="28"/>
              </w:rPr>
            </w:pPr>
            <w:r>
              <w:rPr>
                <w:sz w:val="28"/>
                <w:szCs w:val="28"/>
              </w:rPr>
              <w:t>с №</w:t>
            </w:r>
          </w:p>
        </w:tc>
        <w:tc>
          <w:tcPr>
            <w:tcW w:w="1996" w:type="dxa"/>
            <w:tcBorders>
              <w:top w:val="nil"/>
              <w:left w:val="nil"/>
              <w:right w:val="nil"/>
            </w:tcBorders>
            <w:shd w:val="clear" w:color="auto" w:fill="auto"/>
            <w:vAlign w:val="bottom"/>
          </w:tcPr>
          <w:p w:rsidR="001F78B7" w:rsidRDefault="001F78B7">
            <w:pPr>
              <w:tabs>
                <w:tab w:val="left" w:pos="1695"/>
              </w:tabs>
              <w:jc w:val="center"/>
              <w:rPr>
                <w:sz w:val="28"/>
                <w:szCs w:val="28"/>
              </w:rPr>
            </w:pPr>
          </w:p>
        </w:tc>
        <w:tc>
          <w:tcPr>
            <w:tcW w:w="981" w:type="dxa"/>
            <w:tcBorders>
              <w:top w:val="nil"/>
              <w:left w:val="nil"/>
              <w:bottom w:val="nil"/>
              <w:right w:val="nil"/>
            </w:tcBorders>
            <w:shd w:val="clear" w:color="auto" w:fill="auto"/>
            <w:vAlign w:val="bottom"/>
          </w:tcPr>
          <w:p w:rsidR="001F78B7" w:rsidRDefault="00C935F1">
            <w:pPr>
              <w:tabs>
                <w:tab w:val="left" w:pos="1695"/>
              </w:tabs>
              <w:jc w:val="center"/>
              <w:rPr>
                <w:sz w:val="28"/>
                <w:szCs w:val="28"/>
              </w:rPr>
            </w:pPr>
            <w:r>
              <w:rPr>
                <w:sz w:val="28"/>
                <w:szCs w:val="28"/>
              </w:rPr>
              <w:t xml:space="preserve">по № </w:t>
            </w:r>
          </w:p>
        </w:tc>
        <w:tc>
          <w:tcPr>
            <w:tcW w:w="1985" w:type="dxa"/>
            <w:gridSpan w:val="2"/>
            <w:tcBorders>
              <w:top w:val="nil"/>
              <w:left w:val="nil"/>
              <w:right w:val="nil"/>
            </w:tcBorders>
            <w:shd w:val="clear" w:color="auto" w:fill="auto"/>
            <w:vAlign w:val="bottom"/>
          </w:tcPr>
          <w:p w:rsidR="001F78B7" w:rsidRDefault="001F78B7">
            <w:pPr>
              <w:tabs>
                <w:tab w:val="left" w:pos="1695"/>
              </w:tabs>
              <w:jc w:val="center"/>
              <w:rPr>
                <w:sz w:val="28"/>
                <w:szCs w:val="28"/>
              </w:rPr>
            </w:pPr>
          </w:p>
        </w:tc>
        <w:tc>
          <w:tcPr>
            <w:tcW w:w="4218" w:type="dxa"/>
            <w:tcBorders>
              <w:top w:val="nil"/>
              <w:left w:val="nil"/>
              <w:bottom w:val="nil"/>
              <w:right w:val="nil"/>
            </w:tcBorders>
            <w:shd w:val="clear" w:color="auto" w:fill="auto"/>
            <w:vAlign w:val="bottom"/>
          </w:tcPr>
          <w:p w:rsidR="001F78B7" w:rsidRDefault="00C935F1">
            <w:pPr>
              <w:tabs>
                <w:tab w:val="left" w:pos="1695"/>
              </w:tabs>
              <w:ind w:hanging="86"/>
              <w:rPr>
                <w:sz w:val="28"/>
                <w:szCs w:val="28"/>
              </w:rPr>
            </w:pPr>
            <w:r>
              <w:rPr>
                <w:sz w:val="28"/>
                <w:szCs w:val="28"/>
              </w:rPr>
              <w:t>, в том числе</w:t>
            </w:r>
          </w:p>
        </w:tc>
      </w:tr>
      <w:tr w:rsidR="001F78B7" w:rsidTr="00E677C2">
        <w:tc>
          <w:tcPr>
            <w:tcW w:w="3792" w:type="dxa"/>
            <w:gridSpan w:val="4"/>
            <w:tcBorders>
              <w:top w:val="nil"/>
              <w:left w:val="nil"/>
              <w:bottom w:val="nil"/>
              <w:right w:val="nil"/>
            </w:tcBorders>
            <w:shd w:val="clear" w:color="auto" w:fill="auto"/>
          </w:tcPr>
          <w:p w:rsidR="001F78B7" w:rsidRDefault="00C935F1">
            <w:pPr>
              <w:tabs>
                <w:tab w:val="left" w:pos="1695"/>
              </w:tabs>
              <w:jc w:val="both"/>
              <w:rPr>
                <w:sz w:val="28"/>
                <w:szCs w:val="28"/>
              </w:rPr>
            </w:pPr>
            <w:r>
              <w:rPr>
                <w:sz w:val="28"/>
                <w:szCs w:val="28"/>
              </w:rPr>
              <w:t>литерные номера листов:</w:t>
            </w:r>
          </w:p>
        </w:tc>
        <w:tc>
          <w:tcPr>
            <w:tcW w:w="6062" w:type="dxa"/>
            <w:gridSpan w:val="2"/>
            <w:tcBorders>
              <w:top w:val="nil"/>
              <w:left w:val="nil"/>
              <w:right w:val="nil"/>
            </w:tcBorders>
            <w:shd w:val="clear" w:color="auto" w:fill="auto"/>
          </w:tcPr>
          <w:p w:rsidR="001F78B7" w:rsidRDefault="001F78B7">
            <w:pPr>
              <w:tabs>
                <w:tab w:val="left" w:pos="1695"/>
              </w:tabs>
              <w:jc w:val="both"/>
              <w:rPr>
                <w:sz w:val="28"/>
                <w:szCs w:val="28"/>
              </w:rPr>
            </w:pPr>
          </w:p>
        </w:tc>
      </w:tr>
      <w:tr w:rsidR="001F78B7" w:rsidTr="00E677C2">
        <w:tc>
          <w:tcPr>
            <w:tcW w:w="3792" w:type="dxa"/>
            <w:gridSpan w:val="4"/>
            <w:tcBorders>
              <w:top w:val="nil"/>
              <w:left w:val="nil"/>
              <w:bottom w:val="nil"/>
              <w:right w:val="nil"/>
            </w:tcBorders>
            <w:shd w:val="clear" w:color="auto" w:fill="auto"/>
          </w:tcPr>
          <w:p w:rsidR="001F78B7" w:rsidRDefault="00C935F1">
            <w:pPr>
              <w:tabs>
                <w:tab w:val="left" w:pos="1695"/>
              </w:tabs>
              <w:jc w:val="both"/>
              <w:rPr>
                <w:sz w:val="28"/>
                <w:szCs w:val="28"/>
              </w:rPr>
            </w:pPr>
            <w:r>
              <w:rPr>
                <w:sz w:val="28"/>
                <w:szCs w:val="28"/>
              </w:rPr>
              <w:t>пропущенные номера листов:</w:t>
            </w:r>
          </w:p>
        </w:tc>
        <w:tc>
          <w:tcPr>
            <w:tcW w:w="6062" w:type="dxa"/>
            <w:gridSpan w:val="2"/>
            <w:tcBorders>
              <w:left w:val="nil"/>
              <w:right w:val="nil"/>
            </w:tcBorders>
            <w:shd w:val="clear" w:color="auto" w:fill="auto"/>
          </w:tcPr>
          <w:p w:rsidR="001F78B7" w:rsidRDefault="001F78B7">
            <w:pPr>
              <w:tabs>
                <w:tab w:val="left" w:pos="1695"/>
              </w:tabs>
              <w:jc w:val="both"/>
              <w:rPr>
                <w:sz w:val="28"/>
                <w:szCs w:val="28"/>
              </w:rPr>
            </w:pPr>
          </w:p>
        </w:tc>
      </w:tr>
      <w:tr w:rsidR="001F78B7" w:rsidTr="00E677C2">
        <w:tc>
          <w:tcPr>
            <w:tcW w:w="3792" w:type="dxa"/>
            <w:gridSpan w:val="4"/>
            <w:tcBorders>
              <w:top w:val="nil"/>
              <w:left w:val="nil"/>
              <w:bottom w:val="nil"/>
              <w:right w:val="nil"/>
            </w:tcBorders>
            <w:shd w:val="clear" w:color="auto" w:fill="auto"/>
          </w:tcPr>
          <w:p w:rsidR="001F78B7" w:rsidRDefault="00C935F1">
            <w:pPr>
              <w:tabs>
                <w:tab w:val="left" w:pos="1695"/>
              </w:tabs>
              <w:jc w:val="both"/>
              <w:rPr>
                <w:sz w:val="28"/>
                <w:szCs w:val="28"/>
              </w:rPr>
            </w:pPr>
            <w:r>
              <w:rPr>
                <w:sz w:val="28"/>
                <w:szCs w:val="28"/>
              </w:rPr>
              <w:t>+ листов внутренней описи</w:t>
            </w:r>
          </w:p>
        </w:tc>
        <w:tc>
          <w:tcPr>
            <w:tcW w:w="6062" w:type="dxa"/>
            <w:gridSpan w:val="2"/>
            <w:tcBorders>
              <w:left w:val="nil"/>
              <w:right w:val="nil"/>
            </w:tcBorders>
            <w:shd w:val="clear" w:color="auto" w:fill="auto"/>
          </w:tcPr>
          <w:p w:rsidR="001F78B7" w:rsidRDefault="001F78B7">
            <w:pPr>
              <w:tabs>
                <w:tab w:val="left" w:pos="1695"/>
              </w:tabs>
              <w:jc w:val="both"/>
              <w:rPr>
                <w:sz w:val="28"/>
                <w:szCs w:val="28"/>
              </w:rPr>
            </w:pPr>
          </w:p>
        </w:tc>
      </w:tr>
    </w:tbl>
    <w:p w:rsidR="001F78B7" w:rsidRDefault="001F78B7">
      <w:pPr>
        <w:tabs>
          <w:tab w:val="left" w:pos="1695"/>
        </w:tabs>
        <w:jc w:val="both"/>
        <w:rPr>
          <w:sz w:val="28"/>
          <w:szCs w:val="28"/>
        </w:rPr>
      </w:pPr>
    </w:p>
    <w:tbl>
      <w:tblPr>
        <w:tblStyle w:val="af9"/>
        <w:tblW w:w="9639" w:type="dxa"/>
        <w:tblLook w:val="04A0" w:firstRow="1" w:lastRow="0" w:firstColumn="1" w:lastColumn="0" w:noHBand="0" w:noVBand="1"/>
      </w:tblPr>
      <w:tblGrid>
        <w:gridCol w:w="7054"/>
        <w:gridCol w:w="2585"/>
      </w:tblGrid>
      <w:tr w:rsidR="001F78B7" w:rsidTr="00AF7874">
        <w:tc>
          <w:tcPr>
            <w:tcW w:w="7054" w:type="dxa"/>
            <w:shd w:val="clear" w:color="auto" w:fill="auto"/>
          </w:tcPr>
          <w:p w:rsidR="001F78B7" w:rsidRDefault="00C935F1">
            <w:pPr>
              <w:tabs>
                <w:tab w:val="left" w:pos="1695"/>
              </w:tabs>
              <w:jc w:val="center"/>
              <w:rPr>
                <w:sz w:val="26"/>
                <w:szCs w:val="26"/>
              </w:rPr>
            </w:pPr>
            <w:r>
              <w:rPr>
                <w:sz w:val="26"/>
                <w:szCs w:val="26"/>
              </w:rPr>
              <w:t>Особенности физического состояния и формирования дела</w:t>
            </w:r>
          </w:p>
        </w:tc>
        <w:tc>
          <w:tcPr>
            <w:tcW w:w="2585" w:type="dxa"/>
            <w:shd w:val="clear" w:color="auto" w:fill="auto"/>
          </w:tcPr>
          <w:p w:rsidR="001F78B7" w:rsidRDefault="00C935F1">
            <w:pPr>
              <w:tabs>
                <w:tab w:val="left" w:pos="1695"/>
              </w:tabs>
              <w:jc w:val="center"/>
              <w:rPr>
                <w:sz w:val="26"/>
                <w:szCs w:val="26"/>
              </w:rPr>
            </w:pPr>
            <w:r>
              <w:rPr>
                <w:sz w:val="26"/>
                <w:szCs w:val="26"/>
              </w:rPr>
              <w:t>Номера листов</w:t>
            </w:r>
          </w:p>
        </w:tc>
      </w:tr>
      <w:tr w:rsidR="001F78B7" w:rsidTr="00AF7874">
        <w:tc>
          <w:tcPr>
            <w:tcW w:w="7054" w:type="dxa"/>
            <w:shd w:val="clear" w:color="auto" w:fill="auto"/>
            <w:vAlign w:val="center"/>
          </w:tcPr>
          <w:p w:rsidR="001F78B7" w:rsidRDefault="00C935F1">
            <w:pPr>
              <w:tabs>
                <w:tab w:val="left" w:pos="1695"/>
              </w:tabs>
              <w:jc w:val="center"/>
              <w:rPr>
                <w:sz w:val="26"/>
                <w:szCs w:val="26"/>
              </w:rPr>
            </w:pPr>
            <w:r>
              <w:rPr>
                <w:sz w:val="26"/>
                <w:szCs w:val="26"/>
              </w:rPr>
              <w:t>1</w:t>
            </w:r>
          </w:p>
        </w:tc>
        <w:tc>
          <w:tcPr>
            <w:tcW w:w="2585" w:type="dxa"/>
            <w:shd w:val="clear" w:color="auto" w:fill="auto"/>
            <w:vAlign w:val="center"/>
          </w:tcPr>
          <w:p w:rsidR="001F78B7" w:rsidRDefault="00C935F1">
            <w:pPr>
              <w:tabs>
                <w:tab w:val="left" w:pos="1695"/>
              </w:tabs>
              <w:jc w:val="center"/>
              <w:rPr>
                <w:sz w:val="26"/>
                <w:szCs w:val="26"/>
              </w:rPr>
            </w:pPr>
            <w:r>
              <w:rPr>
                <w:sz w:val="26"/>
                <w:szCs w:val="26"/>
              </w:rPr>
              <w:t>2</w:t>
            </w:r>
          </w:p>
        </w:tc>
      </w:tr>
      <w:tr w:rsidR="001F78B7" w:rsidTr="00AF7874">
        <w:trPr>
          <w:trHeight w:val="723"/>
        </w:trPr>
        <w:tc>
          <w:tcPr>
            <w:tcW w:w="7054" w:type="dxa"/>
            <w:shd w:val="clear" w:color="auto" w:fill="auto"/>
          </w:tcPr>
          <w:p w:rsidR="001F78B7" w:rsidRDefault="001F78B7" w:rsidP="00E677C2">
            <w:pPr>
              <w:tabs>
                <w:tab w:val="left" w:pos="1695"/>
              </w:tabs>
              <w:jc w:val="both"/>
              <w:rPr>
                <w:sz w:val="28"/>
                <w:szCs w:val="28"/>
              </w:rPr>
            </w:pPr>
          </w:p>
        </w:tc>
        <w:tc>
          <w:tcPr>
            <w:tcW w:w="2585" w:type="dxa"/>
            <w:shd w:val="clear" w:color="auto" w:fill="auto"/>
          </w:tcPr>
          <w:p w:rsidR="001F78B7" w:rsidRDefault="001F78B7" w:rsidP="00E677C2">
            <w:pPr>
              <w:tabs>
                <w:tab w:val="left" w:pos="1695"/>
              </w:tabs>
              <w:jc w:val="both"/>
              <w:rPr>
                <w:sz w:val="28"/>
                <w:szCs w:val="28"/>
              </w:rPr>
            </w:pPr>
          </w:p>
        </w:tc>
      </w:tr>
      <w:tr w:rsidR="00E677C2" w:rsidTr="00AF7874">
        <w:trPr>
          <w:trHeight w:val="723"/>
        </w:trPr>
        <w:tc>
          <w:tcPr>
            <w:tcW w:w="7054" w:type="dxa"/>
            <w:shd w:val="clear" w:color="auto" w:fill="auto"/>
          </w:tcPr>
          <w:p w:rsidR="00E677C2" w:rsidRDefault="00E677C2" w:rsidP="00E677C2">
            <w:pPr>
              <w:tabs>
                <w:tab w:val="left" w:pos="1695"/>
              </w:tabs>
              <w:jc w:val="both"/>
              <w:rPr>
                <w:sz w:val="28"/>
                <w:szCs w:val="28"/>
              </w:rPr>
            </w:pPr>
          </w:p>
        </w:tc>
        <w:tc>
          <w:tcPr>
            <w:tcW w:w="2585" w:type="dxa"/>
            <w:shd w:val="clear" w:color="auto" w:fill="auto"/>
          </w:tcPr>
          <w:p w:rsidR="00E677C2" w:rsidRDefault="00E677C2" w:rsidP="00E677C2">
            <w:pPr>
              <w:tabs>
                <w:tab w:val="left" w:pos="1695"/>
              </w:tabs>
              <w:jc w:val="both"/>
              <w:rPr>
                <w:sz w:val="28"/>
                <w:szCs w:val="28"/>
              </w:rPr>
            </w:pPr>
          </w:p>
        </w:tc>
      </w:tr>
      <w:tr w:rsidR="00E677C2" w:rsidTr="00AF7874">
        <w:trPr>
          <w:trHeight w:val="723"/>
        </w:trPr>
        <w:tc>
          <w:tcPr>
            <w:tcW w:w="7054" w:type="dxa"/>
            <w:shd w:val="clear" w:color="auto" w:fill="auto"/>
          </w:tcPr>
          <w:p w:rsidR="00E677C2" w:rsidRDefault="00E677C2" w:rsidP="00E677C2">
            <w:pPr>
              <w:tabs>
                <w:tab w:val="left" w:pos="1695"/>
              </w:tabs>
              <w:jc w:val="both"/>
              <w:rPr>
                <w:sz w:val="28"/>
                <w:szCs w:val="28"/>
              </w:rPr>
            </w:pPr>
          </w:p>
        </w:tc>
        <w:tc>
          <w:tcPr>
            <w:tcW w:w="2585" w:type="dxa"/>
            <w:shd w:val="clear" w:color="auto" w:fill="auto"/>
          </w:tcPr>
          <w:p w:rsidR="00E677C2" w:rsidRDefault="00E677C2" w:rsidP="00E677C2">
            <w:pPr>
              <w:tabs>
                <w:tab w:val="left" w:pos="1695"/>
              </w:tabs>
              <w:jc w:val="both"/>
              <w:rPr>
                <w:sz w:val="28"/>
                <w:szCs w:val="28"/>
              </w:rPr>
            </w:pPr>
          </w:p>
        </w:tc>
      </w:tr>
      <w:tr w:rsidR="00E677C2" w:rsidTr="00AF7874">
        <w:trPr>
          <w:trHeight w:val="723"/>
        </w:trPr>
        <w:tc>
          <w:tcPr>
            <w:tcW w:w="7054" w:type="dxa"/>
            <w:shd w:val="clear" w:color="auto" w:fill="auto"/>
          </w:tcPr>
          <w:p w:rsidR="00E677C2" w:rsidRDefault="00E677C2" w:rsidP="00E677C2">
            <w:pPr>
              <w:tabs>
                <w:tab w:val="left" w:pos="1695"/>
              </w:tabs>
              <w:jc w:val="both"/>
              <w:rPr>
                <w:sz w:val="28"/>
                <w:szCs w:val="28"/>
              </w:rPr>
            </w:pPr>
          </w:p>
        </w:tc>
        <w:tc>
          <w:tcPr>
            <w:tcW w:w="2585" w:type="dxa"/>
            <w:shd w:val="clear" w:color="auto" w:fill="auto"/>
          </w:tcPr>
          <w:p w:rsidR="00E677C2" w:rsidRDefault="00E677C2" w:rsidP="00E677C2">
            <w:pPr>
              <w:tabs>
                <w:tab w:val="left" w:pos="1695"/>
              </w:tabs>
              <w:jc w:val="both"/>
              <w:rPr>
                <w:sz w:val="28"/>
                <w:szCs w:val="28"/>
              </w:rPr>
            </w:pPr>
          </w:p>
        </w:tc>
      </w:tr>
      <w:tr w:rsidR="00E677C2" w:rsidTr="00AF7874">
        <w:trPr>
          <w:trHeight w:val="723"/>
        </w:trPr>
        <w:tc>
          <w:tcPr>
            <w:tcW w:w="7054" w:type="dxa"/>
            <w:shd w:val="clear" w:color="auto" w:fill="auto"/>
          </w:tcPr>
          <w:p w:rsidR="00E677C2" w:rsidRDefault="00E677C2" w:rsidP="00E677C2">
            <w:pPr>
              <w:tabs>
                <w:tab w:val="left" w:pos="1695"/>
              </w:tabs>
              <w:jc w:val="both"/>
              <w:rPr>
                <w:sz w:val="28"/>
                <w:szCs w:val="28"/>
              </w:rPr>
            </w:pPr>
          </w:p>
        </w:tc>
        <w:tc>
          <w:tcPr>
            <w:tcW w:w="2585" w:type="dxa"/>
            <w:shd w:val="clear" w:color="auto" w:fill="auto"/>
          </w:tcPr>
          <w:p w:rsidR="00E677C2" w:rsidRDefault="00E677C2" w:rsidP="00E677C2">
            <w:pPr>
              <w:tabs>
                <w:tab w:val="left" w:pos="1695"/>
              </w:tabs>
              <w:jc w:val="both"/>
              <w:rPr>
                <w:sz w:val="28"/>
                <w:szCs w:val="28"/>
              </w:rPr>
            </w:pPr>
          </w:p>
        </w:tc>
      </w:tr>
    </w:tbl>
    <w:p w:rsidR="001F78B7" w:rsidRDefault="001F78B7">
      <w:pPr>
        <w:tabs>
          <w:tab w:val="left" w:pos="1695"/>
        </w:tabs>
        <w:jc w:val="both"/>
        <w:rPr>
          <w:sz w:val="28"/>
          <w:szCs w:val="28"/>
        </w:rPr>
      </w:pPr>
    </w:p>
    <w:p w:rsidR="00AF7874" w:rsidRDefault="00AF7874">
      <w:pPr>
        <w:tabs>
          <w:tab w:val="left" w:pos="1695"/>
        </w:tabs>
        <w:jc w:val="both"/>
        <w:rPr>
          <w:sz w:val="28"/>
          <w:szCs w:val="28"/>
        </w:rPr>
      </w:pPr>
    </w:p>
    <w:tbl>
      <w:tblPr>
        <w:tblW w:w="9639" w:type="dxa"/>
        <w:tblInd w:w="-10" w:type="dxa"/>
        <w:tblLayout w:type="fixed"/>
        <w:tblLook w:val="0000" w:firstRow="0" w:lastRow="0" w:firstColumn="0" w:lastColumn="0" w:noHBand="0" w:noVBand="0"/>
      </w:tblPr>
      <w:tblGrid>
        <w:gridCol w:w="3535"/>
        <w:gridCol w:w="3559"/>
        <w:gridCol w:w="2545"/>
      </w:tblGrid>
      <w:tr w:rsidR="00AF7874" w:rsidRPr="00754521" w:rsidTr="00E250A9">
        <w:tc>
          <w:tcPr>
            <w:tcW w:w="3535" w:type="dxa"/>
            <w:tcBorders>
              <w:bottom w:val="single" w:sz="4" w:space="0" w:color="auto"/>
            </w:tcBorders>
            <w:shd w:val="clear" w:color="auto" w:fill="auto"/>
          </w:tcPr>
          <w:p w:rsidR="00AF7874" w:rsidRPr="00754521" w:rsidRDefault="00AF7874" w:rsidP="00E250A9">
            <w:pPr>
              <w:snapToGrid w:val="0"/>
            </w:pPr>
          </w:p>
        </w:tc>
        <w:tc>
          <w:tcPr>
            <w:tcW w:w="3559" w:type="dxa"/>
            <w:shd w:val="clear" w:color="auto" w:fill="auto"/>
          </w:tcPr>
          <w:p w:rsidR="00AF7874" w:rsidRPr="00754521" w:rsidRDefault="00AF7874" w:rsidP="00E250A9">
            <w:pPr>
              <w:snapToGrid w:val="0"/>
              <w:jc w:val="right"/>
              <w:rPr>
                <w:sz w:val="26"/>
                <w:szCs w:val="26"/>
              </w:rPr>
            </w:pPr>
          </w:p>
        </w:tc>
        <w:tc>
          <w:tcPr>
            <w:tcW w:w="2545" w:type="dxa"/>
            <w:tcBorders>
              <w:bottom w:val="single" w:sz="4" w:space="0" w:color="auto"/>
            </w:tcBorders>
            <w:shd w:val="clear" w:color="auto" w:fill="auto"/>
            <w:vAlign w:val="bottom"/>
          </w:tcPr>
          <w:p w:rsidR="00AF7874" w:rsidRPr="00754521" w:rsidRDefault="00AF7874" w:rsidP="00E250A9">
            <w:pPr>
              <w:ind w:hanging="113"/>
              <w:jc w:val="center"/>
            </w:pPr>
          </w:p>
        </w:tc>
      </w:tr>
      <w:tr w:rsidR="00AF7874" w:rsidRPr="00754521" w:rsidTr="00E250A9">
        <w:tc>
          <w:tcPr>
            <w:tcW w:w="3535" w:type="dxa"/>
            <w:tcBorders>
              <w:top w:val="single" w:sz="4" w:space="0" w:color="auto"/>
            </w:tcBorders>
            <w:shd w:val="clear" w:color="auto" w:fill="auto"/>
          </w:tcPr>
          <w:p w:rsidR="00AF7874" w:rsidRPr="000F243F" w:rsidRDefault="00AF7874" w:rsidP="00E250A9">
            <w:pPr>
              <w:jc w:val="center"/>
            </w:pPr>
            <w:r w:rsidRPr="00C95DC4">
              <w:rPr>
                <w:sz w:val="20"/>
                <w:szCs w:val="20"/>
              </w:rPr>
              <w:t>(наименование должности)</w:t>
            </w:r>
          </w:p>
        </w:tc>
        <w:tc>
          <w:tcPr>
            <w:tcW w:w="3559" w:type="dxa"/>
            <w:shd w:val="clear" w:color="auto" w:fill="auto"/>
          </w:tcPr>
          <w:p w:rsidR="00AF7874" w:rsidRPr="00754521" w:rsidRDefault="00AF7874" w:rsidP="00E250A9">
            <w:pPr>
              <w:jc w:val="center"/>
            </w:pPr>
          </w:p>
        </w:tc>
        <w:tc>
          <w:tcPr>
            <w:tcW w:w="2545" w:type="dxa"/>
            <w:tcBorders>
              <w:top w:val="single" w:sz="4" w:space="0" w:color="auto"/>
            </w:tcBorders>
            <w:shd w:val="clear" w:color="auto" w:fill="auto"/>
          </w:tcPr>
          <w:p w:rsidR="00AF7874" w:rsidRPr="000D0065" w:rsidRDefault="00AF7874" w:rsidP="00E250A9">
            <w:pPr>
              <w:jc w:val="center"/>
              <w:rPr>
                <w:sz w:val="20"/>
                <w:szCs w:val="20"/>
              </w:rPr>
            </w:pPr>
            <w:r w:rsidRPr="000D0065">
              <w:rPr>
                <w:sz w:val="20"/>
                <w:szCs w:val="20"/>
              </w:rPr>
              <w:t>(</w:t>
            </w:r>
            <w:r>
              <w:rPr>
                <w:sz w:val="20"/>
                <w:szCs w:val="20"/>
              </w:rPr>
              <w:t>расшифровка подписи</w:t>
            </w:r>
            <w:r w:rsidRPr="000D0065">
              <w:rPr>
                <w:sz w:val="20"/>
                <w:szCs w:val="20"/>
              </w:rPr>
              <w:t>)</w:t>
            </w:r>
          </w:p>
        </w:tc>
      </w:tr>
      <w:tr w:rsidR="00AF7874" w:rsidRPr="00754521" w:rsidTr="00E250A9">
        <w:tc>
          <w:tcPr>
            <w:tcW w:w="3535" w:type="dxa"/>
            <w:tcBorders>
              <w:bottom w:val="single" w:sz="4" w:space="0" w:color="auto"/>
            </w:tcBorders>
            <w:shd w:val="clear" w:color="auto" w:fill="auto"/>
          </w:tcPr>
          <w:p w:rsidR="00AF7874" w:rsidRPr="00C95DC4" w:rsidRDefault="00AF7874" w:rsidP="00E250A9">
            <w:pPr>
              <w:jc w:val="center"/>
              <w:rPr>
                <w:sz w:val="20"/>
                <w:szCs w:val="20"/>
              </w:rPr>
            </w:pPr>
          </w:p>
        </w:tc>
        <w:tc>
          <w:tcPr>
            <w:tcW w:w="3559" w:type="dxa"/>
            <w:shd w:val="clear" w:color="auto" w:fill="auto"/>
          </w:tcPr>
          <w:p w:rsidR="00AF7874" w:rsidRPr="00360925" w:rsidRDefault="00AF7874" w:rsidP="00E250A9">
            <w:pPr>
              <w:jc w:val="center"/>
              <w:rPr>
                <w:sz w:val="20"/>
                <w:szCs w:val="20"/>
              </w:rPr>
            </w:pPr>
          </w:p>
        </w:tc>
        <w:tc>
          <w:tcPr>
            <w:tcW w:w="2545" w:type="dxa"/>
            <w:shd w:val="clear" w:color="auto" w:fill="auto"/>
          </w:tcPr>
          <w:p w:rsidR="00AF7874" w:rsidRPr="000D0065" w:rsidRDefault="00AF7874" w:rsidP="00E250A9">
            <w:pPr>
              <w:jc w:val="center"/>
              <w:rPr>
                <w:sz w:val="20"/>
                <w:szCs w:val="20"/>
              </w:rPr>
            </w:pPr>
          </w:p>
        </w:tc>
      </w:tr>
      <w:tr w:rsidR="00AF7874" w:rsidRPr="00754521" w:rsidTr="00E250A9">
        <w:tc>
          <w:tcPr>
            <w:tcW w:w="3535" w:type="dxa"/>
            <w:tcBorders>
              <w:top w:val="single" w:sz="4" w:space="0" w:color="auto"/>
              <w:bottom w:val="nil"/>
            </w:tcBorders>
            <w:shd w:val="clear" w:color="auto" w:fill="auto"/>
          </w:tcPr>
          <w:p w:rsidR="00AF7874" w:rsidRPr="00C95DC4" w:rsidRDefault="00AF7874" w:rsidP="00E250A9">
            <w:pPr>
              <w:jc w:val="center"/>
              <w:rPr>
                <w:sz w:val="20"/>
                <w:szCs w:val="20"/>
              </w:rPr>
            </w:pPr>
            <w:r w:rsidRPr="00360925">
              <w:rPr>
                <w:sz w:val="20"/>
                <w:szCs w:val="20"/>
              </w:rPr>
              <w:t>(</w:t>
            </w:r>
            <w:r>
              <w:rPr>
                <w:sz w:val="20"/>
                <w:szCs w:val="20"/>
              </w:rPr>
              <w:t>дата</w:t>
            </w:r>
            <w:r w:rsidRPr="00360925">
              <w:rPr>
                <w:sz w:val="20"/>
                <w:szCs w:val="20"/>
              </w:rPr>
              <w:t>)</w:t>
            </w:r>
          </w:p>
        </w:tc>
        <w:tc>
          <w:tcPr>
            <w:tcW w:w="3559" w:type="dxa"/>
            <w:shd w:val="clear" w:color="auto" w:fill="auto"/>
          </w:tcPr>
          <w:p w:rsidR="00AF7874" w:rsidRPr="00360925" w:rsidRDefault="00AF7874" w:rsidP="00E250A9">
            <w:pPr>
              <w:jc w:val="center"/>
              <w:rPr>
                <w:sz w:val="20"/>
                <w:szCs w:val="20"/>
              </w:rPr>
            </w:pPr>
          </w:p>
        </w:tc>
        <w:tc>
          <w:tcPr>
            <w:tcW w:w="2545" w:type="dxa"/>
            <w:tcBorders>
              <w:bottom w:val="nil"/>
            </w:tcBorders>
            <w:shd w:val="clear" w:color="auto" w:fill="auto"/>
          </w:tcPr>
          <w:p w:rsidR="00AF7874" w:rsidRPr="000D0065" w:rsidRDefault="00AF7874" w:rsidP="00E250A9">
            <w:pPr>
              <w:jc w:val="center"/>
              <w:rPr>
                <w:sz w:val="20"/>
                <w:szCs w:val="20"/>
              </w:rPr>
            </w:pPr>
          </w:p>
        </w:tc>
      </w:tr>
    </w:tbl>
    <w:p w:rsidR="00AF7874" w:rsidRDefault="00AF7874">
      <w:pPr>
        <w:tabs>
          <w:tab w:val="left" w:pos="1695"/>
        </w:tabs>
        <w:jc w:val="both"/>
        <w:rPr>
          <w:sz w:val="28"/>
          <w:szCs w:val="28"/>
        </w:rPr>
      </w:pPr>
    </w:p>
    <w:p w:rsidR="001F78B7" w:rsidRDefault="00C935F1">
      <w:pPr>
        <w:tabs>
          <w:tab w:val="left" w:pos="1695"/>
        </w:tabs>
        <w:ind w:firstLine="426"/>
        <w:jc w:val="both"/>
        <w:sectPr w:rsidR="001F78B7" w:rsidSect="00B72D9A">
          <w:headerReference w:type="default" r:id="rId13"/>
          <w:pgSz w:w="11906" w:h="16838"/>
          <w:pgMar w:top="1134" w:right="567" w:bottom="1134" w:left="1701" w:header="397" w:footer="0" w:gutter="0"/>
          <w:cols w:space="720"/>
          <w:formProt w:val="0"/>
          <w:titlePg/>
          <w:docGrid w:linePitch="360"/>
        </w:sectPr>
      </w:pPr>
      <w:r>
        <w:t>(дата)</w:t>
      </w:r>
    </w:p>
    <w:tbl>
      <w:tblPr>
        <w:tblW w:w="9781" w:type="dxa"/>
        <w:tblInd w:w="-34" w:type="dxa"/>
        <w:tblLook w:val="0000" w:firstRow="0" w:lastRow="0" w:firstColumn="0" w:lastColumn="0" w:noHBand="0" w:noVBand="0"/>
      </w:tblPr>
      <w:tblGrid>
        <w:gridCol w:w="9781"/>
      </w:tblGrid>
      <w:tr w:rsidR="001F78B7">
        <w:trPr>
          <w:cantSplit/>
          <w:trHeight w:val="353"/>
        </w:trPr>
        <w:tc>
          <w:tcPr>
            <w:tcW w:w="9781" w:type="dxa"/>
            <w:shd w:val="clear" w:color="auto" w:fill="auto"/>
            <w:vAlign w:val="center"/>
          </w:tcPr>
          <w:p w:rsidR="001F78B7" w:rsidRDefault="00C935F1" w:rsidP="009B3692">
            <w:pPr>
              <w:pageBreakBefore/>
              <w:tabs>
                <w:tab w:val="left" w:pos="9565"/>
              </w:tabs>
              <w:spacing w:line="276" w:lineRule="auto"/>
              <w:ind w:hanging="108"/>
              <w:jc w:val="right"/>
              <w:rPr>
                <w:b/>
                <w:sz w:val="28"/>
                <w:szCs w:val="28"/>
              </w:rPr>
            </w:pPr>
            <w:r>
              <w:rPr>
                <w:sz w:val="26"/>
                <w:szCs w:val="26"/>
              </w:rPr>
              <w:lastRenderedPageBreak/>
              <w:t xml:space="preserve">Приложение </w:t>
            </w:r>
            <w:r w:rsidR="009B3692">
              <w:rPr>
                <w:sz w:val="26"/>
                <w:szCs w:val="26"/>
              </w:rPr>
              <w:t>8</w:t>
            </w:r>
          </w:p>
        </w:tc>
      </w:tr>
    </w:tbl>
    <w:p w:rsidR="001F78B7" w:rsidRDefault="00C935F1">
      <w:pPr>
        <w:spacing w:line="276" w:lineRule="auto"/>
        <w:jc w:val="center"/>
        <w:rPr>
          <w:bCs/>
          <w:sz w:val="16"/>
          <w:szCs w:val="16"/>
        </w:rPr>
      </w:pPr>
      <w:r w:rsidRPr="0010389B">
        <w:rPr>
          <w:b/>
          <w:bCs/>
          <w:sz w:val="26"/>
          <w:szCs w:val="26"/>
        </w:rPr>
        <w:t xml:space="preserve">ОБРАЗЕЦ ОБЛОЖКИ ДЕЛА </w:t>
      </w:r>
    </w:p>
    <w:p w:rsidR="001F78B7" w:rsidRDefault="007717A5">
      <w:r>
        <w:rPr>
          <w:noProof/>
        </w:rPr>
        <w:drawing>
          <wp:anchor distT="0" distB="0" distL="114300" distR="114300" simplePos="0" relativeHeight="251658240" behindDoc="1" locked="0" layoutInCell="1" allowOverlap="1" wp14:anchorId="7A0B768E" wp14:editId="24D02437">
            <wp:simplePos x="0" y="0"/>
            <wp:positionH relativeFrom="column">
              <wp:posOffset>3869055</wp:posOffset>
            </wp:positionH>
            <wp:positionV relativeFrom="margin">
              <wp:posOffset>510067</wp:posOffset>
            </wp:positionV>
            <wp:extent cx="2257200" cy="1358618"/>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rot="10800000">
                      <a:off x="0" y="0"/>
                      <a:ext cx="2257200" cy="1358618"/>
                    </a:xfrm>
                    <a:prstGeom prst="rect">
                      <a:avLst/>
                    </a:prstGeom>
                  </pic:spPr>
                </pic:pic>
              </a:graphicData>
            </a:graphic>
            <wp14:sizeRelH relativeFrom="margin">
              <wp14:pctWidth>0</wp14:pctWidth>
            </wp14:sizeRelH>
            <wp14:sizeRelV relativeFrom="margin">
              <wp14:pctHeight>0</wp14:pctHeight>
            </wp14:sizeRelV>
          </wp:anchor>
        </w:drawing>
      </w:r>
      <w:r w:rsidR="00C935F1">
        <w:rPr>
          <w:noProof/>
        </w:rPr>
        <mc:AlternateContent>
          <mc:Choice Requires="wps">
            <w:drawing>
              <wp:anchor distT="0" distB="0" distL="114300" distR="112395" simplePos="0" relativeHeight="2" behindDoc="0" locked="0" layoutInCell="1" allowOverlap="1" wp14:anchorId="7FEFF1BC" wp14:editId="3319A63E">
                <wp:simplePos x="0" y="0"/>
                <wp:positionH relativeFrom="column">
                  <wp:posOffset>-133985</wp:posOffset>
                </wp:positionH>
                <wp:positionV relativeFrom="margin">
                  <wp:posOffset>540385</wp:posOffset>
                </wp:positionV>
                <wp:extent cx="3821430" cy="678815"/>
                <wp:effectExtent l="0" t="0" r="9525" b="8890"/>
                <wp:wrapNone/>
                <wp:docPr id="2" name="Прямоугольник 1"/>
                <wp:cNvGraphicFramePr/>
                <a:graphic xmlns:a="http://schemas.openxmlformats.org/drawingml/2006/main">
                  <a:graphicData uri="http://schemas.microsoft.com/office/word/2010/wordprocessingShape">
                    <wps:wsp>
                      <wps:cNvSpPr/>
                      <wps:spPr>
                        <a:xfrm>
                          <a:off x="0" y="0"/>
                          <a:ext cx="3820680" cy="678240"/>
                        </a:xfrm>
                        <a:prstGeom prst="rect">
                          <a:avLst/>
                        </a:prstGeom>
                        <a:ln>
                          <a:noFill/>
                        </a:ln>
                      </wps:spPr>
                      <wps:style>
                        <a:lnRef idx="2">
                          <a:schemeClr val="dk1"/>
                        </a:lnRef>
                        <a:fillRef idx="1">
                          <a:schemeClr val="lt1"/>
                        </a:fillRef>
                        <a:effectRef idx="0">
                          <a:schemeClr val="dk1"/>
                        </a:effectRef>
                        <a:fontRef idx="minor"/>
                      </wps:style>
                      <wps:txbx>
                        <w:txbxContent>
                          <w:p w:rsidR="00AB4683" w:rsidRDefault="00AB4683">
                            <w:pPr>
                              <w:pStyle w:val="af8"/>
                              <w:jc w:val="center"/>
                              <w:rPr>
                                <w:sz w:val="28"/>
                                <w:szCs w:val="28"/>
                              </w:rPr>
                            </w:pPr>
                            <w:r>
                              <w:rPr>
                                <w:color w:val="000000"/>
                                <w:sz w:val="28"/>
                                <w:szCs w:val="28"/>
                              </w:rPr>
                              <w:t>Архивн</w:t>
                            </w:r>
                            <w:r w:rsidR="00865163">
                              <w:rPr>
                                <w:color w:val="000000"/>
                                <w:sz w:val="28"/>
                                <w:szCs w:val="28"/>
                              </w:rPr>
                              <w:t>ое управление</w:t>
                            </w:r>
                            <w:r>
                              <w:rPr>
                                <w:color w:val="000000"/>
                                <w:sz w:val="28"/>
                                <w:szCs w:val="28"/>
                              </w:rPr>
                              <w:t xml:space="preserve"> </w:t>
                            </w:r>
                          </w:p>
                          <w:p w:rsidR="00AB4683" w:rsidRDefault="00AB4683">
                            <w:pPr>
                              <w:pStyle w:val="af8"/>
                              <w:jc w:val="center"/>
                            </w:pPr>
                            <w:r>
                              <w:rPr>
                                <w:color w:val="000000"/>
                                <w:sz w:val="28"/>
                                <w:szCs w:val="28"/>
                              </w:rPr>
                              <w:t>Администрации города Челябинска</w:t>
                            </w:r>
                          </w:p>
                        </w:txbxContent>
                      </wps:txbx>
                      <wps:bodyPr anchor="ctr">
                        <a:prstTxWarp prst="textNoShape">
                          <a:avLst/>
                        </a:prstTxWarp>
                        <a:noAutofit/>
                      </wps:bodyPr>
                    </wps:wsp>
                  </a:graphicData>
                </a:graphic>
              </wp:anchor>
            </w:drawing>
          </mc:Choice>
          <mc:Fallback>
            <w:pict>
              <v:rect w14:anchorId="7FEFF1BC" id="Прямоугольник 1" o:spid="_x0000_s1026" style="position:absolute;margin-left:-10.55pt;margin-top:42.55pt;width:300.9pt;height:53.45pt;z-index:2;visibility:visible;mso-wrap-style:square;mso-wrap-distance-left:9pt;mso-wrap-distance-top:0;mso-wrap-distance-right:8.85pt;mso-wrap-distance-bottom:0;mso-position-horizontal:absolute;mso-position-horizontal-relative:text;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" fillcolor="white [3201]" stroked="f" strokeweight="2pt">
                <v:textbox>
                  <w:txbxContent>
                    <w:p w:rsidR="00AB4683" w:rsidRDefault="00AB4683">
                      <w:pPr>
                        <w:pStyle w:val="af8"/>
                        <w:jc w:val="center"/>
                        <w:rPr>
                          <w:sz w:val="28"/>
                          <w:szCs w:val="28"/>
                        </w:rPr>
                      </w:pPr>
                      <w:r>
                        <w:rPr>
                          <w:color w:val="000000"/>
                          <w:sz w:val="28"/>
                          <w:szCs w:val="28"/>
                        </w:rPr>
                        <w:t>Архивн</w:t>
                      </w:r>
                      <w:r w:rsidR="00865163">
                        <w:rPr>
                          <w:color w:val="000000"/>
                          <w:sz w:val="28"/>
                          <w:szCs w:val="28"/>
                        </w:rPr>
                        <w:t>ое управление</w:t>
                      </w:r>
                      <w:r>
                        <w:rPr>
                          <w:color w:val="000000"/>
                          <w:sz w:val="28"/>
                          <w:szCs w:val="28"/>
                        </w:rPr>
                        <w:t xml:space="preserve"> </w:t>
                      </w:r>
                    </w:p>
                    <w:p w:rsidR="00AB4683" w:rsidRDefault="00AB4683">
                      <w:pPr>
                        <w:pStyle w:val="af8"/>
                        <w:jc w:val="center"/>
                      </w:pPr>
                      <w:r>
                        <w:rPr>
                          <w:color w:val="000000"/>
                          <w:sz w:val="28"/>
                          <w:szCs w:val="28"/>
                        </w:rPr>
                        <w:t>Администрации города Челябинска</w:t>
                      </w:r>
                    </w:p>
                  </w:txbxContent>
                </v:textbox>
                <w10:wrap anchory="margin"/>
              </v:rect>
            </w:pict>
          </mc:Fallback>
        </mc:AlternateContent>
      </w:r>
    </w:p>
    <w:p w:rsidR="001F78B7" w:rsidRDefault="001F78B7"/>
    <w:p w:rsidR="001F78B7" w:rsidRDefault="001F78B7"/>
    <w:p w:rsidR="001F78B7" w:rsidRDefault="001F78B7"/>
    <w:p w:rsidR="001F78B7" w:rsidRDefault="001F78B7"/>
    <w:p w:rsidR="001F78B7" w:rsidRDefault="001F78B7"/>
    <w:p w:rsidR="001F78B7" w:rsidRDefault="001F78B7"/>
    <w:p w:rsidR="001F78B7" w:rsidRDefault="001F78B7"/>
    <w:p w:rsidR="007717A5" w:rsidRDefault="007717A5"/>
    <w:p w:rsidR="007717A5" w:rsidRDefault="007717A5"/>
    <w:tbl>
      <w:tblPr>
        <w:tblStyle w:val="af9"/>
        <w:tblW w:w="9606" w:type="dxa"/>
        <w:tblCellMar>
          <w:left w:w="67" w:type="dxa"/>
          <w:right w:w="57" w:type="dxa"/>
        </w:tblCellMar>
        <w:tblLook w:val="04A0" w:firstRow="1" w:lastRow="0" w:firstColumn="1" w:lastColumn="0" w:noHBand="0" w:noVBand="1"/>
      </w:tblPr>
      <w:tblGrid>
        <w:gridCol w:w="9606"/>
      </w:tblGrid>
      <w:tr w:rsidR="0010389B">
        <w:tc>
          <w:tcPr>
            <w:tcW w:w="9606" w:type="dxa"/>
            <w:tcBorders>
              <w:top w:val="nil"/>
              <w:left w:val="nil"/>
              <w:bottom w:val="nil"/>
              <w:right w:val="nil"/>
            </w:tcBorders>
            <w:shd w:val="clear" w:color="auto" w:fill="auto"/>
          </w:tcPr>
          <w:p w:rsidR="0010389B" w:rsidRPr="007717A5" w:rsidRDefault="0010389B">
            <w:pPr>
              <w:jc w:val="center"/>
              <w:rPr>
                <w:caps/>
                <w:sz w:val="32"/>
                <w:szCs w:val="32"/>
              </w:rPr>
            </w:pPr>
            <w:r w:rsidRPr="007717A5">
              <w:rPr>
                <w:caps/>
                <w:sz w:val="32"/>
                <w:szCs w:val="32"/>
              </w:rPr>
              <w:t xml:space="preserve">КОЛЛЕКЦИЯ ДОКУМЕНТОВ ПО ЛИЧНОМУ СОСТАВУ ЛИКВИДИРОВАННЫХ ПРЕДПРИЯТИЙ, ОРГАНИЗАЦИЙ </w:t>
            </w:r>
            <w:r w:rsidRPr="007717A5">
              <w:rPr>
                <w:caps/>
                <w:sz w:val="32"/>
                <w:szCs w:val="32"/>
              </w:rPr>
              <w:br/>
              <w:t>И УЧРЕЖДЕНИЙ ГОРОДА ЧЕЛЯБИНСКА</w:t>
            </w:r>
          </w:p>
        </w:tc>
      </w:tr>
      <w:tr w:rsidR="0010389B">
        <w:tc>
          <w:tcPr>
            <w:tcW w:w="9606" w:type="dxa"/>
            <w:tcBorders>
              <w:top w:val="nil"/>
              <w:left w:val="nil"/>
              <w:bottom w:val="nil"/>
              <w:right w:val="nil"/>
            </w:tcBorders>
            <w:shd w:val="clear" w:color="auto" w:fill="auto"/>
          </w:tcPr>
          <w:p w:rsidR="0010389B" w:rsidRPr="0010389B" w:rsidRDefault="0010389B">
            <w:pPr>
              <w:jc w:val="center"/>
              <w:rPr>
                <w:b/>
                <w:caps/>
                <w:sz w:val="32"/>
                <w:szCs w:val="32"/>
              </w:rPr>
            </w:pPr>
          </w:p>
        </w:tc>
      </w:tr>
      <w:tr w:rsidR="001F78B7">
        <w:tc>
          <w:tcPr>
            <w:tcW w:w="9606" w:type="dxa"/>
            <w:tcBorders>
              <w:top w:val="nil"/>
              <w:left w:val="nil"/>
              <w:bottom w:val="nil"/>
              <w:right w:val="nil"/>
            </w:tcBorders>
            <w:shd w:val="clear" w:color="auto" w:fill="auto"/>
          </w:tcPr>
          <w:p w:rsidR="001F78B7" w:rsidRDefault="00C935F1">
            <w:pPr>
              <w:jc w:val="center"/>
              <w:rPr>
                <w:b/>
                <w:sz w:val="32"/>
                <w:szCs w:val="32"/>
              </w:rPr>
            </w:pPr>
            <w:r>
              <w:rPr>
                <w:b/>
                <w:caps/>
                <w:sz w:val="32"/>
                <w:szCs w:val="32"/>
              </w:rPr>
              <w:t xml:space="preserve">Общество с ограниченной ответственностью «Первая Торговая Компания» (ООО «ПТК») </w:t>
            </w:r>
          </w:p>
        </w:tc>
      </w:tr>
    </w:tbl>
    <w:p w:rsidR="001F78B7" w:rsidRDefault="001F78B7"/>
    <w:p w:rsidR="001F78B7" w:rsidRDefault="001F78B7"/>
    <w:p w:rsidR="001F78B7" w:rsidRDefault="001F78B7"/>
    <w:tbl>
      <w:tblPr>
        <w:tblStyle w:val="af9"/>
        <w:tblW w:w="4111" w:type="dxa"/>
        <w:jc w:val="center"/>
        <w:tblCellMar>
          <w:left w:w="123" w:type="dxa"/>
        </w:tblCellMar>
        <w:tblLook w:val="04A0" w:firstRow="1" w:lastRow="0" w:firstColumn="1" w:lastColumn="0" w:noHBand="0" w:noVBand="1"/>
      </w:tblPr>
      <w:tblGrid>
        <w:gridCol w:w="2208"/>
        <w:gridCol w:w="1903"/>
      </w:tblGrid>
      <w:tr w:rsidR="001F78B7">
        <w:trPr>
          <w:trHeight w:val="567"/>
          <w:jc w:val="center"/>
        </w:trPr>
        <w:tc>
          <w:tcPr>
            <w:tcW w:w="2207" w:type="dxa"/>
            <w:tcBorders>
              <w:top w:val="nil"/>
              <w:left w:val="nil"/>
              <w:bottom w:val="nil"/>
              <w:right w:val="nil"/>
            </w:tcBorders>
            <w:shd w:val="clear" w:color="auto" w:fill="auto"/>
            <w:vAlign w:val="bottom"/>
          </w:tcPr>
          <w:p w:rsidR="001F78B7" w:rsidRDefault="00C935F1">
            <w:pPr>
              <w:jc w:val="center"/>
              <w:rPr>
                <w:sz w:val="36"/>
                <w:szCs w:val="36"/>
              </w:rPr>
            </w:pPr>
            <w:r>
              <w:rPr>
                <w:sz w:val="36"/>
                <w:szCs w:val="36"/>
              </w:rPr>
              <w:t>ДЕЛО №</w:t>
            </w:r>
          </w:p>
        </w:tc>
        <w:tc>
          <w:tcPr>
            <w:tcW w:w="1903" w:type="dxa"/>
            <w:tcBorders>
              <w:top w:val="nil"/>
              <w:left w:val="nil"/>
              <w:right w:val="nil"/>
            </w:tcBorders>
            <w:shd w:val="clear" w:color="auto" w:fill="auto"/>
            <w:vAlign w:val="bottom"/>
          </w:tcPr>
          <w:p w:rsidR="001F78B7" w:rsidRDefault="007717A5">
            <w:pPr>
              <w:jc w:val="center"/>
              <w:rPr>
                <w:b/>
                <w:sz w:val="48"/>
                <w:szCs w:val="48"/>
              </w:rPr>
            </w:pPr>
            <w:r>
              <w:rPr>
                <w:b/>
                <w:sz w:val="48"/>
                <w:szCs w:val="48"/>
              </w:rPr>
              <w:t>2</w:t>
            </w:r>
          </w:p>
        </w:tc>
      </w:tr>
    </w:tbl>
    <w:p w:rsidR="001F78B7" w:rsidRDefault="001F78B7"/>
    <w:p w:rsidR="001F78B7" w:rsidRDefault="001F78B7"/>
    <w:tbl>
      <w:tblPr>
        <w:tblStyle w:val="af9"/>
        <w:tblW w:w="9464" w:type="dxa"/>
        <w:tblCellMar>
          <w:left w:w="118" w:type="dxa"/>
        </w:tblCellMar>
        <w:tblLook w:val="04A0" w:firstRow="1" w:lastRow="0" w:firstColumn="1" w:lastColumn="0" w:noHBand="0" w:noVBand="1"/>
      </w:tblPr>
      <w:tblGrid>
        <w:gridCol w:w="9464"/>
      </w:tblGrid>
      <w:tr w:rsidR="001F78B7">
        <w:trPr>
          <w:trHeight w:val="2288"/>
        </w:trPr>
        <w:tc>
          <w:tcPr>
            <w:tcW w:w="9464" w:type="dxa"/>
            <w:tcBorders>
              <w:top w:val="nil"/>
              <w:left w:val="nil"/>
              <w:bottom w:val="nil"/>
              <w:right w:val="nil"/>
            </w:tcBorders>
            <w:shd w:val="clear" w:color="auto" w:fill="auto"/>
            <w:vAlign w:val="center"/>
          </w:tcPr>
          <w:p w:rsidR="001F78B7" w:rsidRPr="0010389B" w:rsidRDefault="0010389B" w:rsidP="007717A5">
            <w:pPr>
              <w:jc w:val="center"/>
              <w:rPr>
                <w:b/>
                <w:sz w:val="32"/>
                <w:szCs w:val="32"/>
              </w:rPr>
            </w:pPr>
            <w:r w:rsidRPr="0010389B">
              <w:rPr>
                <w:spacing w:val="-2"/>
                <w:sz w:val="32"/>
                <w:szCs w:val="32"/>
              </w:rPr>
              <w:t xml:space="preserve">Приказы директора </w:t>
            </w:r>
            <w:r w:rsidRPr="0010389B">
              <w:rPr>
                <w:sz w:val="32"/>
                <w:szCs w:val="32"/>
              </w:rPr>
              <w:t xml:space="preserve">ООО «ПТК» </w:t>
            </w:r>
            <w:r w:rsidRPr="0010389B">
              <w:rPr>
                <w:spacing w:val="-2"/>
                <w:sz w:val="32"/>
                <w:szCs w:val="32"/>
              </w:rPr>
              <w:t xml:space="preserve">по личному составу </w:t>
            </w:r>
            <w:r>
              <w:rPr>
                <w:spacing w:val="-2"/>
                <w:sz w:val="32"/>
                <w:szCs w:val="32"/>
              </w:rPr>
              <w:br/>
            </w:r>
            <w:r w:rsidRPr="0010389B">
              <w:rPr>
                <w:sz w:val="32"/>
                <w:szCs w:val="32"/>
              </w:rPr>
              <w:t>за сентябрь 20</w:t>
            </w:r>
            <w:r w:rsidR="007717A5">
              <w:rPr>
                <w:sz w:val="32"/>
                <w:szCs w:val="32"/>
              </w:rPr>
              <w:t>01</w:t>
            </w:r>
            <w:r w:rsidRPr="0010389B">
              <w:rPr>
                <w:sz w:val="32"/>
                <w:szCs w:val="32"/>
              </w:rPr>
              <w:t xml:space="preserve"> - 20</w:t>
            </w:r>
            <w:r w:rsidR="007717A5">
              <w:rPr>
                <w:sz w:val="32"/>
                <w:szCs w:val="32"/>
              </w:rPr>
              <w:t>02</w:t>
            </w:r>
            <w:r w:rsidRPr="0010389B">
              <w:rPr>
                <w:sz w:val="32"/>
                <w:szCs w:val="32"/>
              </w:rPr>
              <w:t xml:space="preserve"> год</w:t>
            </w:r>
          </w:p>
        </w:tc>
      </w:tr>
    </w:tbl>
    <w:p w:rsidR="001F78B7" w:rsidRDefault="001F78B7"/>
    <w:p w:rsidR="001F78B7" w:rsidRDefault="001F78B7"/>
    <w:p w:rsidR="001F78B7" w:rsidRDefault="001F78B7"/>
    <w:tbl>
      <w:tblPr>
        <w:tblStyle w:val="af9"/>
        <w:tblW w:w="4536" w:type="dxa"/>
        <w:tblInd w:w="4927" w:type="dxa"/>
        <w:tblCellMar>
          <w:left w:w="118" w:type="dxa"/>
        </w:tblCellMar>
        <w:tblLook w:val="04A0" w:firstRow="1" w:lastRow="0" w:firstColumn="1" w:lastColumn="0" w:noHBand="0" w:noVBand="1"/>
      </w:tblPr>
      <w:tblGrid>
        <w:gridCol w:w="4536"/>
      </w:tblGrid>
      <w:tr w:rsidR="001F78B7">
        <w:trPr>
          <w:trHeight w:val="567"/>
        </w:trPr>
        <w:tc>
          <w:tcPr>
            <w:tcW w:w="4536" w:type="dxa"/>
            <w:tcBorders>
              <w:top w:val="nil"/>
              <w:left w:val="nil"/>
              <w:right w:val="nil"/>
            </w:tcBorders>
            <w:shd w:val="clear" w:color="auto" w:fill="auto"/>
            <w:vAlign w:val="bottom"/>
          </w:tcPr>
          <w:p w:rsidR="001F78B7" w:rsidRPr="0010389B" w:rsidRDefault="0010389B" w:rsidP="007717A5">
            <w:pPr>
              <w:jc w:val="center"/>
              <w:rPr>
                <w:sz w:val="32"/>
                <w:szCs w:val="32"/>
              </w:rPr>
            </w:pPr>
            <w:r w:rsidRPr="0010389B">
              <w:rPr>
                <w:sz w:val="32"/>
                <w:szCs w:val="32"/>
              </w:rPr>
              <w:t>19.09.20</w:t>
            </w:r>
            <w:r w:rsidR="007717A5">
              <w:rPr>
                <w:sz w:val="32"/>
                <w:szCs w:val="32"/>
              </w:rPr>
              <w:t>01</w:t>
            </w:r>
            <w:r w:rsidRPr="0010389B">
              <w:rPr>
                <w:sz w:val="32"/>
                <w:szCs w:val="32"/>
              </w:rPr>
              <w:t xml:space="preserve"> – 24.12.20</w:t>
            </w:r>
            <w:r w:rsidR="007717A5">
              <w:rPr>
                <w:sz w:val="32"/>
                <w:szCs w:val="32"/>
              </w:rPr>
              <w:t>02</w:t>
            </w:r>
          </w:p>
        </w:tc>
      </w:tr>
      <w:tr w:rsidR="001F78B7">
        <w:trPr>
          <w:trHeight w:val="239"/>
        </w:trPr>
        <w:tc>
          <w:tcPr>
            <w:tcW w:w="4536" w:type="dxa"/>
            <w:tcBorders>
              <w:top w:val="nil"/>
              <w:left w:val="nil"/>
              <w:bottom w:val="nil"/>
              <w:right w:val="nil"/>
            </w:tcBorders>
            <w:shd w:val="clear" w:color="auto" w:fill="auto"/>
            <w:vAlign w:val="bottom"/>
          </w:tcPr>
          <w:p w:rsidR="001F78B7" w:rsidRDefault="00C935F1">
            <w:pPr>
              <w:jc w:val="center"/>
              <w:rPr>
                <w:sz w:val="20"/>
              </w:rPr>
            </w:pPr>
            <w:r>
              <w:rPr>
                <w:sz w:val="20"/>
              </w:rPr>
              <w:t>Крайние даты</w:t>
            </w:r>
          </w:p>
        </w:tc>
      </w:tr>
    </w:tbl>
    <w:p w:rsidR="001F78B7" w:rsidRDefault="001F78B7"/>
    <w:p w:rsidR="001F78B7" w:rsidRDefault="001F78B7"/>
    <w:p w:rsidR="00D05ED7" w:rsidRDefault="00D05ED7"/>
    <w:tbl>
      <w:tblPr>
        <w:tblStyle w:val="af9"/>
        <w:tblW w:w="9605" w:type="dxa"/>
        <w:tblCellMar>
          <w:left w:w="103" w:type="dxa"/>
        </w:tblCellMar>
        <w:tblLook w:val="04A0" w:firstRow="1" w:lastRow="0" w:firstColumn="1" w:lastColumn="0" w:noHBand="0" w:noVBand="1"/>
      </w:tblPr>
      <w:tblGrid>
        <w:gridCol w:w="1527"/>
        <w:gridCol w:w="1984"/>
        <w:gridCol w:w="1616"/>
        <w:gridCol w:w="1341"/>
        <w:gridCol w:w="1683"/>
        <w:gridCol w:w="1454"/>
      </w:tblGrid>
      <w:tr w:rsidR="001F78B7" w:rsidTr="00D05ED7">
        <w:trPr>
          <w:trHeight w:val="567"/>
        </w:trPr>
        <w:tc>
          <w:tcPr>
            <w:tcW w:w="1527" w:type="dxa"/>
            <w:tcBorders>
              <w:bottom w:val="nil"/>
              <w:right w:val="nil"/>
            </w:tcBorders>
            <w:shd w:val="clear" w:color="auto" w:fill="auto"/>
            <w:vAlign w:val="bottom"/>
          </w:tcPr>
          <w:p w:rsidR="001F78B7" w:rsidRDefault="00C935F1">
            <w:r>
              <w:t>ФОНД №</w:t>
            </w:r>
          </w:p>
        </w:tc>
        <w:tc>
          <w:tcPr>
            <w:tcW w:w="1984" w:type="dxa"/>
            <w:tcBorders>
              <w:left w:val="nil"/>
            </w:tcBorders>
            <w:shd w:val="clear" w:color="auto" w:fill="auto"/>
            <w:vAlign w:val="bottom"/>
          </w:tcPr>
          <w:p w:rsidR="001F78B7" w:rsidRDefault="00C935F1">
            <w:pPr>
              <w:jc w:val="center"/>
              <w:rPr>
                <w:b/>
                <w:sz w:val="32"/>
                <w:szCs w:val="32"/>
              </w:rPr>
            </w:pPr>
            <w:r>
              <w:rPr>
                <w:b/>
                <w:sz w:val="32"/>
                <w:szCs w:val="32"/>
              </w:rPr>
              <w:t>175</w:t>
            </w:r>
          </w:p>
        </w:tc>
        <w:tc>
          <w:tcPr>
            <w:tcW w:w="1616" w:type="dxa"/>
            <w:vMerge w:val="restart"/>
            <w:tcBorders>
              <w:top w:val="nil"/>
              <w:left w:val="nil"/>
              <w:bottom w:val="nil"/>
              <w:right w:val="nil"/>
            </w:tcBorders>
            <w:shd w:val="clear" w:color="auto" w:fill="auto"/>
          </w:tcPr>
          <w:p w:rsidR="001F78B7" w:rsidRDefault="001F78B7">
            <w:pPr>
              <w:rPr>
                <w:b/>
                <w:sz w:val="32"/>
                <w:szCs w:val="32"/>
              </w:rPr>
            </w:pPr>
          </w:p>
        </w:tc>
        <w:tc>
          <w:tcPr>
            <w:tcW w:w="1341" w:type="dxa"/>
            <w:tcBorders>
              <w:top w:val="nil"/>
              <w:left w:val="nil"/>
              <w:bottom w:val="nil"/>
              <w:right w:val="nil"/>
            </w:tcBorders>
            <w:shd w:val="clear" w:color="auto" w:fill="auto"/>
            <w:vAlign w:val="bottom"/>
          </w:tcPr>
          <w:p w:rsidR="001F78B7" w:rsidRDefault="001F78B7">
            <w:pPr>
              <w:rPr>
                <w:b/>
                <w:sz w:val="32"/>
                <w:szCs w:val="32"/>
              </w:rPr>
            </w:pPr>
          </w:p>
        </w:tc>
        <w:tc>
          <w:tcPr>
            <w:tcW w:w="1683" w:type="dxa"/>
            <w:tcBorders>
              <w:top w:val="nil"/>
              <w:left w:val="nil"/>
              <w:bottom w:val="nil"/>
              <w:right w:val="nil"/>
            </w:tcBorders>
            <w:shd w:val="clear" w:color="auto" w:fill="auto"/>
            <w:vAlign w:val="bottom"/>
          </w:tcPr>
          <w:p w:rsidR="001F78B7" w:rsidRDefault="001F78B7">
            <w:pPr>
              <w:jc w:val="center"/>
              <w:rPr>
                <w:b/>
                <w:sz w:val="32"/>
                <w:szCs w:val="32"/>
              </w:rPr>
            </w:pPr>
          </w:p>
        </w:tc>
        <w:tc>
          <w:tcPr>
            <w:tcW w:w="1454" w:type="dxa"/>
            <w:tcBorders>
              <w:top w:val="nil"/>
              <w:left w:val="nil"/>
              <w:bottom w:val="nil"/>
              <w:right w:val="nil"/>
            </w:tcBorders>
            <w:shd w:val="clear" w:color="auto" w:fill="auto"/>
            <w:vAlign w:val="bottom"/>
          </w:tcPr>
          <w:p w:rsidR="001F78B7" w:rsidRDefault="001F78B7">
            <w:pPr>
              <w:rPr>
                <w:b/>
                <w:sz w:val="32"/>
                <w:szCs w:val="32"/>
              </w:rPr>
            </w:pPr>
          </w:p>
        </w:tc>
      </w:tr>
      <w:tr w:rsidR="001F78B7" w:rsidTr="00D05ED7">
        <w:trPr>
          <w:trHeight w:val="567"/>
        </w:trPr>
        <w:tc>
          <w:tcPr>
            <w:tcW w:w="1527" w:type="dxa"/>
            <w:tcBorders>
              <w:top w:val="nil"/>
              <w:bottom w:val="nil"/>
              <w:right w:val="nil"/>
            </w:tcBorders>
            <w:shd w:val="clear" w:color="auto" w:fill="auto"/>
            <w:vAlign w:val="bottom"/>
          </w:tcPr>
          <w:p w:rsidR="001F78B7" w:rsidRDefault="00C935F1">
            <w:r>
              <w:t>ОПИСЬ №</w:t>
            </w:r>
          </w:p>
        </w:tc>
        <w:tc>
          <w:tcPr>
            <w:tcW w:w="1984" w:type="dxa"/>
            <w:tcBorders>
              <w:left w:val="nil"/>
            </w:tcBorders>
            <w:shd w:val="clear" w:color="auto" w:fill="auto"/>
            <w:vAlign w:val="bottom"/>
          </w:tcPr>
          <w:p w:rsidR="001F78B7" w:rsidRDefault="00C935F1">
            <w:pPr>
              <w:jc w:val="center"/>
              <w:rPr>
                <w:b/>
                <w:sz w:val="32"/>
                <w:szCs w:val="32"/>
              </w:rPr>
            </w:pPr>
            <w:r>
              <w:rPr>
                <w:b/>
                <w:sz w:val="32"/>
                <w:szCs w:val="32"/>
              </w:rPr>
              <w:t>28</w:t>
            </w:r>
          </w:p>
        </w:tc>
        <w:tc>
          <w:tcPr>
            <w:tcW w:w="1616" w:type="dxa"/>
            <w:vMerge/>
            <w:tcBorders>
              <w:top w:val="nil"/>
              <w:left w:val="nil"/>
              <w:bottom w:val="nil"/>
              <w:right w:val="nil"/>
            </w:tcBorders>
            <w:shd w:val="clear" w:color="auto" w:fill="auto"/>
          </w:tcPr>
          <w:p w:rsidR="001F78B7" w:rsidRDefault="001F78B7">
            <w:pPr>
              <w:rPr>
                <w:b/>
                <w:sz w:val="32"/>
                <w:szCs w:val="32"/>
              </w:rPr>
            </w:pPr>
          </w:p>
        </w:tc>
        <w:tc>
          <w:tcPr>
            <w:tcW w:w="1341" w:type="dxa"/>
            <w:tcBorders>
              <w:top w:val="nil"/>
              <w:left w:val="nil"/>
              <w:bottom w:val="nil"/>
              <w:right w:val="nil"/>
            </w:tcBorders>
            <w:shd w:val="clear" w:color="auto" w:fill="auto"/>
            <w:vAlign w:val="bottom"/>
          </w:tcPr>
          <w:p w:rsidR="001F78B7" w:rsidRDefault="00C935F1">
            <w:pPr>
              <w:rPr>
                <w:b/>
                <w:sz w:val="32"/>
                <w:szCs w:val="32"/>
              </w:rPr>
            </w:pPr>
            <w:r>
              <w:t>На</w:t>
            </w:r>
          </w:p>
        </w:tc>
        <w:tc>
          <w:tcPr>
            <w:tcW w:w="1683" w:type="dxa"/>
            <w:tcBorders>
              <w:top w:val="nil"/>
              <w:left w:val="nil"/>
              <w:right w:val="nil"/>
            </w:tcBorders>
            <w:shd w:val="clear" w:color="auto" w:fill="auto"/>
            <w:vAlign w:val="bottom"/>
          </w:tcPr>
          <w:p w:rsidR="001F78B7" w:rsidRDefault="007717A5">
            <w:pPr>
              <w:jc w:val="center"/>
              <w:rPr>
                <w:b/>
                <w:sz w:val="32"/>
                <w:szCs w:val="32"/>
              </w:rPr>
            </w:pPr>
            <w:r>
              <w:rPr>
                <w:b/>
                <w:sz w:val="32"/>
                <w:szCs w:val="32"/>
              </w:rPr>
              <w:t>126</w:t>
            </w:r>
          </w:p>
        </w:tc>
        <w:tc>
          <w:tcPr>
            <w:tcW w:w="1454" w:type="dxa"/>
            <w:tcBorders>
              <w:top w:val="nil"/>
              <w:left w:val="nil"/>
              <w:bottom w:val="nil"/>
              <w:right w:val="nil"/>
            </w:tcBorders>
            <w:shd w:val="clear" w:color="auto" w:fill="auto"/>
            <w:vAlign w:val="bottom"/>
          </w:tcPr>
          <w:p w:rsidR="001F78B7" w:rsidRDefault="00C935F1">
            <w:pPr>
              <w:jc w:val="center"/>
              <w:rPr>
                <w:b/>
                <w:sz w:val="32"/>
                <w:szCs w:val="32"/>
              </w:rPr>
            </w:pPr>
            <w:r>
              <w:t>листах</w:t>
            </w:r>
          </w:p>
        </w:tc>
      </w:tr>
      <w:tr w:rsidR="001F78B7" w:rsidTr="00D05ED7">
        <w:trPr>
          <w:trHeight w:val="567"/>
        </w:trPr>
        <w:tc>
          <w:tcPr>
            <w:tcW w:w="1527" w:type="dxa"/>
            <w:tcBorders>
              <w:top w:val="nil"/>
              <w:bottom w:val="nil"/>
              <w:right w:val="nil"/>
            </w:tcBorders>
            <w:shd w:val="clear" w:color="auto" w:fill="auto"/>
            <w:vAlign w:val="bottom"/>
          </w:tcPr>
          <w:p w:rsidR="001F78B7" w:rsidRDefault="00C935F1">
            <w:r>
              <w:t>ДЕЛО №</w:t>
            </w:r>
          </w:p>
        </w:tc>
        <w:tc>
          <w:tcPr>
            <w:tcW w:w="1984" w:type="dxa"/>
            <w:tcBorders>
              <w:left w:val="nil"/>
            </w:tcBorders>
            <w:shd w:val="clear" w:color="auto" w:fill="auto"/>
            <w:vAlign w:val="bottom"/>
          </w:tcPr>
          <w:p w:rsidR="001F78B7" w:rsidRDefault="007717A5">
            <w:pPr>
              <w:jc w:val="center"/>
              <w:rPr>
                <w:b/>
                <w:sz w:val="32"/>
                <w:szCs w:val="32"/>
              </w:rPr>
            </w:pPr>
            <w:r>
              <w:rPr>
                <w:b/>
                <w:sz w:val="32"/>
                <w:szCs w:val="32"/>
              </w:rPr>
              <w:t>2</w:t>
            </w:r>
          </w:p>
        </w:tc>
        <w:tc>
          <w:tcPr>
            <w:tcW w:w="1616" w:type="dxa"/>
            <w:vMerge/>
            <w:tcBorders>
              <w:top w:val="nil"/>
              <w:left w:val="nil"/>
              <w:bottom w:val="nil"/>
              <w:right w:val="nil"/>
            </w:tcBorders>
            <w:shd w:val="clear" w:color="auto" w:fill="auto"/>
          </w:tcPr>
          <w:p w:rsidR="001F78B7" w:rsidRDefault="001F78B7">
            <w:pPr>
              <w:rPr>
                <w:b/>
                <w:sz w:val="32"/>
                <w:szCs w:val="32"/>
              </w:rPr>
            </w:pPr>
          </w:p>
        </w:tc>
        <w:tc>
          <w:tcPr>
            <w:tcW w:w="1341" w:type="dxa"/>
            <w:tcBorders>
              <w:top w:val="nil"/>
              <w:left w:val="nil"/>
              <w:bottom w:val="nil"/>
              <w:right w:val="nil"/>
            </w:tcBorders>
            <w:shd w:val="clear" w:color="auto" w:fill="auto"/>
            <w:vAlign w:val="bottom"/>
          </w:tcPr>
          <w:p w:rsidR="001F78B7" w:rsidRDefault="00C935F1">
            <w:pPr>
              <w:rPr>
                <w:b/>
                <w:sz w:val="32"/>
                <w:szCs w:val="32"/>
              </w:rPr>
            </w:pPr>
            <w:r>
              <w:t>Хранить</w:t>
            </w:r>
          </w:p>
        </w:tc>
        <w:tc>
          <w:tcPr>
            <w:tcW w:w="3137" w:type="dxa"/>
            <w:gridSpan w:val="2"/>
            <w:tcBorders>
              <w:top w:val="nil"/>
              <w:left w:val="nil"/>
              <w:bottom w:val="nil"/>
              <w:right w:val="nil"/>
            </w:tcBorders>
            <w:shd w:val="clear" w:color="auto" w:fill="auto"/>
            <w:vAlign w:val="bottom"/>
          </w:tcPr>
          <w:p w:rsidR="001F78B7" w:rsidRDefault="007717A5">
            <w:pPr>
              <w:ind w:firstLine="337"/>
              <w:rPr>
                <w:b/>
                <w:sz w:val="32"/>
                <w:szCs w:val="32"/>
              </w:rPr>
            </w:pPr>
            <w:r>
              <w:rPr>
                <w:b/>
                <w:sz w:val="32"/>
                <w:szCs w:val="32"/>
              </w:rPr>
              <w:t>75</w:t>
            </w:r>
            <w:r w:rsidR="00C935F1">
              <w:rPr>
                <w:b/>
                <w:sz w:val="32"/>
                <w:szCs w:val="32"/>
              </w:rPr>
              <w:t xml:space="preserve"> лет</w:t>
            </w:r>
          </w:p>
        </w:tc>
      </w:tr>
      <w:tr w:rsidR="001F78B7" w:rsidTr="00D05ED7">
        <w:trPr>
          <w:trHeight w:val="278"/>
        </w:trPr>
        <w:tc>
          <w:tcPr>
            <w:tcW w:w="1527" w:type="dxa"/>
            <w:tcBorders>
              <w:top w:val="nil"/>
              <w:right w:val="nil"/>
            </w:tcBorders>
            <w:shd w:val="clear" w:color="auto" w:fill="auto"/>
            <w:vAlign w:val="bottom"/>
          </w:tcPr>
          <w:p w:rsidR="001F78B7" w:rsidRDefault="001F78B7">
            <w:pPr>
              <w:rPr>
                <w:sz w:val="16"/>
                <w:szCs w:val="16"/>
              </w:rPr>
            </w:pPr>
          </w:p>
        </w:tc>
        <w:tc>
          <w:tcPr>
            <w:tcW w:w="1984" w:type="dxa"/>
            <w:tcBorders>
              <w:left w:val="nil"/>
            </w:tcBorders>
            <w:shd w:val="clear" w:color="auto" w:fill="auto"/>
            <w:vAlign w:val="bottom"/>
          </w:tcPr>
          <w:p w:rsidR="001F78B7" w:rsidRDefault="001F78B7">
            <w:pPr>
              <w:rPr>
                <w:b/>
                <w:sz w:val="16"/>
                <w:szCs w:val="16"/>
              </w:rPr>
            </w:pPr>
          </w:p>
        </w:tc>
        <w:tc>
          <w:tcPr>
            <w:tcW w:w="1616" w:type="dxa"/>
            <w:tcBorders>
              <w:top w:val="nil"/>
              <w:left w:val="nil"/>
              <w:bottom w:val="nil"/>
              <w:right w:val="nil"/>
            </w:tcBorders>
            <w:shd w:val="clear" w:color="auto" w:fill="auto"/>
          </w:tcPr>
          <w:p w:rsidR="001F78B7" w:rsidRDefault="001F78B7">
            <w:pPr>
              <w:rPr>
                <w:b/>
                <w:sz w:val="16"/>
                <w:szCs w:val="16"/>
              </w:rPr>
            </w:pPr>
          </w:p>
        </w:tc>
        <w:tc>
          <w:tcPr>
            <w:tcW w:w="1341" w:type="dxa"/>
            <w:tcBorders>
              <w:top w:val="nil"/>
              <w:left w:val="nil"/>
              <w:bottom w:val="nil"/>
              <w:right w:val="nil"/>
            </w:tcBorders>
            <w:shd w:val="clear" w:color="auto" w:fill="auto"/>
            <w:vAlign w:val="bottom"/>
          </w:tcPr>
          <w:p w:rsidR="001F78B7" w:rsidRDefault="001F78B7">
            <w:pPr>
              <w:rPr>
                <w:b/>
                <w:sz w:val="16"/>
                <w:szCs w:val="16"/>
              </w:rPr>
            </w:pPr>
          </w:p>
        </w:tc>
        <w:tc>
          <w:tcPr>
            <w:tcW w:w="1683" w:type="dxa"/>
            <w:tcBorders>
              <w:top w:val="nil"/>
              <w:left w:val="nil"/>
              <w:bottom w:val="nil"/>
              <w:right w:val="nil"/>
            </w:tcBorders>
            <w:shd w:val="clear" w:color="auto" w:fill="auto"/>
            <w:vAlign w:val="bottom"/>
          </w:tcPr>
          <w:p w:rsidR="001F78B7" w:rsidRDefault="001F78B7">
            <w:pPr>
              <w:rPr>
                <w:b/>
                <w:sz w:val="16"/>
                <w:szCs w:val="16"/>
              </w:rPr>
            </w:pPr>
          </w:p>
        </w:tc>
        <w:tc>
          <w:tcPr>
            <w:tcW w:w="1454" w:type="dxa"/>
            <w:tcBorders>
              <w:top w:val="nil"/>
              <w:left w:val="nil"/>
              <w:bottom w:val="nil"/>
              <w:right w:val="nil"/>
            </w:tcBorders>
            <w:shd w:val="clear" w:color="auto" w:fill="auto"/>
            <w:vAlign w:val="bottom"/>
          </w:tcPr>
          <w:p w:rsidR="001F78B7" w:rsidRDefault="001F78B7">
            <w:pPr>
              <w:rPr>
                <w:b/>
                <w:sz w:val="16"/>
                <w:szCs w:val="16"/>
              </w:rPr>
            </w:pPr>
          </w:p>
        </w:tc>
      </w:tr>
    </w:tbl>
    <w:p w:rsidR="001F78B7" w:rsidRDefault="001F78B7">
      <w:pPr>
        <w:rPr>
          <w:sz w:val="2"/>
          <w:szCs w:val="2"/>
        </w:rPr>
      </w:pPr>
    </w:p>
    <w:p w:rsidR="001F78B7" w:rsidRDefault="00C935F1">
      <w:pPr>
        <w:spacing w:after="200" w:line="276" w:lineRule="auto"/>
        <w:rPr>
          <w:sz w:val="2"/>
          <w:szCs w:val="2"/>
        </w:rPr>
      </w:pPr>
      <w:r>
        <w:br w:type="page"/>
      </w:r>
    </w:p>
    <w:tbl>
      <w:tblPr>
        <w:tblW w:w="5811" w:type="dxa"/>
        <w:tblInd w:w="3936" w:type="dxa"/>
        <w:tblLook w:val="04A0" w:firstRow="1" w:lastRow="0" w:firstColumn="1" w:lastColumn="0" w:noHBand="0" w:noVBand="1"/>
      </w:tblPr>
      <w:tblGrid>
        <w:gridCol w:w="5811"/>
      </w:tblGrid>
      <w:tr w:rsidR="001F78B7">
        <w:trPr>
          <w:trHeight w:val="391"/>
        </w:trPr>
        <w:tc>
          <w:tcPr>
            <w:tcW w:w="5811" w:type="dxa"/>
            <w:shd w:val="clear" w:color="auto" w:fill="auto"/>
            <w:vAlign w:val="bottom"/>
          </w:tcPr>
          <w:p w:rsidR="001F78B7" w:rsidRDefault="00C935F1" w:rsidP="009B3692">
            <w:pPr>
              <w:pageBreakBefore/>
              <w:spacing w:line="276" w:lineRule="auto"/>
              <w:ind w:right="-108"/>
              <w:jc w:val="right"/>
              <w:rPr>
                <w:bCs/>
                <w:sz w:val="26"/>
                <w:szCs w:val="26"/>
              </w:rPr>
            </w:pPr>
            <w:r>
              <w:rPr>
                <w:bCs/>
                <w:sz w:val="26"/>
                <w:szCs w:val="26"/>
              </w:rPr>
              <w:lastRenderedPageBreak/>
              <w:t xml:space="preserve">Приложение </w:t>
            </w:r>
            <w:r w:rsidR="009B3692">
              <w:rPr>
                <w:bCs/>
                <w:sz w:val="26"/>
                <w:szCs w:val="26"/>
              </w:rPr>
              <w:t>9</w:t>
            </w:r>
          </w:p>
        </w:tc>
      </w:tr>
    </w:tbl>
    <w:p w:rsidR="001F78B7" w:rsidRDefault="00C935F1">
      <w:pPr>
        <w:pStyle w:val="ac"/>
        <w:spacing w:before="120" w:after="120"/>
        <w:jc w:val="center"/>
      </w:pPr>
      <w:r>
        <w:rPr>
          <w:b/>
          <w:bCs/>
          <w:sz w:val="26"/>
          <w:szCs w:val="26"/>
        </w:rPr>
        <w:t>БЛАНК ОПИСИ ДЕЛ ПО ЛИЧНОМУ СОСТАВУ</w:t>
      </w:r>
      <w:r w:rsidR="004E6527">
        <w:rPr>
          <w:b/>
          <w:bCs/>
          <w:sz w:val="26"/>
          <w:szCs w:val="26"/>
        </w:rPr>
        <w:br/>
        <w:t>(ОТДЕЛЬНЫЙ ФОНД)</w:t>
      </w:r>
      <w:r>
        <w:rPr>
          <w:b/>
          <w:bCs/>
          <w:sz w:val="26"/>
          <w:szCs w:val="26"/>
        </w:rPr>
        <w:br/>
      </w:r>
    </w:p>
    <w:p w:rsidR="001F78B7" w:rsidRDefault="00C935F1">
      <w:pPr>
        <w:pStyle w:val="ac"/>
        <w:spacing w:before="120" w:after="120"/>
        <w:jc w:val="center"/>
        <w:rPr>
          <w:sz w:val="26"/>
          <w:szCs w:val="26"/>
        </w:rPr>
      </w:pPr>
      <w:r>
        <w:rPr>
          <w:sz w:val="26"/>
          <w:szCs w:val="26"/>
        </w:rPr>
        <w:t>Архивн</w:t>
      </w:r>
      <w:r w:rsidR="00865163">
        <w:rPr>
          <w:sz w:val="26"/>
          <w:szCs w:val="26"/>
        </w:rPr>
        <w:t>ое управление</w:t>
      </w:r>
      <w:r>
        <w:rPr>
          <w:sz w:val="26"/>
          <w:szCs w:val="26"/>
        </w:rPr>
        <w:t xml:space="preserve"> Администрации города Челябинска</w:t>
      </w:r>
    </w:p>
    <w:p w:rsidR="001F78B7" w:rsidRDefault="001F78B7">
      <w:pPr>
        <w:spacing w:before="160" w:after="160"/>
        <w:jc w:val="center"/>
      </w:pPr>
    </w:p>
    <w:p w:rsidR="001F78B7" w:rsidRDefault="001F78B7">
      <w:pPr>
        <w:spacing w:before="160" w:after="160"/>
        <w:jc w:val="center"/>
      </w:pPr>
    </w:p>
    <w:p w:rsidR="001F78B7" w:rsidRDefault="001F78B7">
      <w:pPr>
        <w:spacing w:before="160" w:after="160"/>
        <w:jc w:val="center"/>
      </w:pPr>
    </w:p>
    <w:p w:rsidR="001F78B7" w:rsidRPr="00D05ED7" w:rsidRDefault="00557799">
      <w:pPr>
        <w:spacing w:before="160" w:after="160"/>
        <w:jc w:val="center"/>
        <w:rPr>
          <w:color w:val="4F81BD" w:themeColor="accent1"/>
        </w:rPr>
      </w:pPr>
      <w:r>
        <w:rPr>
          <w:rStyle w:val="fontstyle01"/>
          <w:color w:val="auto"/>
          <w:sz w:val="26"/>
          <w:szCs w:val="26"/>
        </w:rPr>
        <w:t>Н</w:t>
      </w:r>
      <w:r w:rsidRPr="00C347B4">
        <w:rPr>
          <w:rStyle w:val="fontstyle01"/>
          <w:color w:val="auto"/>
          <w:sz w:val="26"/>
          <w:szCs w:val="26"/>
        </w:rPr>
        <w:t>аименование вышестоящей организации в именительном падеже (при ее наличии)</w:t>
      </w:r>
    </w:p>
    <w:p w:rsidR="001F78B7" w:rsidRPr="00557799" w:rsidRDefault="00557799">
      <w:pPr>
        <w:pStyle w:val="32"/>
        <w:spacing w:after="0"/>
        <w:jc w:val="center"/>
        <w:rPr>
          <w:sz w:val="26"/>
          <w:szCs w:val="26"/>
        </w:rPr>
      </w:pPr>
      <w:r w:rsidRPr="00557799">
        <w:rPr>
          <w:sz w:val="26"/>
          <w:szCs w:val="26"/>
        </w:rPr>
        <w:t xml:space="preserve">ПОЛНОЕ </w:t>
      </w:r>
      <w:r w:rsidR="00C935F1" w:rsidRPr="00557799">
        <w:rPr>
          <w:sz w:val="26"/>
          <w:szCs w:val="26"/>
        </w:rPr>
        <w:t>НАИМЕНОВАНИЕ ОРГАНИЗАЦИИ</w:t>
      </w:r>
    </w:p>
    <w:p w:rsidR="001F78B7" w:rsidRPr="00557799" w:rsidRDefault="00557799">
      <w:pPr>
        <w:pStyle w:val="32"/>
        <w:spacing w:after="0"/>
        <w:jc w:val="center"/>
        <w:rPr>
          <w:sz w:val="26"/>
          <w:szCs w:val="26"/>
        </w:rPr>
      </w:pPr>
      <w:r w:rsidRPr="00557799">
        <w:rPr>
          <w:sz w:val="26"/>
          <w:szCs w:val="26"/>
        </w:rPr>
        <w:t>(СОКРАЩЕННОЕ НАИМЕНОВАНИЕ ОРГАНИЗАЦИИ)</w:t>
      </w:r>
    </w:p>
    <w:p w:rsidR="001F78B7" w:rsidRPr="00557799" w:rsidRDefault="00C935F1">
      <w:pPr>
        <w:pStyle w:val="32"/>
        <w:spacing w:after="0"/>
        <w:jc w:val="center"/>
        <w:rPr>
          <w:sz w:val="26"/>
          <w:szCs w:val="26"/>
        </w:rPr>
      </w:pPr>
      <w:r w:rsidRPr="00557799">
        <w:rPr>
          <w:sz w:val="26"/>
          <w:szCs w:val="26"/>
        </w:rPr>
        <w:t>местонахождение организации</w:t>
      </w:r>
    </w:p>
    <w:p w:rsidR="001F78B7" w:rsidRPr="00557799" w:rsidRDefault="00C935F1">
      <w:pPr>
        <w:pStyle w:val="32"/>
        <w:spacing w:after="0"/>
        <w:jc w:val="center"/>
        <w:rPr>
          <w:sz w:val="26"/>
          <w:szCs w:val="26"/>
        </w:rPr>
      </w:pPr>
      <w:r w:rsidRPr="00557799">
        <w:rPr>
          <w:sz w:val="26"/>
          <w:szCs w:val="26"/>
        </w:rPr>
        <w:t>крайние даты</w:t>
      </w:r>
    </w:p>
    <w:p w:rsidR="001F78B7" w:rsidRDefault="001F78B7">
      <w:pPr>
        <w:spacing w:before="160" w:after="160"/>
        <w:jc w:val="center"/>
        <w:rPr>
          <w:sz w:val="28"/>
          <w:szCs w:val="28"/>
        </w:rPr>
      </w:pPr>
    </w:p>
    <w:p w:rsidR="001F78B7" w:rsidRDefault="001F78B7">
      <w:pPr>
        <w:spacing w:before="160" w:after="160"/>
        <w:jc w:val="center"/>
        <w:rPr>
          <w:sz w:val="28"/>
          <w:szCs w:val="28"/>
        </w:rPr>
      </w:pPr>
    </w:p>
    <w:p w:rsidR="001F78B7" w:rsidRDefault="001F78B7">
      <w:pPr>
        <w:spacing w:before="160" w:after="160"/>
        <w:jc w:val="center"/>
        <w:rPr>
          <w:sz w:val="28"/>
          <w:szCs w:val="28"/>
        </w:rPr>
      </w:pPr>
    </w:p>
    <w:p w:rsidR="001F78B7" w:rsidRDefault="00C935F1">
      <w:pPr>
        <w:spacing w:before="160" w:after="160"/>
        <w:jc w:val="center"/>
        <w:rPr>
          <w:sz w:val="32"/>
          <w:szCs w:val="32"/>
        </w:rPr>
      </w:pPr>
      <w:r>
        <w:rPr>
          <w:sz w:val="32"/>
          <w:szCs w:val="32"/>
        </w:rPr>
        <w:t>Фонд № ______</w:t>
      </w:r>
    </w:p>
    <w:p w:rsidR="001F78B7" w:rsidRDefault="00C935F1">
      <w:pPr>
        <w:spacing w:before="160" w:after="160"/>
        <w:jc w:val="center"/>
        <w:rPr>
          <w:sz w:val="32"/>
          <w:szCs w:val="32"/>
        </w:rPr>
      </w:pPr>
      <w:r>
        <w:rPr>
          <w:caps/>
          <w:sz w:val="32"/>
          <w:szCs w:val="32"/>
        </w:rPr>
        <w:t>Опись</w:t>
      </w:r>
      <w:r>
        <w:rPr>
          <w:sz w:val="32"/>
          <w:szCs w:val="32"/>
        </w:rPr>
        <w:t xml:space="preserve"> № ____ </w:t>
      </w:r>
      <w:r>
        <w:rPr>
          <w:sz w:val="32"/>
          <w:szCs w:val="32"/>
        </w:rPr>
        <w:br/>
        <w:t xml:space="preserve">дел по личному составу </w:t>
      </w:r>
      <w:r>
        <w:rPr>
          <w:sz w:val="32"/>
          <w:szCs w:val="32"/>
        </w:rPr>
        <w:br/>
        <w:t>за ___</w:t>
      </w:r>
      <w:r w:rsidR="006F54CA">
        <w:rPr>
          <w:sz w:val="32"/>
          <w:szCs w:val="32"/>
        </w:rPr>
        <w:t>______</w:t>
      </w:r>
      <w:r>
        <w:rPr>
          <w:sz w:val="32"/>
          <w:szCs w:val="32"/>
        </w:rPr>
        <w:t>____ год</w:t>
      </w:r>
      <w:r w:rsidR="006F54CA">
        <w:rPr>
          <w:sz w:val="32"/>
          <w:szCs w:val="32"/>
        </w:rPr>
        <w:t>ы</w:t>
      </w:r>
      <w:r>
        <w:rPr>
          <w:sz w:val="32"/>
          <w:szCs w:val="32"/>
        </w:rPr>
        <w:t xml:space="preserve"> </w:t>
      </w:r>
    </w:p>
    <w:p w:rsidR="001F78B7" w:rsidRDefault="001F78B7">
      <w:pPr>
        <w:spacing w:line="276" w:lineRule="auto"/>
        <w:jc w:val="center"/>
        <w:rPr>
          <w:b/>
          <w:bCs/>
          <w:color w:val="0070C0"/>
          <w:sz w:val="26"/>
          <w:szCs w:val="26"/>
        </w:rPr>
      </w:pPr>
    </w:p>
    <w:p w:rsidR="001F78B7" w:rsidRDefault="00C935F1">
      <w:pPr>
        <w:spacing w:after="200" w:line="276" w:lineRule="auto"/>
        <w:rPr>
          <w:b/>
          <w:bCs/>
          <w:color w:val="0070C0"/>
          <w:sz w:val="26"/>
          <w:szCs w:val="26"/>
        </w:rPr>
      </w:pPr>
      <w:r>
        <w:br w:type="page"/>
      </w:r>
    </w:p>
    <w:tbl>
      <w:tblPr>
        <w:tblW w:w="9639" w:type="dxa"/>
        <w:tblLook w:val="0000" w:firstRow="0" w:lastRow="0" w:firstColumn="0" w:lastColumn="0" w:noHBand="0" w:noVBand="0"/>
      </w:tblPr>
      <w:tblGrid>
        <w:gridCol w:w="5464"/>
        <w:gridCol w:w="4175"/>
      </w:tblGrid>
      <w:tr w:rsidR="001F78B7" w:rsidTr="00D05ED7">
        <w:trPr>
          <w:cantSplit/>
          <w:trHeight w:val="2970"/>
        </w:trPr>
        <w:tc>
          <w:tcPr>
            <w:tcW w:w="5687" w:type="dxa"/>
            <w:shd w:val="clear" w:color="auto" w:fill="auto"/>
          </w:tcPr>
          <w:p w:rsidR="001F78B7" w:rsidRDefault="00557799">
            <w:pPr>
              <w:pStyle w:val="af3"/>
              <w:pageBreakBefore/>
              <w:tabs>
                <w:tab w:val="clear" w:pos="4677"/>
                <w:tab w:val="clear" w:pos="9355"/>
              </w:tabs>
              <w:rPr>
                <w:sz w:val="26"/>
                <w:szCs w:val="26"/>
              </w:rPr>
            </w:pPr>
            <w:r>
              <w:rPr>
                <w:sz w:val="26"/>
                <w:szCs w:val="26"/>
              </w:rPr>
              <w:lastRenderedPageBreak/>
              <w:t xml:space="preserve">ПОЛНОЕ </w:t>
            </w:r>
            <w:r w:rsidR="00C935F1">
              <w:rPr>
                <w:sz w:val="26"/>
                <w:szCs w:val="26"/>
              </w:rPr>
              <w:t>НАИМЕНОВАНИЕ ОРГАНИЗАЦИИ</w:t>
            </w:r>
          </w:p>
          <w:p w:rsidR="001F78B7" w:rsidRDefault="00C935F1">
            <w:pPr>
              <w:pStyle w:val="af3"/>
              <w:tabs>
                <w:tab w:val="clear" w:pos="4677"/>
                <w:tab w:val="clear" w:pos="9355"/>
              </w:tabs>
              <w:rPr>
                <w:sz w:val="26"/>
                <w:szCs w:val="26"/>
              </w:rPr>
            </w:pPr>
            <w:r>
              <w:rPr>
                <w:sz w:val="26"/>
                <w:szCs w:val="26"/>
              </w:rPr>
              <w:t>местонахождение организации</w:t>
            </w:r>
          </w:p>
          <w:p w:rsidR="001F78B7" w:rsidRDefault="001F78B7">
            <w:pPr>
              <w:rPr>
                <w:sz w:val="26"/>
                <w:szCs w:val="26"/>
              </w:rPr>
            </w:pPr>
          </w:p>
          <w:p w:rsidR="001F78B7" w:rsidRDefault="00C935F1">
            <w:pPr>
              <w:rPr>
                <w:sz w:val="26"/>
                <w:szCs w:val="26"/>
              </w:rPr>
            </w:pPr>
            <w:r>
              <w:rPr>
                <w:sz w:val="26"/>
                <w:szCs w:val="26"/>
              </w:rPr>
              <w:t>Фонд № ______</w:t>
            </w:r>
          </w:p>
          <w:p w:rsidR="001F78B7" w:rsidRDefault="001F78B7">
            <w:pPr>
              <w:rPr>
                <w:caps/>
                <w:sz w:val="26"/>
                <w:szCs w:val="26"/>
              </w:rPr>
            </w:pPr>
          </w:p>
          <w:p w:rsidR="001F78B7" w:rsidRDefault="00C935F1">
            <w:pPr>
              <w:rPr>
                <w:sz w:val="26"/>
                <w:szCs w:val="26"/>
              </w:rPr>
            </w:pPr>
            <w:r>
              <w:rPr>
                <w:caps/>
                <w:sz w:val="26"/>
                <w:szCs w:val="26"/>
              </w:rPr>
              <w:t>Опись</w:t>
            </w:r>
            <w:r>
              <w:rPr>
                <w:sz w:val="26"/>
                <w:szCs w:val="26"/>
              </w:rPr>
              <w:t xml:space="preserve"> № ___ </w:t>
            </w:r>
            <w:r>
              <w:rPr>
                <w:sz w:val="26"/>
                <w:szCs w:val="26"/>
              </w:rPr>
              <w:br/>
              <w:t>дел по личному составу</w:t>
            </w:r>
          </w:p>
          <w:p w:rsidR="001F78B7" w:rsidRDefault="00C935F1">
            <w:pPr>
              <w:rPr>
                <w:sz w:val="26"/>
                <w:szCs w:val="26"/>
              </w:rPr>
            </w:pPr>
            <w:r>
              <w:rPr>
                <w:sz w:val="26"/>
                <w:szCs w:val="26"/>
              </w:rPr>
              <w:t>за __</w:t>
            </w:r>
            <w:r w:rsidR="006F54CA">
              <w:rPr>
                <w:sz w:val="26"/>
                <w:szCs w:val="26"/>
              </w:rPr>
              <w:t>______</w:t>
            </w:r>
            <w:r>
              <w:rPr>
                <w:sz w:val="26"/>
                <w:szCs w:val="26"/>
              </w:rPr>
              <w:t>_____ годы</w:t>
            </w:r>
          </w:p>
        </w:tc>
        <w:tc>
          <w:tcPr>
            <w:tcW w:w="4343" w:type="dxa"/>
            <w:shd w:val="clear" w:color="auto" w:fill="auto"/>
          </w:tcPr>
          <w:p w:rsidR="001F78B7" w:rsidRDefault="00C935F1">
            <w:pPr>
              <w:pStyle w:val="af3"/>
              <w:tabs>
                <w:tab w:val="clear" w:pos="4677"/>
                <w:tab w:val="clear" w:pos="9355"/>
              </w:tabs>
              <w:rPr>
                <w:sz w:val="26"/>
                <w:szCs w:val="26"/>
              </w:rPr>
            </w:pPr>
            <w:r>
              <w:rPr>
                <w:sz w:val="26"/>
                <w:szCs w:val="26"/>
              </w:rPr>
              <w:t>УТВЕРЖДАЮ</w:t>
            </w:r>
          </w:p>
          <w:p w:rsidR="001F78B7" w:rsidRDefault="00C935F1">
            <w:pPr>
              <w:rPr>
                <w:sz w:val="26"/>
                <w:szCs w:val="26"/>
              </w:rPr>
            </w:pPr>
            <w:r>
              <w:rPr>
                <w:sz w:val="26"/>
                <w:szCs w:val="26"/>
              </w:rPr>
              <w:t>Наименование должности руководителя организации</w:t>
            </w:r>
          </w:p>
          <w:p w:rsidR="001F78B7" w:rsidRDefault="00C935F1">
            <w:pPr>
              <w:spacing w:before="120"/>
              <w:rPr>
                <w:sz w:val="26"/>
                <w:szCs w:val="26"/>
              </w:rPr>
            </w:pPr>
            <w:r>
              <w:rPr>
                <w:sz w:val="26"/>
                <w:szCs w:val="26"/>
              </w:rPr>
              <w:t>__________ расшифровка подписи</w:t>
            </w:r>
          </w:p>
          <w:p w:rsidR="001F78B7" w:rsidRDefault="00C935F1">
            <w:pPr>
              <w:ind w:firstLine="408"/>
              <w:rPr>
                <w:sz w:val="20"/>
                <w:szCs w:val="20"/>
              </w:rPr>
            </w:pPr>
            <w:r>
              <w:rPr>
                <w:sz w:val="20"/>
                <w:szCs w:val="20"/>
              </w:rPr>
              <w:t>(подпись)</w:t>
            </w:r>
          </w:p>
          <w:p w:rsidR="001F78B7" w:rsidRDefault="00C935F1">
            <w:pPr>
              <w:rPr>
                <w:sz w:val="26"/>
                <w:szCs w:val="26"/>
              </w:rPr>
            </w:pPr>
            <w:r>
              <w:rPr>
                <w:sz w:val="26"/>
                <w:szCs w:val="26"/>
              </w:rPr>
              <w:t>«____»  _____________ 20___ года</w:t>
            </w:r>
          </w:p>
        </w:tc>
      </w:tr>
    </w:tbl>
    <w:p w:rsidR="001F78B7" w:rsidRDefault="001F78B7"/>
    <w:tbl>
      <w:tblPr>
        <w:tblW w:w="9639" w:type="dxa"/>
        <w:tblBorders>
          <w:top w:val="single" w:sz="4" w:space="0" w:color="000000"/>
          <w:left w:val="single" w:sz="4" w:space="0" w:color="000000"/>
          <w:right w:val="single" w:sz="4" w:space="0" w:color="000000"/>
          <w:insideV w:val="single" w:sz="4" w:space="0" w:color="000000"/>
        </w:tblBorders>
        <w:tblLayout w:type="fixed"/>
        <w:tblCellMar>
          <w:left w:w="103" w:type="dxa"/>
        </w:tblCellMar>
        <w:tblLook w:val="00A0" w:firstRow="1" w:lastRow="0" w:firstColumn="1" w:lastColumn="0" w:noHBand="0" w:noVBand="0"/>
      </w:tblPr>
      <w:tblGrid>
        <w:gridCol w:w="709"/>
        <w:gridCol w:w="812"/>
        <w:gridCol w:w="3685"/>
        <w:gridCol w:w="993"/>
        <w:gridCol w:w="1134"/>
        <w:gridCol w:w="992"/>
        <w:gridCol w:w="1314"/>
      </w:tblGrid>
      <w:tr w:rsidR="00CD6481" w:rsidTr="00CD6481">
        <w:trPr>
          <w:cantSplit/>
        </w:trPr>
        <w:tc>
          <w:tcPr>
            <w:tcW w:w="709" w:type="dxa"/>
            <w:tcBorders>
              <w:top w:val="single" w:sz="4" w:space="0" w:color="000000"/>
              <w:left w:val="single" w:sz="4" w:space="0" w:color="000000"/>
              <w:right w:val="single" w:sz="4" w:space="0" w:color="000000"/>
            </w:tcBorders>
            <w:shd w:val="clear" w:color="auto" w:fill="auto"/>
            <w:vAlign w:val="center"/>
          </w:tcPr>
          <w:p w:rsidR="001F78B7" w:rsidRDefault="00C935F1">
            <w:pPr>
              <w:jc w:val="center"/>
              <w:rPr>
                <w:sz w:val="22"/>
                <w:szCs w:val="22"/>
              </w:rPr>
            </w:pPr>
            <w:r>
              <w:rPr>
                <w:sz w:val="22"/>
                <w:szCs w:val="22"/>
              </w:rPr>
              <w:t>№ п/п</w:t>
            </w:r>
          </w:p>
        </w:tc>
        <w:tc>
          <w:tcPr>
            <w:tcW w:w="812" w:type="dxa"/>
            <w:tcBorders>
              <w:top w:val="single" w:sz="4" w:space="0" w:color="000000"/>
              <w:left w:val="single" w:sz="4" w:space="0" w:color="000000"/>
              <w:right w:val="single" w:sz="4" w:space="0" w:color="000000"/>
            </w:tcBorders>
            <w:shd w:val="clear" w:color="auto" w:fill="auto"/>
            <w:vAlign w:val="center"/>
          </w:tcPr>
          <w:p w:rsidR="001F78B7" w:rsidRDefault="00C935F1" w:rsidP="00CD6481">
            <w:pPr>
              <w:ind w:left="-57" w:right="-57"/>
              <w:jc w:val="center"/>
              <w:rPr>
                <w:sz w:val="22"/>
                <w:szCs w:val="22"/>
              </w:rPr>
            </w:pPr>
            <w:r>
              <w:rPr>
                <w:sz w:val="22"/>
                <w:szCs w:val="22"/>
              </w:rPr>
              <w:t>Индекс дела</w:t>
            </w:r>
          </w:p>
        </w:tc>
        <w:tc>
          <w:tcPr>
            <w:tcW w:w="3685" w:type="dxa"/>
            <w:tcBorders>
              <w:top w:val="single" w:sz="4" w:space="0" w:color="000000"/>
              <w:left w:val="single" w:sz="4" w:space="0" w:color="000000"/>
              <w:right w:val="single" w:sz="4" w:space="0" w:color="000000"/>
            </w:tcBorders>
            <w:shd w:val="clear" w:color="auto" w:fill="auto"/>
            <w:vAlign w:val="center"/>
          </w:tcPr>
          <w:p w:rsidR="001F78B7" w:rsidRDefault="00C935F1">
            <w:pPr>
              <w:pStyle w:val="1"/>
              <w:spacing w:before="280" w:after="280"/>
              <w:jc w:val="center"/>
              <w:rPr>
                <w:b w:val="0"/>
                <w:sz w:val="22"/>
                <w:szCs w:val="22"/>
              </w:rPr>
            </w:pPr>
            <w:r>
              <w:rPr>
                <w:b w:val="0"/>
                <w:sz w:val="22"/>
                <w:szCs w:val="22"/>
              </w:rPr>
              <w:t>Заголовок дела</w:t>
            </w:r>
          </w:p>
        </w:tc>
        <w:tc>
          <w:tcPr>
            <w:tcW w:w="993" w:type="dxa"/>
            <w:tcBorders>
              <w:top w:val="single" w:sz="4" w:space="0" w:color="000000"/>
              <w:left w:val="single" w:sz="4" w:space="0" w:color="000000"/>
              <w:right w:val="single" w:sz="4" w:space="0" w:color="000000"/>
            </w:tcBorders>
            <w:shd w:val="clear" w:color="auto" w:fill="auto"/>
            <w:vAlign w:val="center"/>
          </w:tcPr>
          <w:p w:rsidR="001F78B7" w:rsidRDefault="00C935F1" w:rsidP="00CD6481">
            <w:pPr>
              <w:ind w:left="-57" w:right="-57"/>
              <w:jc w:val="center"/>
              <w:rPr>
                <w:sz w:val="22"/>
                <w:szCs w:val="22"/>
              </w:rPr>
            </w:pPr>
            <w:r>
              <w:rPr>
                <w:sz w:val="22"/>
                <w:szCs w:val="22"/>
              </w:rPr>
              <w:t>Крайние даты</w:t>
            </w:r>
          </w:p>
        </w:tc>
        <w:tc>
          <w:tcPr>
            <w:tcW w:w="1134" w:type="dxa"/>
            <w:tcBorders>
              <w:top w:val="single" w:sz="4" w:space="0" w:color="000000"/>
              <w:left w:val="single" w:sz="4" w:space="0" w:color="000000"/>
              <w:right w:val="single" w:sz="4" w:space="0" w:color="000000"/>
            </w:tcBorders>
            <w:shd w:val="clear" w:color="auto" w:fill="auto"/>
            <w:vAlign w:val="center"/>
          </w:tcPr>
          <w:p w:rsidR="001F78B7" w:rsidRDefault="00C935F1">
            <w:pPr>
              <w:jc w:val="center"/>
              <w:rPr>
                <w:sz w:val="22"/>
                <w:szCs w:val="22"/>
              </w:rPr>
            </w:pPr>
            <w:r>
              <w:rPr>
                <w:sz w:val="22"/>
                <w:szCs w:val="22"/>
              </w:rPr>
              <w:t>Срок хранения</w:t>
            </w:r>
          </w:p>
        </w:tc>
        <w:tc>
          <w:tcPr>
            <w:tcW w:w="992" w:type="dxa"/>
            <w:tcBorders>
              <w:top w:val="single" w:sz="4" w:space="0" w:color="000000"/>
              <w:left w:val="single" w:sz="4" w:space="0" w:color="000000"/>
              <w:right w:val="single" w:sz="4" w:space="0" w:color="000000"/>
            </w:tcBorders>
            <w:shd w:val="clear" w:color="auto" w:fill="auto"/>
            <w:vAlign w:val="center"/>
          </w:tcPr>
          <w:p w:rsidR="001F78B7" w:rsidRDefault="00C935F1">
            <w:pPr>
              <w:jc w:val="center"/>
              <w:rPr>
                <w:sz w:val="22"/>
                <w:szCs w:val="22"/>
              </w:rPr>
            </w:pPr>
            <w:r>
              <w:rPr>
                <w:sz w:val="22"/>
                <w:szCs w:val="22"/>
              </w:rPr>
              <w:t>Кол-во листов</w:t>
            </w:r>
          </w:p>
        </w:tc>
        <w:tc>
          <w:tcPr>
            <w:tcW w:w="1314" w:type="dxa"/>
            <w:tcBorders>
              <w:top w:val="single" w:sz="4" w:space="0" w:color="000000"/>
              <w:left w:val="single" w:sz="4" w:space="0" w:color="000000"/>
              <w:right w:val="single" w:sz="4" w:space="0" w:color="000000"/>
            </w:tcBorders>
            <w:shd w:val="clear" w:color="auto" w:fill="auto"/>
            <w:vAlign w:val="center"/>
          </w:tcPr>
          <w:p w:rsidR="001F78B7" w:rsidRDefault="00C935F1" w:rsidP="00CD6481">
            <w:pPr>
              <w:ind w:left="-57" w:right="-57"/>
              <w:jc w:val="center"/>
              <w:rPr>
                <w:sz w:val="22"/>
                <w:szCs w:val="22"/>
              </w:rPr>
            </w:pPr>
            <w:r>
              <w:rPr>
                <w:sz w:val="22"/>
                <w:szCs w:val="22"/>
              </w:rPr>
              <w:t>Примечание</w:t>
            </w:r>
          </w:p>
        </w:tc>
      </w:tr>
    </w:tbl>
    <w:p w:rsidR="001F78B7" w:rsidRDefault="001F78B7">
      <w:pPr>
        <w:rPr>
          <w:sz w:val="2"/>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711"/>
        <w:gridCol w:w="810"/>
        <w:gridCol w:w="3685"/>
        <w:gridCol w:w="993"/>
        <w:gridCol w:w="1134"/>
        <w:gridCol w:w="992"/>
        <w:gridCol w:w="1314"/>
      </w:tblGrid>
      <w:tr w:rsidR="001F78B7" w:rsidTr="00CD6481">
        <w:trPr>
          <w:cantSplit/>
          <w:tblHeader/>
        </w:trPr>
        <w:tc>
          <w:tcPr>
            <w:tcW w:w="711" w:type="dxa"/>
            <w:tcBorders>
              <w:top w:val="single" w:sz="4" w:space="0" w:color="000000"/>
              <w:left w:val="single" w:sz="4" w:space="0" w:color="000000"/>
              <w:bottom w:val="single" w:sz="4" w:space="0" w:color="auto"/>
              <w:right w:val="single" w:sz="4" w:space="0" w:color="000000"/>
            </w:tcBorders>
            <w:shd w:val="clear" w:color="auto" w:fill="auto"/>
          </w:tcPr>
          <w:p w:rsidR="001F78B7" w:rsidRDefault="00C935F1">
            <w:pPr>
              <w:ind w:left="-84" w:right="-101"/>
              <w:jc w:val="center"/>
              <w:rPr>
                <w:sz w:val="22"/>
                <w:szCs w:val="22"/>
              </w:rPr>
            </w:pPr>
            <w:r>
              <w:rPr>
                <w:sz w:val="22"/>
                <w:szCs w:val="22"/>
              </w:rPr>
              <w:t>1</w:t>
            </w:r>
          </w:p>
        </w:tc>
        <w:tc>
          <w:tcPr>
            <w:tcW w:w="810" w:type="dxa"/>
            <w:tcBorders>
              <w:top w:val="single" w:sz="4" w:space="0" w:color="000000"/>
              <w:left w:val="single" w:sz="4" w:space="0" w:color="000000"/>
              <w:bottom w:val="single" w:sz="4" w:space="0" w:color="auto"/>
              <w:right w:val="single" w:sz="4" w:space="0" w:color="000000"/>
            </w:tcBorders>
            <w:shd w:val="clear" w:color="auto" w:fill="auto"/>
          </w:tcPr>
          <w:p w:rsidR="001F78B7" w:rsidRDefault="00C935F1">
            <w:pPr>
              <w:ind w:left="-73" w:right="-108"/>
              <w:jc w:val="center"/>
              <w:rPr>
                <w:sz w:val="22"/>
                <w:szCs w:val="22"/>
              </w:rPr>
            </w:pPr>
            <w:r>
              <w:rPr>
                <w:sz w:val="22"/>
                <w:szCs w:val="22"/>
              </w:rPr>
              <w:t>2</w:t>
            </w:r>
          </w:p>
        </w:tc>
        <w:tc>
          <w:tcPr>
            <w:tcW w:w="3685" w:type="dxa"/>
            <w:tcBorders>
              <w:top w:val="single" w:sz="4" w:space="0" w:color="000000"/>
              <w:left w:val="single" w:sz="4" w:space="0" w:color="000000"/>
              <w:bottom w:val="single" w:sz="4" w:space="0" w:color="auto"/>
              <w:right w:val="single" w:sz="4" w:space="0" w:color="000000"/>
            </w:tcBorders>
            <w:shd w:val="clear" w:color="auto" w:fill="auto"/>
          </w:tcPr>
          <w:p w:rsidR="001F78B7" w:rsidRDefault="00C935F1">
            <w:pPr>
              <w:jc w:val="center"/>
              <w:rPr>
                <w:sz w:val="22"/>
                <w:szCs w:val="22"/>
              </w:rPr>
            </w:pPr>
            <w:r>
              <w:rPr>
                <w:sz w:val="22"/>
                <w:szCs w:val="22"/>
              </w:rPr>
              <w:t>3</w:t>
            </w:r>
          </w:p>
        </w:tc>
        <w:tc>
          <w:tcPr>
            <w:tcW w:w="993" w:type="dxa"/>
            <w:tcBorders>
              <w:top w:val="single" w:sz="4" w:space="0" w:color="000000"/>
              <w:left w:val="single" w:sz="4" w:space="0" w:color="000000"/>
              <w:bottom w:val="single" w:sz="4" w:space="0" w:color="auto"/>
              <w:right w:val="single" w:sz="4" w:space="0" w:color="000000"/>
            </w:tcBorders>
            <w:shd w:val="clear" w:color="auto" w:fill="auto"/>
          </w:tcPr>
          <w:p w:rsidR="001F78B7" w:rsidRDefault="00C935F1">
            <w:pPr>
              <w:ind w:right="-166"/>
              <w:jc w:val="center"/>
              <w:rPr>
                <w:sz w:val="22"/>
                <w:szCs w:val="22"/>
              </w:rPr>
            </w:pPr>
            <w:r>
              <w:rPr>
                <w:sz w:val="22"/>
                <w:szCs w:val="22"/>
              </w:rPr>
              <w:t>4</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1F78B7" w:rsidRDefault="00C935F1">
            <w:pPr>
              <w:jc w:val="center"/>
              <w:rPr>
                <w:sz w:val="22"/>
                <w:szCs w:val="22"/>
              </w:rPr>
            </w:pPr>
            <w:r>
              <w:rPr>
                <w:sz w:val="22"/>
                <w:szCs w:val="22"/>
              </w:rPr>
              <w:t>5</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1F78B7" w:rsidRDefault="00C935F1">
            <w:pPr>
              <w:jc w:val="center"/>
              <w:rPr>
                <w:sz w:val="22"/>
                <w:szCs w:val="22"/>
              </w:rPr>
            </w:pPr>
            <w:r>
              <w:rPr>
                <w:sz w:val="22"/>
                <w:szCs w:val="22"/>
              </w:rPr>
              <w:t>6</w:t>
            </w:r>
          </w:p>
        </w:tc>
        <w:tc>
          <w:tcPr>
            <w:tcW w:w="1314" w:type="dxa"/>
            <w:tcBorders>
              <w:top w:val="single" w:sz="4" w:space="0" w:color="000000"/>
              <w:left w:val="single" w:sz="4" w:space="0" w:color="000000"/>
              <w:bottom w:val="single" w:sz="4" w:space="0" w:color="auto"/>
              <w:right w:val="single" w:sz="4" w:space="0" w:color="000000"/>
            </w:tcBorders>
            <w:shd w:val="clear" w:color="auto" w:fill="auto"/>
          </w:tcPr>
          <w:p w:rsidR="001F78B7" w:rsidRDefault="00C935F1">
            <w:pPr>
              <w:jc w:val="center"/>
              <w:rPr>
                <w:sz w:val="22"/>
                <w:szCs w:val="22"/>
              </w:rPr>
            </w:pPr>
            <w:r>
              <w:rPr>
                <w:sz w:val="22"/>
                <w:szCs w:val="22"/>
              </w:rPr>
              <w:t>7</w:t>
            </w:r>
          </w:p>
        </w:tc>
      </w:tr>
      <w:tr w:rsidR="001F78B7" w:rsidTr="00CD6481">
        <w:trPr>
          <w:cantSplit/>
        </w:trPr>
        <w:tc>
          <w:tcPr>
            <w:tcW w:w="711" w:type="dxa"/>
            <w:tcBorders>
              <w:top w:val="single" w:sz="4" w:space="0" w:color="auto"/>
              <w:left w:val="nil"/>
              <w:bottom w:val="nil"/>
              <w:right w:val="nil"/>
            </w:tcBorders>
            <w:shd w:val="clear" w:color="auto" w:fill="auto"/>
          </w:tcPr>
          <w:p w:rsidR="001F78B7" w:rsidRDefault="001F78B7">
            <w:pPr>
              <w:spacing w:before="160" w:after="160"/>
              <w:ind w:left="-84" w:right="-101"/>
              <w:jc w:val="center"/>
              <w:rPr>
                <w:color w:val="000000"/>
              </w:rPr>
            </w:pPr>
          </w:p>
        </w:tc>
        <w:tc>
          <w:tcPr>
            <w:tcW w:w="810" w:type="dxa"/>
            <w:tcBorders>
              <w:top w:val="single" w:sz="4" w:space="0" w:color="auto"/>
              <w:left w:val="nil"/>
              <w:bottom w:val="nil"/>
              <w:right w:val="nil"/>
            </w:tcBorders>
            <w:shd w:val="clear" w:color="auto" w:fill="auto"/>
          </w:tcPr>
          <w:p w:rsidR="001F78B7" w:rsidRDefault="001F78B7">
            <w:pPr>
              <w:spacing w:before="160" w:after="160"/>
              <w:ind w:left="-73" w:right="-108"/>
              <w:rPr>
                <w:color w:val="000000"/>
                <w:sz w:val="22"/>
              </w:rPr>
            </w:pPr>
          </w:p>
        </w:tc>
        <w:tc>
          <w:tcPr>
            <w:tcW w:w="3685" w:type="dxa"/>
            <w:tcBorders>
              <w:top w:val="single" w:sz="4" w:space="0" w:color="auto"/>
              <w:left w:val="nil"/>
              <w:bottom w:val="nil"/>
              <w:right w:val="nil"/>
            </w:tcBorders>
            <w:shd w:val="clear" w:color="auto" w:fill="auto"/>
          </w:tcPr>
          <w:p w:rsidR="001F78B7" w:rsidRDefault="001F78B7">
            <w:pPr>
              <w:pStyle w:val="af3"/>
              <w:tabs>
                <w:tab w:val="left" w:pos="708"/>
              </w:tabs>
              <w:spacing w:before="160" w:after="160"/>
              <w:rPr>
                <w:bCs/>
                <w:color w:val="000000"/>
              </w:rPr>
            </w:pPr>
          </w:p>
        </w:tc>
        <w:tc>
          <w:tcPr>
            <w:tcW w:w="993" w:type="dxa"/>
            <w:tcBorders>
              <w:top w:val="single" w:sz="4" w:space="0" w:color="auto"/>
              <w:left w:val="nil"/>
              <w:bottom w:val="nil"/>
              <w:right w:val="nil"/>
            </w:tcBorders>
            <w:shd w:val="clear" w:color="auto" w:fill="auto"/>
          </w:tcPr>
          <w:p w:rsidR="001F78B7" w:rsidRDefault="001F78B7">
            <w:pPr>
              <w:spacing w:before="160" w:after="160"/>
              <w:ind w:right="-166"/>
              <w:rPr>
                <w:color w:val="000000"/>
              </w:rPr>
            </w:pPr>
          </w:p>
        </w:tc>
        <w:tc>
          <w:tcPr>
            <w:tcW w:w="1134" w:type="dxa"/>
            <w:tcBorders>
              <w:top w:val="single" w:sz="4" w:space="0" w:color="auto"/>
              <w:left w:val="nil"/>
              <w:bottom w:val="nil"/>
              <w:right w:val="nil"/>
            </w:tcBorders>
            <w:shd w:val="clear" w:color="auto" w:fill="auto"/>
          </w:tcPr>
          <w:p w:rsidR="001F78B7" w:rsidRDefault="001F78B7">
            <w:pPr>
              <w:spacing w:before="160" w:after="160"/>
              <w:ind w:right="-81"/>
              <w:jc w:val="center"/>
              <w:rPr>
                <w:color w:val="000000"/>
              </w:rPr>
            </w:pPr>
          </w:p>
        </w:tc>
        <w:tc>
          <w:tcPr>
            <w:tcW w:w="992" w:type="dxa"/>
            <w:tcBorders>
              <w:top w:val="single" w:sz="4" w:space="0" w:color="auto"/>
              <w:left w:val="nil"/>
              <w:bottom w:val="nil"/>
              <w:right w:val="nil"/>
            </w:tcBorders>
            <w:shd w:val="clear" w:color="auto" w:fill="auto"/>
          </w:tcPr>
          <w:p w:rsidR="001F78B7" w:rsidRDefault="001F78B7">
            <w:pPr>
              <w:spacing w:before="160" w:after="160"/>
            </w:pPr>
          </w:p>
        </w:tc>
        <w:tc>
          <w:tcPr>
            <w:tcW w:w="1314" w:type="dxa"/>
            <w:tcBorders>
              <w:top w:val="single" w:sz="4" w:space="0" w:color="auto"/>
              <w:left w:val="nil"/>
              <w:bottom w:val="nil"/>
              <w:right w:val="nil"/>
            </w:tcBorders>
            <w:shd w:val="clear" w:color="auto" w:fill="auto"/>
          </w:tcPr>
          <w:p w:rsidR="001F78B7" w:rsidRDefault="001F78B7">
            <w:pPr>
              <w:spacing w:before="160" w:after="160"/>
            </w:pPr>
          </w:p>
        </w:tc>
      </w:tr>
      <w:tr w:rsidR="001F78B7" w:rsidTr="00CD6481">
        <w:trPr>
          <w:cantSplit/>
        </w:trPr>
        <w:tc>
          <w:tcPr>
            <w:tcW w:w="711" w:type="dxa"/>
            <w:tcBorders>
              <w:top w:val="nil"/>
              <w:left w:val="nil"/>
              <w:bottom w:val="nil"/>
              <w:right w:val="nil"/>
            </w:tcBorders>
            <w:shd w:val="clear" w:color="auto" w:fill="auto"/>
          </w:tcPr>
          <w:p w:rsidR="001F78B7" w:rsidRDefault="001F78B7">
            <w:pPr>
              <w:spacing w:before="160" w:after="160"/>
              <w:ind w:left="-84" w:right="-101"/>
              <w:jc w:val="center"/>
              <w:rPr>
                <w:color w:val="000000"/>
              </w:rPr>
            </w:pPr>
          </w:p>
        </w:tc>
        <w:tc>
          <w:tcPr>
            <w:tcW w:w="810" w:type="dxa"/>
            <w:tcBorders>
              <w:top w:val="nil"/>
              <w:left w:val="nil"/>
              <w:bottom w:val="nil"/>
              <w:right w:val="nil"/>
            </w:tcBorders>
            <w:shd w:val="clear" w:color="auto" w:fill="auto"/>
          </w:tcPr>
          <w:p w:rsidR="001F78B7" w:rsidRDefault="001F78B7">
            <w:pPr>
              <w:spacing w:before="160" w:after="160"/>
              <w:ind w:left="-73" w:right="-108"/>
              <w:rPr>
                <w:color w:val="000000"/>
                <w:sz w:val="22"/>
              </w:rPr>
            </w:pPr>
          </w:p>
        </w:tc>
        <w:tc>
          <w:tcPr>
            <w:tcW w:w="3685" w:type="dxa"/>
            <w:tcBorders>
              <w:top w:val="nil"/>
              <w:left w:val="nil"/>
              <w:bottom w:val="nil"/>
              <w:right w:val="nil"/>
            </w:tcBorders>
            <w:shd w:val="clear" w:color="auto" w:fill="auto"/>
          </w:tcPr>
          <w:p w:rsidR="001F78B7" w:rsidRDefault="001F78B7">
            <w:pPr>
              <w:pStyle w:val="af3"/>
              <w:tabs>
                <w:tab w:val="left" w:pos="708"/>
              </w:tabs>
              <w:spacing w:before="160" w:after="160"/>
              <w:rPr>
                <w:bCs/>
                <w:color w:val="000000"/>
              </w:rPr>
            </w:pPr>
          </w:p>
        </w:tc>
        <w:tc>
          <w:tcPr>
            <w:tcW w:w="993" w:type="dxa"/>
            <w:tcBorders>
              <w:top w:val="nil"/>
              <w:left w:val="nil"/>
              <w:bottom w:val="nil"/>
              <w:right w:val="nil"/>
            </w:tcBorders>
            <w:shd w:val="clear" w:color="auto" w:fill="auto"/>
          </w:tcPr>
          <w:p w:rsidR="001F78B7" w:rsidRDefault="001F78B7">
            <w:pPr>
              <w:spacing w:before="160" w:after="160"/>
              <w:ind w:right="-166"/>
              <w:rPr>
                <w:color w:val="000000"/>
              </w:rPr>
            </w:pPr>
          </w:p>
        </w:tc>
        <w:tc>
          <w:tcPr>
            <w:tcW w:w="1134" w:type="dxa"/>
            <w:tcBorders>
              <w:top w:val="nil"/>
              <w:left w:val="nil"/>
              <w:bottom w:val="nil"/>
              <w:right w:val="nil"/>
            </w:tcBorders>
            <w:shd w:val="clear" w:color="auto" w:fill="auto"/>
          </w:tcPr>
          <w:p w:rsidR="001F78B7" w:rsidRDefault="001F78B7">
            <w:pPr>
              <w:spacing w:before="160" w:after="160"/>
              <w:ind w:right="-81"/>
              <w:jc w:val="center"/>
              <w:rPr>
                <w:color w:val="000000"/>
              </w:rPr>
            </w:pPr>
          </w:p>
        </w:tc>
        <w:tc>
          <w:tcPr>
            <w:tcW w:w="992" w:type="dxa"/>
            <w:tcBorders>
              <w:top w:val="nil"/>
              <w:left w:val="nil"/>
              <w:bottom w:val="nil"/>
              <w:right w:val="nil"/>
            </w:tcBorders>
            <w:shd w:val="clear" w:color="auto" w:fill="auto"/>
          </w:tcPr>
          <w:p w:rsidR="001F78B7" w:rsidRDefault="001F78B7">
            <w:pPr>
              <w:spacing w:before="160" w:after="160"/>
            </w:pPr>
          </w:p>
        </w:tc>
        <w:tc>
          <w:tcPr>
            <w:tcW w:w="1314" w:type="dxa"/>
            <w:tcBorders>
              <w:top w:val="nil"/>
              <w:left w:val="nil"/>
              <w:bottom w:val="nil"/>
              <w:right w:val="nil"/>
            </w:tcBorders>
            <w:shd w:val="clear" w:color="auto" w:fill="auto"/>
          </w:tcPr>
          <w:p w:rsidR="001F78B7" w:rsidRDefault="001F78B7">
            <w:pPr>
              <w:spacing w:before="160" w:after="160"/>
            </w:pPr>
          </w:p>
        </w:tc>
      </w:tr>
      <w:tr w:rsidR="001F78B7" w:rsidTr="00CD6481">
        <w:trPr>
          <w:cantSplit/>
        </w:trPr>
        <w:tc>
          <w:tcPr>
            <w:tcW w:w="711" w:type="dxa"/>
            <w:tcBorders>
              <w:top w:val="nil"/>
              <w:left w:val="nil"/>
              <w:bottom w:val="nil"/>
              <w:right w:val="nil"/>
            </w:tcBorders>
            <w:shd w:val="clear" w:color="auto" w:fill="auto"/>
          </w:tcPr>
          <w:p w:rsidR="001F78B7" w:rsidRDefault="001F78B7">
            <w:pPr>
              <w:spacing w:before="160" w:after="160"/>
              <w:ind w:left="-84" w:right="-101"/>
              <w:jc w:val="center"/>
              <w:rPr>
                <w:color w:val="000000"/>
              </w:rPr>
            </w:pPr>
          </w:p>
        </w:tc>
        <w:tc>
          <w:tcPr>
            <w:tcW w:w="810" w:type="dxa"/>
            <w:tcBorders>
              <w:top w:val="nil"/>
              <w:left w:val="nil"/>
              <w:bottom w:val="nil"/>
              <w:right w:val="nil"/>
            </w:tcBorders>
            <w:shd w:val="clear" w:color="auto" w:fill="auto"/>
          </w:tcPr>
          <w:p w:rsidR="001F78B7" w:rsidRDefault="001F78B7">
            <w:pPr>
              <w:spacing w:before="160" w:after="160"/>
              <w:ind w:left="-73" w:right="-108"/>
              <w:rPr>
                <w:color w:val="000000"/>
                <w:sz w:val="22"/>
              </w:rPr>
            </w:pPr>
          </w:p>
        </w:tc>
        <w:tc>
          <w:tcPr>
            <w:tcW w:w="3685" w:type="dxa"/>
            <w:tcBorders>
              <w:top w:val="nil"/>
              <w:left w:val="nil"/>
              <w:bottom w:val="nil"/>
              <w:right w:val="nil"/>
            </w:tcBorders>
            <w:shd w:val="clear" w:color="auto" w:fill="auto"/>
          </w:tcPr>
          <w:p w:rsidR="001F78B7" w:rsidRDefault="001F78B7">
            <w:pPr>
              <w:pStyle w:val="af3"/>
              <w:tabs>
                <w:tab w:val="left" w:pos="708"/>
              </w:tabs>
              <w:spacing w:before="160" w:after="160"/>
              <w:rPr>
                <w:bCs/>
                <w:color w:val="000000"/>
              </w:rPr>
            </w:pPr>
          </w:p>
        </w:tc>
        <w:tc>
          <w:tcPr>
            <w:tcW w:w="993" w:type="dxa"/>
            <w:tcBorders>
              <w:top w:val="nil"/>
              <w:left w:val="nil"/>
              <w:bottom w:val="nil"/>
              <w:right w:val="nil"/>
            </w:tcBorders>
            <w:shd w:val="clear" w:color="auto" w:fill="auto"/>
          </w:tcPr>
          <w:p w:rsidR="001F78B7" w:rsidRDefault="001F78B7">
            <w:pPr>
              <w:spacing w:before="160" w:after="160"/>
              <w:ind w:right="-166"/>
              <w:rPr>
                <w:color w:val="000000"/>
              </w:rPr>
            </w:pPr>
          </w:p>
        </w:tc>
        <w:tc>
          <w:tcPr>
            <w:tcW w:w="1134" w:type="dxa"/>
            <w:tcBorders>
              <w:top w:val="nil"/>
              <w:left w:val="nil"/>
              <w:bottom w:val="nil"/>
              <w:right w:val="nil"/>
            </w:tcBorders>
            <w:shd w:val="clear" w:color="auto" w:fill="auto"/>
          </w:tcPr>
          <w:p w:rsidR="001F78B7" w:rsidRDefault="001F78B7">
            <w:pPr>
              <w:spacing w:before="160" w:after="160"/>
              <w:ind w:right="-81"/>
              <w:jc w:val="center"/>
              <w:rPr>
                <w:color w:val="000000"/>
              </w:rPr>
            </w:pPr>
          </w:p>
        </w:tc>
        <w:tc>
          <w:tcPr>
            <w:tcW w:w="992" w:type="dxa"/>
            <w:tcBorders>
              <w:top w:val="nil"/>
              <w:left w:val="nil"/>
              <w:bottom w:val="nil"/>
              <w:right w:val="nil"/>
            </w:tcBorders>
            <w:shd w:val="clear" w:color="auto" w:fill="auto"/>
          </w:tcPr>
          <w:p w:rsidR="001F78B7" w:rsidRDefault="001F78B7">
            <w:pPr>
              <w:spacing w:before="160" w:after="160"/>
            </w:pPr>
          </w:p>
        </w:tc>
        <w:tc>
          <w:tcPr>
            <w:tcW w:w="1314" w:type="dxa"/>
            <w:tcBorders>
              <w:top w:val="nil"/>
              <w:left w:val="nil"/>
              <w:bottom w:val="nil"/>
              <w:right w:val="nil"/>
            </w:tcBorders>
            <w:shd w:val="clear" w:color="auto" w:fill="auto"/>
          </w:tcPr>
          <w:p w:rsidR="001F78B7" w:rsidRDefault="001F78B7">
            <w:pPr>
              <w:spacing w:before="160" w:after="160"/>
            </w:pPr>
          </w:p>
        </w:tc>
      </w:tr>
      <w:tr w:rsidR="001F78B7" w:rsidTr="00CD6481">
        <w:trPr>
          <w:cantSplit/>
        </w:trPr>
        <w:tc>
          <w:tcPr>
            <w:tcW w:w="711" w:type="dxa"/>
            <w:tcBorders>
              <w:top w:val="nil"/>
              <w:left w:val="nil"/>
              <w:bottom w:val="nil"/>
              <w:right w:val="nil"/>
            </w:tcBorders>
            <w:shd w:val="clear" w:color="auto" w:fill="auto"/>
          </w:tcPr>
          <w:p w:rsidR="001F78B7" w:rsidRDefault="001F78B7">
            <w:pPr>
              <w:spacing w:before="160" w:after="160"/>
              <w:ind w:left="-84" w:right="-101"/>
              <w:jc w:val="center"/>
              <w:rPr>
                <w:color w:val="000000"/>
              </w:rPr>
            </w:pPr>
          </w:p>
        </w:tc>
        <w:tc>
          <w:tcPr>
            <w:tcW w:w="810" w:type="dxa"/>
            <w:tcBorders>
              <w:top w:val="nil"/>
              <w:left w:val="nil"/>
              <w:bottom w:val="nil"/>
              <w:right w:val="nil"/>
            </w:tcBorders>
            <w:shd w:val="clear" w:color="auto" w:fill="auto"/>
          </w:tcPr>
          <w:p w:rsidR="001F78B7" w:rsidRDefault="001F78B7">
            <w:pPr>
              <w:spacing w:before="160" w:after="160"/>
              <w:ind w:left="-73" w:right="-108"/>
              <w:rPr>
                <w:color w:val="000000"/>
                <w:sz w:val="22"/>
              </w:rPr>
            </w:pPr>
          </w:p>
        </w:tc>
        <w:tc>
          <w:tcPr>
            <w:tcW w:w="3685" w:type="dxa"/>
            <w:tcBorders>
              <w:top w:val="nil"/>
              <w:left w:val="nil"/>
              <w:bottom w:val="nil"/>
              <w:right w:val="nil"/>
            </w:tcBorders>
            <w:shd w:val="clear" w:color="auto" w:fill="auto"/>
          </w:tcPr>
          <w:p w:rsidR="001F78B7" w:rsidRDefault="001F78B7">
            <w:pPr>
              <w:pStyle w:val="af3"/>
              <w:tabs>
                <w:tab w:val="left" w:pos="708"/>
              </w:tabs>
              <w:spacing w:before="160" w:after="160"/>
              <w:rPr>
                <w:bCs/>
                <w:color w:val="000000"/>
              </w:rPr>
            </w:pPr>
          </w:p>
        </w:tc>
        <w:tc>
          <w:tcPr>
            <w:tcW w:w="993" w:type="dxa"/>
            <w:tcBorders>
              <w:top w:val="nil"/>
              <w:left w:val="nil"/>
              <w:bottom w:val="nil"/>
              <w:right w:val="nil"/>
            </w:tcBorders>
            <w:shd w:val="clear" w:color="auto" w:fill="auto"/>
          </w:tcPr>
          <w:p w:rsidR="001F78B7" w:rsidRDefault="001F78B7">
            <w:pPr>
              <w:spacing w:before="160" w:after="160"/>
              <w:ind w:right="-166"/>
              <w:rPr>
                <w:color w:val="000000"/>
              </w:rPr>
            </w:pPr>
          </w:p>
        </w:tc>
        <w:tc>
          <w:tcPr>
            <w:tcW w:w="1134" w:type="dxa"/>
            <w:tcBorders>
              <w:top w:val="nil"/>
              <w:left w:val="nil"/>
              <w:bottom w:val="nil"/>
              <w:right w:val="nil"/>
            </w:tcBorders>
            <w:shd w:val="clear" w:color="auto" w:fill="auto"/>
          </w:tcPr>
          <w:p w:rsidR="001F78B7" w:rsidRDefault="001F78B7">
            <w:pPr>
              <w:spacing w:before="160" w:after="160"/>
              <w:ind w:right="-81"/>
              <w:jc w:val="center"/>
              <w:rPr>
                <w:color w:val="000000"/>
              </w:rPr>
            </w:pPr>
          </w:p>
        </w:tc>
        <w:tc>
          <w:tcPr>
            <w:tcW w:w="992" w:type="dxa"/>
            <w:tcBorders>
              <w:top w:val="nil"/>
              <w:left w:val="nil"/>
              <w:bottom w:val="nil"/>
              <w:right w:val="nil"/>
            </w:tcBorders>
            <w:shd w:val="clear" w:color="auto" w:fill="auto"/>
          </w:tcPr>
          <w:p w:rsidR="001F78B7" w:rsidRDefault="001F78B7">
            <w:pPr>
              <w:spacing w:before="160" w:after="160"/>
            </w:pPr>
          </w:p>
        </w:tc>
        <w:tc>
          <w:tcPr>
            <w:tcW w:w="1314" w:type="dxa"/>
            <w:tcBorders>
              <w:top w:val="nil"/>
              <w:left w:val="nil"/>
              <w:bottom w:val="nil"/>
              <w:right w:val="nil"/>
            </w:tcBorders>
            <w:shd w:val="clear" w:color="auto" w:fill="auto"/>
          </w:tcPr>
          <w:p w:rsidR="001F78B7" w:rsidRDefault="001F78B7">
            <w:pPr>
              <w:spacing w:before="160" w:after="160"/>
            </w:pPr>
          </w:p>
        </w:tc>
      </w:tr>
      <w:tr w:rsidR="001F78B7" w:rsidTr="00CD6481">
        <w:trPr>
          <w:cantSplit/>
        </w:trPr>
        <w:tc>
          <w:tcPr>
            <w:tcW w:w="711" w:type="dxa"/>
            <w:tcBorders>
              <w:top w:val="nil"/>
              <w:left w:val="nil"/>
              <w:bottom w:val="nil"/>
              <w:right w:val="nil"/>
            </w:tcBorders>
            <w:shd w:val="clear" w:color="auto" w:fill="auto"/>
          </w:tcPr>
          <w:p w:rsidR="001F78B7" w:rsidRDefault="001F78B7">
            <w:pPr>
              <w:spacing w:before="160" w:after="160"/>
              <w:ind w:left="-84" w:right="-101"/>
              <w:jc w:val="center"/>
              <w:rPr>
                <w:color w:val="000000"/>
              </w:rPr>
            </w:pPr>
          </w:p>
        </w:tc>
        <w:tc>
          <w:tcPr>
            <w:tcW w:w="810" w:type="dxa"/>
            <w:tcBorders>
              <w:top w:val="nil"/>
              <w:left w:val="nil"/>
              <w:bottom w:val="nil"/>
              <w:right w:val="nil"/>
            </w:tcBorders>
            <w:shd w:val="clear" w:color="auto" w:fill="auto"/>
          </w:tcPr>
          <w:p w:rsidR="001F78B7" w:rsidRDefault="001F78B7">
            <w:pPr>
              <w:spacing w:before="160" w:after="160"/>
              <w:ind w:left="-73" w:right="-108"/>
              <w:rPr>
                <w:color w:val="000000"/>
                <w:sz w:val="22"/>
              </w:rPr>
            </w:pPr>
          </w:p>
        </w:tc>
        <w:tc>
          <w:tcPr>
            <w:tcW w:w="3685" w:type="dxa"/>
            <w:tcBorders>
              <w:top w:val="nil"/>
              <w:left w:val="nil"/>
              <w:bottom w:val="nil"/>
              <w:right w:val="nil"/>
            </w:tcBorders>
            <w:shd w:val="clear" w:color="auto" w:fill="auto"/>
          </w:tcPr>
          <w:p w:rsidR="001F78B7" w:rsidRDefault="001F78B7">
            <w:pPr>
              <w:pStyle w:val="af3"/>
              <w:tabs>
                <w:tab w:val="left" w:pos="708"/>
              </w:tabs>
              <w:spacing w:before="160" w:after="160"/>
              <w:rPr>
                <w:bCs/>
                <w:color w:val="000000"/>
              </w:rPr>
            </w:pPr>
          </w:p>
        </w:tc>
        <w:tc>
          <w:tcPr>
            <w:tcW w:w="993" w:type="dxa"/>
            <w:tcBorders>
              <w:top w:val="nil"/>
              <w:left w:val="nil"/>
              <w:bottom w:val="nil"/>
              <w:right w:val="nil"/>
            </w:tcBorders>
            <w:shd w:val="clear" w:color="auto" w:fill="auto"/>
          </w:tcPr>
          <w:p w:rsidR="001F78B7" w:rsidRDefault="001F78B7">
            <w:pPr>
              <w:spacing w:before="160" w:after="160"/>
              <w:ind w:right="-166"/>
              <w:rPr>
                <w:color w:val="000000"/>
              </w:rPr>
            </w:pPr>
          </w:p>
        </w:tc>
        <w:tc>
          <w:tcPr>
            <w:tcW w:w="1134" w:type="dxa"/>
            <w:tcBorders>
              <w:top w:val="nil"/>
              <w:left w:val="nil"/>
              <w:bottom w:val="nil"/>
              <w:right w:val="nil"/>
            </w:tcBorders>
            <w:shd w:val="clear" w:color="auto" w:fill="auto"/>
          </w:tcPr>
          <w:p w:rsidR="001F78B7" w:rsidRDefault="001F78B7">
            <w:pPr>
              <w:spacing w:before="160" w:after="160"/>
              <w:ind w:right="-81"/>
              <w:jc w:val="center"/>
              <w:rPr>
                <w:color w:val="000000"/>
              </w:rPr>
            </w:pPr>
          </w:p>
        </w:tc>
        <w:tc>
          <w:tcPr>
            <w:tcW w:w="992" w:type="dxa"/>
            <w:tcBorders>
              <w:top w:val="nil"/>
              <w:left w:val="nil"/>
              <w:bottom w:val="nil"/>
              <w:right w:val="nil"/>
            </w:tcBorders>
            <w:shd w:val="clear" w:color="auto" w:fill="auto"/>
          </w:tcPr>
          <w:p w:rsidR="001F78B7" w:rsidRDefault="001F78B7">
            <w:pPr>
              <w:spacing w:before="160" w:after="160"/>
            </w:pPr>
          </w:p>
        </w:tc>
        <w:tc>
          <w:tcPr>
            <w:tcW w:w="1314" w:type="dxa"/>
            <w:tcBorders>
              <w:top w:val="nil"/>
              <w:left w:val="nil"/>
              <w:bottom w:val="nil"/>
              <w:right w:val="nil"/>
            </w:tcBorders>
            <w:shd w:val="clear" w:color="auto" w:fill="auto"/>
          </w:tcPr>
          <w:p w:rsidR="001F78B7" w:rsidRDefault="001F78B7">
            <w:pPr>
              <w:spacing w:before="160" w:after="160"/>
            </w:pPr>
          </w:p>
        </w:tc>
      </w:tr>
      <w:tr w:rsidR="001F78B7" w:rsidTr="00CD6481">
        <w:trPr>
          <w:cantSplit/>
        </w:trPr>
        <w:tc>
          <w:tcPr>
            <w:tcW w:w="711" w:type="dxa"/>
            <w:tcBorders>
              <w:top w:val="nil"/>
              <w:left w:val="nil"/>
              <w:bottom w:val="nil"/>
              <w:right w:val="nil"/>
            </w:tcBorders>
            <w:shd w:val="clear" w:color="auto" w:fill="auto"/>
          </w:tcPr>
          <w:p w:rsidR="001F78B7" w:rsidRDefault="001F78B7">
            <w:pPr>
              <w:spacing w:before="160" w:after="160"/>
              <w:ind w:left="-84" w:right="-101"/>
              <w:jc w:val="center"/>
              <w:rPr>
                <w:color w:val="000000"/>
              </w:rPr>
            </w:pPr>
          </w:p>
        </w:tc>
        <w:tc>
          <w:tcPr>
            <w:tcW w:w="810" w:type="dxa"/>
            <w:tcBorders>
              <w:top w:val="nil"/>
              <w:left w:val="nil"/>
              <w:bottom w:val="nil"/>
              <w:right w:val="nil"/>
            </w:tcBorders>
            <w:shd w:val="clear" w:color="auto" w:fill="auto"/>
          </w:tcPr>
          <w:p w:rsidR="001F78B7" w:rsidRDefault="001F78B7">
            <w:pPr>
              <w:spacing w:before="160" w:after="160"/>
              <w:ind w:left="-73" w:right="-108"/>
              <w:rPr>
                <w:color w:val="000000"/>
                <w:sz w:val="22"/>
              </w:rPr>
            </w:pPr>
          </w:p>
        </w:tc>
        <w:tc>
          <w:tcPr>
            <w:tcW w:w="3685" w:type="dxa"/>
            <w:tcBorders>
              <w:top w:val="nil"/>
              <w:left w:val="nil"/>
              <w:bottom w:val="nil"/>
              <w:right w:val="nil"/>
            </w:tcBorders>
            <w:shd w:val="clear" w:color="auto" w:fill="auto"/>
          </w:tcPr>
          <w:p w:rsidR="001F78B7" w:rsidRDefault="001F78B7">
            <w:pPr>
              <w:pStyle w:val="af3"/>
              <w:tabs>
                <w:tab w:val="left" w:pos="708"/>
              </w:tabs>
              <w:spacing w:before="160" w:after="160"/>
              <w:rPr>
                <w:bCs/>
                <w:color w:val="000000"/>
              </w:rPr>
            </w:pPr>
          </w:p>
        </w:tc>
        <w:tc>
          <w:tcPr>
            <w:tcW w:w="993" w:type="dxa"/>
            <w:tcBorders>
              <w:top w:val="nil"/>
              <w:left w:val="nil"/>
              <w:bottom w:val="nil"/>
              <w:right w:val="nil"/>
            </w:tcBorders>
            <w:shd w:val="clear" w:color="auto" w:fill="auto"/>
          </w:tcPr>
          <w:p w:rsidR="001F78B7" w:rsidRDefault="001F78B7">
            <w:pPr>
              <w:spacing w:before="160" w:after="160"/>
              <w:ind w:right="-166"/>
              <w:rPr>
                <w:color w:val="000000"/>
              </w:rPr>
            </w:pPr>
          </w:p>
        </w:tc>
        <w:tc>
          <w:tcPr>
            <w:tcW w:w="1134" w:type="dxa"/>
            <w:tcBorders>
              <w:top w:val="nil"/>
              <w:left w:val="nil"/>
              <w:bottom w:val="nil"/>
              <w:right w:val="nil"/>
            </w:tcBorders>
            <w:shd w:val="clear" w:color="auto" w:fill="auto"/>
          </w:tcPr>
          <w:p w:rsidR="001F78B7" w:rsidRDefault="001F78B7">
            <w:pPr>
              <w:spacing w:before="160" w:after="160"/>
              <w:ind w:right="-81"/>
              <w:jc w:val="center"/>
              <w:rPr>
                <w:color w:val="000000"/>
              </w:rPr>
            </w:pPr>
          </w:p>
        </w:tc>
        <w:tc>
          <w:tcPr>
            <w:tcW w:w="992" w:type="dxa"/>
            <w:tcBorders>
              <w:top w:val="nil"/>
              <w:left w:val="nil"/>
              <w:bottom w:val="nil"/>
              <w:right w:val="nil"/>
            </w:tcBorders>
            <w:shd w:val="clear" w:color="auto" w:fill="auto"/>
          </w:tcPr>
          <w:p w:rsidR="001F78B7" w:rsidRDefault="001F78B7">
            <w:pPr>
              <w:spacing w:before="160" w:after="160"/>
            </w:pPr>
          </w:p>
        </w:tc>
        <w:tc>
          <w:tcPr>
            <w:tcW w:w="1314" w:type="dxa"/>
            <w:tcBorders>
              <w:top w:val="nil"/>
              <w:left w:val="nil"/>
              <w:bottom w:val="nil"/>
              <w:right w:val="nil"/>
            </w:tcBorders>
            <w:shd w:val="clear" w:color="auto" w:fill="auto"/>
          </w:tcPr>
          <w:p w:rsidR="001F78B7" w:rsidRDefault="001F78B7">
            <w:pPr>
              <w:spacing w:before="160" w:after="160"/>
            </w:pPr>
          </w:p>
        </w:tc>
      </w:tr>
      <w:tr w:rsidR="001F78B7" w:rsidTr="00CD6481">
        <w:trPr>
          <w:cantSplit/>
        </w:trPr>
        <w:tc>
          <w:tcPr>
            <w:tcW w:w="711" w:type="dxa"/>
            <w:tcBorders>
              <w:top w:val="nil"/>
              <w:left w:val="nil"/>
              <w:bottom w:val="nil"/>
              <w:right w:val="nil"/>
            </w:tcBorders>
            <w:shd w:val="clear" w:color="auto" w:fill="auto"/>
          </w:tcPr>
          <w:p w:rsidR="001F78B7" w:rsidRDefault="001F78B7">
            <w:pPr>
              <w:spacing w:before="160" w:after="160"/>
              <w:ind w:left="-84" w:right="-101"/>
              <w:jc w:val="center"/>
              <w:rPr>
                <w:color w:val="000000"/>
              </w:rPr>
            </w:pPr>
          </w:p>
        </w:tc>
        <w:tc>
          <w:tcPr>
            <w:tcW w:w="810" w:type="dxa"/>
            <w:tcBorders>
              <w:top w:val="nil"/>
              <w:left w:val="nil"/>
              <w:bottom w:val="nil"/>
              <w:right w:val="nil"/>
            </w:tcBorders>
            <w:shd w:val="clear" w:color="auto" w:fill="auto"/>
          </w:tcPr>
          <w:p w:rsidR="001F78B7" w:rsidRDefault="001F78B7">
            <w:pPr>
              <w:spacing w:before="160" w:after="160"/>
              <w:ind w:left="-73" w:right="-108"/>
              <w:rPr>
                <w:color w:val="000000"/>
                <w:sz w:val="22"/>
              </w:rPr>
            </w:pPr>
          </w:p>
        </w:tc>
        <w:tc>
          <w:tcPr>
            <w:tcW w:w="3685" w:type="dxa"/>
            <w:tcBorders>
              <w:top w:val="nil"/>
              <w:left w:val="nil"/>
              <w:bottom w:val="nil"/>
              <w:right w:val="nil"/>
            </w:tcBorders>
            <w:shd w:val="clear" w:color="auto" w:fill="auto"/>
          </w:tcPr>
          <w:p w:rsidR="001F78B7" w:rsidRDefault="001F78B7">
            <w:pPr>
              <w:pStyle w:val="af3"/>
              <w:tabs>
                <w:tab w:val="left" w:pos="708"/>
              </w:tabs>
              <w:spacing w:before="160" w:after="160"/>
              <w:rPr>
                <w:bCs/>
                <w:color w:val="000000"/>
              </w:rPr>
            </w:pPr>
          </w:p>
        </w:tc>
        <w:tc>
          <w:tcPr>
            <w:tcW w:w="993" w:type="dxa"/>
            <w:tcBorders>
              <w:top w:val="nil"/>
              <w:left w:val="nil"/>
              <w:bottom w:val="nil"/>
              <w:right w:val="nil"/>
            </w:tcBorders>
            <w:shd w:val="clear" w:color="auto" w:fill="auto"/>
          </w:tcPr>
          <w:p w:rsidR="001F78B7" w:rsidRDefault="001F78B7">
            <w:pPr>
              <w:spacing w:before="160" w:after="160"/>
              <w:ind w:right="-166"/>
              <w:rPr>
                <w:color w:val="000000"/>
              </w:rPr>
            </w:pPr>
          </w:p>
        </w:tc>
        <w:tc>
          <w:tcPr>
            <w:tcW w:w="1134" w:type="dxa"/>
            <w:tcBorders>
              <w:top w:val="nil"/>
              <w:left w:val="nil"/>
              <w:bottom w:val="nil"/>
              <w:right w:val="nil"/>
            </w:tcBorders>
            <w:shd w:val="clear" w:color="auto" w:fill="auto"/>
          </w:tcPr>
          <w:p w:rsidR="001F78B7" w:rsidRDefault="001F78B7">
            <w:pPr>
              <w:spacing w:before="160" w:after="160"/>
              <w:ind w:right="-81"/>
              <w:jc w:val="center"/>
              <w:rPr>
                <w:color w:val="000000"/>
              </w:rPr>
            </w:pPr>
          </w:p>
        </w:tc>
        <w:tc>
          <w:tcPr>
            <w:tcW w:w="992" w:type="dxa"/>
            <w:tcBorders>
              <w:top w:val="nil"/>
              <w:left w:val="nil"/>
              <w:bottom w:val="nil"/>
              <w:right w:val="nil"/>
            </w:tcBorders>
            <w:shd w:val="clear" w:color="auto" w:fill="auto"/>
          </w:tcPr>
          <w:p w:rsidR="001F78B7" w:rsidRDefault="001F78B7">
            <w:pPr>
              <w:spacing w:before="160" w:after="160"/>
            </w:pPr>
          </w:p>
        </w:tc>
        <w:tc>
          <w:tcPr>
            <w:tcW w:w="1314" w:type="dxa"/>
            <w:tcBorders>
              <w:top w:val="nil"/>
              <w:left w:val="nil"/>
              <w:bottom w:val="nil"/>
              <w:right w:val="nil"/>
            </w:tcBorders>
            <w:shd w:val="clear" w:color="auto" w:fill="auto"/>
          </w:tcPr>
          <w:p w:rsidR="001F78B7" w:rsidRDefault="001F78B7">
            <w:pPr>
              <w:spacing w:before="160" w:after="160"/>
            </w:pPr>
          </w:p>
        </w:tc>
      </w:tr>
      <w:tr w:rsidR="001F78B7" w:rsidTr="00CD6481">
        <w:trPr>
          <w:cantSplit/>
        </w:trPr>
        <w:tc>
          <w:tcPr>
            <w:tcW w:w="711" w:type="dxa"/>
            <w:tcBorders>
              <w:top w:val="nil"/>
              <w:left w:val="nil"/>
              <w:bottom w:val="nil"/>
              <w:right w:val="nil"/>
            </w:tcBorders>
            <w:shd w:val="clear" w:color="auto" w:fill="auto"/>
          </w:tcPr>
          <w:p w:rsidR="001F78B7" w:rsidRDefault="001F78B7">
            <w:pPr>
              <w:spacing w:before="160" w:after="160"/>
              <w:ind w:left="-84" w:right="-101"/>
              <w:jc w:val="center"/>
              <w:rPr>
                <w:color w:val="000000"/>
              </w:rPr>
            </w:pPr>
          </w:p>
        </w:tc>
        <w:tc>
          <w:tcPr>
            <w:tcW w:w="810" w:type="dxa"/>
            <w:tcBorders>
              <w:top w:val="nil"/>
              <w:left w:val="nil"/>
              <w:bottom w:val="nil"/>
              <w:right w:val="nil"/>
            </w:tcBorders>
            <w:shd w:val="clear" w:color="auto" w:fill="auto"/>
          </w:tcPr>
          <w:p w:rsidR="001F78B7" w:rsidRDefault="001F78B7">
            <w:pPr>
              <w:spacing w:before="160" w:after="160"/>
              <w:ind w:left="-73" w:right="-108"/>
              <w:rPr>
                <w:color w:val="000000"/>
                <w:sz w:val="22"/>
              </w:rPr>
            </w:pPr>
          </w:p>
        </w:tc>
        <w:tc>
          <w:tcPr>
            <w:tcW w:w="3685" w:type="dxa"/>
            <w:tcBorders>
              <w:top w:val="nil"/>
              <w:left w:val="nil"/>
              <w:bottom w:val="nil"/>
              <w:right w:val="nil"/>
            </w:tcBorders>
            <w:shd w:val="clear" w:color="auto" w:fill="auto"/>
          </w:tcPr>
          <w:p w:rsidR="001F78B7" w:rsidRDefault="001F78B7">
            <w:pPr>
              <w:pStyle w:val="af3"/>
              <w:tabs>
                <w:tab w:val="left" w:pos="708"/>
              </w:tabs>
              <w:spacing w:before="160" w:after="160"/>
              <w:rPr>
                <w:bCs/>
                <w:color w:val="000000"/>
              </w:rPr>
            </w:pPr>
          </w:p>
        </w:tc>
        <w:tc>
          <w:tcPr>
            <w:tcW w:w="993" w:type="dxa"/>
            <w:tcBorders>
              <w:top w:val="nil"/>
              <w:left w:val="nil"/>
              <w:bottom w:val="nil"/>
              <w:right w:val="nil"/>
            </w:tcBorders>
            <w:shd w:val="clear" w:color="auto" w:fill="auto"/>
          </w:tcPr>
          <w:p w:rsidR="001F78B7" w:rsidRDefault="001F78B7">
            <w:pPr>
              <w:spacing w:before="160" w:after="160"/>
              <w:ind w:right="-166"/>
              <w:rPr>
                <w:color w:val="000000"/>
              </w:rPr>
            </w:pPr>
          </w:p>
        </w:tc>
        <w:tc>
          <w:tcPr>
            <w:tcW w:w="1134" w:type="dxa"/>
            <w:tcBorders>
              <w:top w:val="nil"/>
              <w:left w:val="nil"/>
              <w:bottom w:val="nil"/>
              <w:right w:val="nil"/>
            </w:tcBorders>
            <w:shd w:val="clear" w:color="auto" w:fill="auto"/>
          </w:tcPr>
          <w:p w:rsidR="001F78B7" w:rsidRDefault="001F78B7">
            <w:pPr>
              <w:spacing w:before="160" w:after="160"/>
              <w:ind w:right="-81"/>
              <w:jc w:val="center"/>
              <w:rPr>
                <w:color w:val="000000"/>
              </w:rPr>
            </w:pPr>
          </w:p>
        </w:tc>
        <w:tc>
          <w:tcPr>
            <w:tcW w:w="992" w:type="dxa"/>
            <w:tcBorders>
              <w:top w:val="nil"/>
              <w:left w:val="nil"/>
              <w:bottom w:val="nil"/>
              <w:right w:val="nil"/>
            </w:tcBorders>
            <w:shd w:val="clear" w:color="auto" w:fill="auto"/>
          </w:tcPr>
          <w:p w:rsidR="001F78B7" w:rsidRDefault="001F78B7">
            <w:pPr>
              <w:spacing w:before="160" w:after="160"/>
            </w:pPr>
          </w:p>
        </w:tc>
        <w:tc>
          <w:tcPr>
            <w:tcW w:w="1314" w:type="dxa"/>
            <w:tcBorders>
              <w:top w:val="nil"/>
              <w:left w:val="nil"/>
              <w:bottom w:val="nil"/>
              <w:right w:val="nil"/>
            </w:tcBorders>
            <w:shd w:val="clear" w:color="auto" w:fill="auto"/>
          </w:tcPr>
          <w:p w:rsidR="001F78B7" w:rsidRDefault="001F78B7">
            <w:pPr>
              <w:spacing w:before="160" w:after="160"/>
            </w:pPr>
          </w:p>
        </w:tc>
      </w:tr>
    </w:tbl>
    <w:p w:rsidR="001F78B7" w:rsidRDefault="001F78B7"/>
    <w:p w:rsidR="001F78B7" w:rsidRDefault="00C935F1">
      <w:pPr>
        <w:pStyle w:val="af7"/>
        <w:jc w:val="left"/>
        <w:rPr>
          <w:rFonts w:ascii="Times New Roman" w:hAnsi="Times New Roman" w:cs="Times New Roman"/>
          <w:sz w:val="26"/>
          <w:szCs w:val="26"/>
        </w:rPr>
      </w:pPr>
      <w:r>
        <w:rPr>
          <w:rFonts w:ascii="Times New Roman" w:hAnsi="Times New Roman" w:cs="Times New Roman"/>
          <w:sz w:val="26"/>
          <w:szCs w:val="26"/>
        </w:rPr>
        <w:t>В опись № ____ внесено _________________________________________________ дел</w:t>
      </w:r>
    </w:p>
    <w:p w:rsidR="001F78B7" w:rsidRDefault="00C935F1">
      <w:pPr>
        <w:pStyle w:val="af7"/>
        <w:ind w:left="2410" w:right="283"/>
        <w:jc w:val="center"/>
        <w:rPr>
          <w:rFonts w:ascii="Times New Roman" w:hAnsi="Times New Roman" w:cs="Times New Roman"/>
          <w:sz w:val="20"/>
          <w:szCs w:val="20"/>
        </w:rPr>
      </w:pPr>
      <w:r>
        <w:rPr>
          <w:rFonts w:ascii="Times New Roman" w:hAnsi="Times New Roman" w:cs="Times New Roman"/>
          <w:sz w:val="20"/>
          <w:szCs w:val="20"/>
        </w:rPr>
        <w:t>(цифрами и прописью)</w:t>
      </w:r>
    </w:p>
    <w:p w:rsidR="001F78B7" w:rsidRDefault="00C935F1">
      <w:pPr>
        <w:pStyle w:val="af7"/>
        <w:jc w:val="left"/>
        <w:rPr>
          <w:rFonts w:ascii="Times New Roman" w:hAnsi="Times New Roman" w:cs="Times New Roman"/>
          <w:sz w:val="26"/>
          <w:szCs w:val="26"/>
        </w:rPr>
      </w:pPr>
      <w:r>
        <w:rPr>
          <w:rFonts w:ascii="Times New Roman" w:hAnsi="Times New Roman" w:cs="Times New Roman"/>
          <w:sz w:val="26"/>
          <w:szCs w:val="26"/>
        </w:rPr>
        <w:t>с № ____ по № ____, в том числе:</w:t>
      </w:r>
    </w:p>
    <w:p w:rsidR="001F78B7" w:rsidRDefault="00C935F1">
      <w:pPr>
        <w:pStyle w:val="af7"/>
        <w:jc w:val="left"/>
        <w:rPr>
          <w:rFonts w:ascii="Times New Roman" w:hAnsi="Times New Roman" w:cs="Times New Roman"/>
          <w:sz w:val="26"/>
          <w:szCs w:val="26"/>
        </w:rPr>
      </w:pPr>
      <w:r>
        <w:rPr>
          <w:rFonts w:ascii="Times New Roman" w:hAnsi="Times New Roman" w:cs="Times New Roman"/>
          <w:sz w:val="26"/>
          <w:szCs w:val="26"/>
        </w:rPr>
        <w:t>литерные номера: ______________________________________________________</w:t>
      </w:r>
    </w:p>
    <w:p w:rsidR="001F78B7" w:rsidRDefault="00C935F1">
      <w:pPr>
        <w:pStyle w:val="af7"/>
        <w:jc w:val="left"/>
        <w:rPr>
          <w:rFonts w:ascii="Times New Roman" w:hAnsi="Times New Roman" w:cs="Times New Roman"/>
          <w:sz w:val="26"/>
          <w:szCs w:val="26"/>
        </w:rPr>
      </w:pPr>
      <w:r>
        <w:rPr>
          <w:rFonts w:ascii="Times New Roman" w:hAnsi="Times New Roman" w:cs="Times New Roman"/>
          <w:sz w:val="26"/>
          <w:szCs w:val="26"/>
        </w:rPr>
        <w:t>пропущенные номера: __________________________________________________</w:t>
      </w:r>
    </w:p>
    <w:p w:rsidR="001F78B7" w:rsidRDefault="001F78B7">
      <w:pPr>
        <w:pStyle w:val="af7"/>
        <w:rPr>
          <w:rFonts w:ascii="Times New Roman" w:hAnsi="Times New Roman" w:cs="Times New Roman"/>
          <w:sz w:val="26"/>
          <w:szCs w:val="26"/>
        </w:rPr>
      </w:pPr>
    </w:p>
    <w:p w:rsidR="001F78B7" w:rsidRDefault="001F78B7">
      <w:pPr>
        <w:pStyle w:val="af7"/>
        <w:jc w:val="left"/>
        <w:rPr>
          <w:rFonts w:ascii="Times New Roman" w:hAnsi="Times New Roman" w:cs="Times New Roman"/>
          <w:sz w:val="26"/>
          <w:szCs w:val="26"/>
        </w:rPr>
      </w:pPr>
    </w:p>
    <w:p w:rsidR="001F78B7" w:rsidRDefault="00C935F1">
      <w:pPr>
        <w:pStyle w:val="af7"/>
        <w:jc w:val="left"/>
        <w:rPr>
          <w:rFonts w:ascii="Times New Roman" w:hAnsi="Times New Roman" w:cs="Times New Roman"/>
          <w:sz w:val="26"/>
          <w:szCs w:val="26"/>
        </w:rPr>
      </w:pPr>
      <w:r>
        <w:rPr>
          <w:rFonts w:ascii="Times New Roman" w:hAnsi="Times New Roman" w:cs="Times New Roman"/>
          <w:sz w:val="26"/>
          <w:szCs w:val="26"/>
        </w:rPr>
        <w:t>Наименование должности</w:t>
      </w:r>
      <w:r>
        <w:rPr>
          <w:rFonts w:ascii="Times New Roman" w:hAnsi="Times New Roman" w:cs="Times New Roman"/>
          <w:sz w:val="26"/>
          <w:szCs w:val="26"/>
        </w:rPr>
        <w:br/>
        <w:t xml:space="preserve">составителя описи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Подпись </w:t>
      </w:r>
      <w:r>
        <w:rPr>
          <w:rFonts w:ascii="Times New Roman" w:hAnsi="Times New Roman" w:cs="Times New Roman"/>
          <w:sz w:val="26"/>
          <w:szCs w:val="26"/>
        </w:rPr>
        <w:tab/>
      </w:r>
      <w:r>
        <w:rPr>
          <w:rFonts w:ascii="Times New Roman" w:hAnsi="Times New Roman" w:cs="Times New Roman"/>
          <w:sz w:val="26"/>
          <w:szCs w:val="26"/>
        </w:rPr>
        <w:tab/>
        <w:t xml:space="preserve">          расшифровка подписи</w:t>
      </w:r>
    </w:p>
    <w:p w:rsidR="001F78B7" w:rsidRDefault="001F78B7">
      <w:pPr>
        <w:pStyle w:val="af7"/>
        <w:rPr>
          <w:rFonts w:ascii="Times New Roman" w:hAnsi="Times New Roman" w:cs="Times New Roman"/>
          <w:sz w:val="26"/>
          <w:szCs w:val="26"/>
        </w:rPr>
      </w:pPr>
    </w:p>
    <w:tbl>
      <w:tblPr>
        <w:tblW w:w="9889" w:type="dxa"/>
        <w:tblLook w:val="01E0" w:firstRow="1" w:lastRow="1" w:firstColumn="1" w:lastColumn="1" w:noHBand="0" w:noVBand="0"/>
      </w:tblPr>
      <w:tblGrid>
        <w:gridCol w:w="5149"/>
        <w:gridCol w:w="4740"/>
      </w:tblGrid>
      <w:tr w:rsidR="001F78B7" w:rsidTr="00CD6481">
        <w:trPr>
          <w:trHeight w:val="2206"/>
        </w:trPr>
        <w:tc>
          <w:tcPr>
            <w:tcW w:w="5149" w:type="dxa"/>
            <w:tcBorders>
              <w:right w:val="single" w:sz="4" w:space="0" w:color="auto"/>
            </w:tcBorders>
            <w:shd w:val="clear" w:color="auto" w:fill="auto"/>
          </w:tcPr>
          <w:p w:rsidR="001F78B7" w:rsidRDefault="001F78B7">
            <w:pPr>
              <w:shd w:val="clear" w:color="auto" w:fill="FFFFFF"/>
              <w:tabs>
                <w:tab w:val="left" w:pos="7380"/>
              </w:tabs>
              <w:rPr>
                <w:spacing w:val="-1"/>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1F78B7" w:rsidRDefault="00C935F1">
            <w:pPr>
              <w:shd w:val="clear" w:color="auto" w:fill="FFFFFF"/>
              <w:tabs>
                <w:tab w:val="left" w:pos="7380"/>
              </w:tabs>
              <w:jc w:val="center"/>
              <w:rPr>
                <w:color w:val="FF0000"/>
                <w:spacing w:val="-1"/>
              </w:rPr>
            </w:pPr>
            <w:r>
              <w:rPr>
                <w:spacing w:val="-1"/>
              </w:rPr>
              <w:t>(место для проставления штампа ЭПК)</w:t>
            </w:r>
          </w:p>
        </w:tc>
      </w:tr>
    </w:tbl>
    <w:p w:rsidR="004E6527" w:rsidRDefault="004E6527">
      <w:pPr>
        <w:spacing w:after="200" w:line="276" w:lineRule="auto"/>
      </w:pPr>
    </w:p>
    <w:tbl>
      <w:tblPr>
        <w:tblW w:w="5811" w:type="dxa"/>
        <w:tblInd w:w="3936" w:type="dxa"/>
        <w:tblLook w:val="04A0" w:firstRow="1" w:lastRow="0" w:firstColumn="1" w:lastColumn="0" w:noHBand="0" w:noVBand="1"/>
      </w:tblPr>
      <w:tblGrid>
        <w:gridCol w:w="5811"/>
      </w:tblGrid>
      <w:tr w:rsidR="004E6527" w:rsidTr="00590EF1">
        <w:trPr>
          <w:trHeight w:val="391"/>
        </w:trPr>
        <w:tc>
          <w:tcPr>
            <w:tcW w:w="5811" w:type="dxa"/>
            <w:shd w:val="clear" w:color="auto" w:fill="auto"/>
            <w:vAlign w:val="bottom"/>
          </w:tcPr>
          <w:p w:rsidR="004E6527" w:rsidRDefault="004E6527" w:rsidP="004E6527">
            <w:pPr>
              <w:pageBreakBefore/>
              <w:spacing w:line="276" w:lineRule="auto"/>
              <w:ind w:right="-108"/>
              <w:jc w:val="right"/>
              <w:rPr>
                <w:bCs/>
                <w:sz w:val="26"/>
                <w:szCs w:val="26"/>
              </w:rPr>
            </w:pPr>
            <w:r>
              <w:rPr>
                <w:bCs/>
                <w:sz w:val="26"/>
                <w:szCs w:val="26"/>
              </w:rPr>
              <w:lastRenderedPageBreak/>
              <w:t>Приложение 10</w:t>
            </w:r>
          </w:p>
        </w:tc>
      </w:tr>
    </w:tbl>
    <w:p w:rsidR="004E6527" w:rsidRDefault="004E6527" w:rsidP="004E6527">
      <w:pPr>
        <w:pStyle w:val="ac"/>
        <w:spacing w:before="120" w:after="120"/>
        <w:jc w:val="center"/>
      </w:pPr>
      <w:r>
        <w:rPr>
          <w:b/>
          <w:bCs/>
          <w:sz w:val="26"/>
          <w:szCs w:val="26"/>
        </w:rPr>
        <w:t>БЛАНК ОПИСИ ДЕЛ ПО ЛИЧНОМУ СОСТАВУ</w:t>
      </w:r>
      <w:r>
        <w:rPr>
          <w:b/>
          <w:bCs/>
          <w:sz w:val="26"/>
          <w:szCs w:val="26"/>
        </w:rPr>
        <w:br/>
        <w:t>(КОЛЛЕКЦИЯ ДОКУМЕНТОВ)</w:t>
      </w:r>
      <w:r>
        <w:rPr>
          <w:b/>
          <w:bCs/>
          <w:sz w:val="26"/>
          <w:szCs w:val="26"/>
        </w:rPr>
        <w:br/>
      </w:r>
    </w:p>
    <w:p w:rsidR="004E6527" w:rsidRDefault="004E6527" w:rsidP="004E6527">
      <w:pPr>
        <w:pStyle w:val="ac"/>
        <w:spacing w:before="120" w:after="120"/>
        <w:jc w:val="center"/>
        <w:rPr>
          <w:sz w:val="26"/>
          <w:szCs w:val="26"/>
        </w:rPr>
      </w:pPr>
      <w:r>
        <w:rPr>
          <w:sz w:val="26"/>
          <w:szCs w:val="26"/>
        </w:rPr>
        <w:t>Архивн</w:t>
      </w:r>
      <w:r w:rsidR="00865163">
        <w:rPr>
          <w:sz w:val="26"/>
          <w:szCs w:val="26"/>
        </w:rPr>
        <w:t>ое управление</w:t>
      </w:r>
      <w:r>
        <w:rPr>
          <w:sz w:val="26"/>
          <w:szCs w:val="26"/>
        </w:rPr>
        <w:t xml:space="preserve"> Администрации города Челябинска</w:t>
      </w:r>
    </w:p>
    <w:p w:rsidR="004E6527" w:rsidRDefault="004E6527" w:rsidP="004E6527">
      <w:pPr>
        <w:spacing w:before="160" w:after="160"/>
        <w:jc w:val="center"/>
      </w:pPr>
    </w:p>
    <w:p w:rsidR="004E6527" w:rsidRDefault="004E6527" w:rsidP="004E6527">
      <w:pPr>
        <w:spacing w:before="160" w:after="160"/>
        <w:jc w:val="center"/>
      </w:pPr>
    </w:p>
    <w:p w:rsidR="004E6527" w:rsidRPr="004E6527" w:rsidRDefault="004E6527" w:rsidP="004E6527">
      <w:pPr>
        <w:pStyle w:val="32"/>
        <w:spacing w:after="0"/>
        <w:jc w:val="center"/>
        <w:rPr>
          <w:sz w:val="26"/>
          <w:szCs w:val="26"/>
        </w:rPr>
      </w:pPr>
      <w:r w:rsidRPr="004E6527">
        <w:rPr>
          <w:sz w:val="26"/>
          <w:szCs w:val="26"/>
        </w:rPr>
        <w:t xml:space="preserve">КОЛЛЕКЦИЯ ДОКУМЕНТОВ ПО ЛИЧНОМУ СОСТАВУ </w:t>
      </w:r>
      <w:r>
        <w:rPr>
          <w:sz w:val="26"/>
          <w:szCs w:val="26"/>
        </w:rPr>
        <w:br/>
      </w:r>
      <w:r w:rsidRPr="004E6527">
        <w:rPr>
          <w:sz w:val="26"/>
          <w:szCs w:val="26"/>
        </w:rPr>
        <w:t xml:space="preserve">ЛИКВИДИРОВАННЫХ ПРЕДПРИЯТИЙ, ОРГАНИЗАЦИЙ </w:t>
      </w:r>
      <w:r w:rsidRPr="004E6527">
        <w:rPr>
          <w:sz w:val="26"/>
          <w:szCs w:val="26"/>
        </w:rPr>
        <w:br/>
        <w:t>И УЧРЕЖДЕНИЙ ГОРОДА ЧЕЛЯБИНСКА</w:t>
      </w:r>
    </w:p>
    <w:p w:rsidR="00590EF1" w:rsidRPr="00590EF1" w:rsidRDefault="00590EF1" w:rsidP="00590EF1">
      <w:pPr>
        <w:pStyle w:val="32"/>
        <w:spacing w:before="120" w:after="0"/>
        <w:jc w:val="center"/>
        <w:rPr>
          <w:sz w:val="26"/>
          <w:szCs w:val="26"/>
        </w:rPr>
      </w:pPr>
      <w:r w:rsidRPr="00590EF1">
        <w:rPr>
          <w:sz w:val="26"/>
          <w:szCs w:val="26"/>
        </w:rPr>
        <w:t>г. Челябинск Челябинской области</w:t>
      </w:r>
    </w:p>
    <w:p w:rsidR="004E6527" w:rsidRDefault="004E6527" w:rsidP="004E6527">
      <w:pPr>
        <w:spacing w:before="160" w:after="160"/>
        <w:jc w:val="center"/>
        <w:rPr>
          <w:sz w:val="28"/>
          <w:szCs w:val="28"/>
        </w:rPr>
      </w:pPr>
    </w:p>
    <w:p w:rsidR="004E6527" w:rsidRDefault="004E6527" w:rsidP="004E6527">
      <w:pPr>
        <w:spacing w:before="160" w:after="160"/>
        <w:jc w:val="center"/>
        <w:rPr>
          <w:sz w:val="28"/>
          <w:szCs w:val="28"/>
        </w:rPr>
      </w:pPr>
    </w:p>
    <w:p w:rsidR="004E6527" w:rsidRDefault="004E6527" w:rsidP="004E6527">
      <w:pPr>
        <w:spacing w:before="160" w:after="160"/>
        <w:jc w:val="center"/>
        <w:rPr>
          <w:sz w:val="28"/>
          <w:szCs w:val="28"/>
        </w:rPr>
      </w:pPr>
    </w:p>
    <w:p w:rsidR="004E6527" w:rsidRDefault="004E6527" w:rsidP="004E6527">
      <w:pPr>
        <w:spacing w:before="160" w:after="160"/>
        <w:jc w:val="center"/>
        <w:rPr>
          <w:sz w:val="32"/>
          <w:szCs w:val="32"/>
        </w:rPr>
      </w:pPr>
      <w:r>
        <w:rPr>
          <w:sz w:val="32"/>
          <w:szCs w:val="32"/>
        </w:rPr>
        <w:t>Фонд № 175</w:t>
      </w:r>
    </w:p>
    <w:p w:rsidR="004E6527" w:rsidRDefault="004E6527" w:rsidP="004E6527">
      <w:pPr>
        <w:spacing w:before="160" w:after="160"/>
        <w:jc w:val="center"/>
        <w:rPr>
          <w:sz w:val="32"/>
          <w:szCs w:val="32"/>
        </w:rPr>
      </w:pPr>
      <w:r>
        <w:rPr>
          <w:caps/>
          <w:sz w:val="32"/>
          <w:szCs w:val="32"/>
        </w:rPr>
        <w:t>Опись</w:t>
      </w:r>
      <w:r>
        <w:rPr>
          <w:sz w:val="32"/>
          <w:szCs w:val="32"/>
        </w:rPr>
        <w:t xml:space="preserve"> № ____ </w:t>
      </w:r>
      <w:r>
        <w:rPr>
          <w:sz w:val="32"/>
          <w:szCs w:val="32"/>
        </w:rPr>
        <w:br/>
        <w:t xml:space="preserve">дел по личному составу </w:t>
      </w:r>
      <w:r w:rsidR="006F54CA">
        <w:rPr>
          <w:sz w:val="32"/>
          <w:szCs w:val="32"/>
        </w:rPr>
        <w:br/>
      </w:r>
      <w:r w:rsidR="00590EF1">
        <w:rPr>
          <w:sz w:val="32"/>
          <w:szCs w:val="32"/>
        </w:rPr>
        <w:t xml:space="preserve">полное наименование организации </w:t>
      </w:r>
      <w:r w:rsidR="00590EF1" w:rsidRPr="00590EF1">
        <w:rPr>
          <w:sz w:val="32"/>
          <w:szCs w:val="32"/>
        </w:rPr>
        <w:br/>
      </w:r>
      <w:r w:rsidR="00590EF1">
        <w:rPr>
          <w:sz w:val="32"/>
          <w:szCs w:val="32"/>
        </w:rPr>
        <w:t>(</w:t>
      </w:r>
      <w:r w:rsidR="006F54CA">
        <w:rPr>
          <w:sz w:val="32"/>
          <w:szCs w:val="32"/>
        </w:rPr>
        <w:t>сокращенное наименование организации</w:t>
      </w:r>
      <w:r w:rsidR="00590EF1">
        <w:rPr>
          <w:sz w:val="32"/>
          <w:szCs w:val="32"/>
        </w:rPr>
        <w:t>)</w:t>
      </w:r>
      <w:r>
        <w:rPr>
          <w:sz w:val="32"/>
          <w:szCs w:val="32"/>
        </w:rPr>
        <w:br/>
        <w:t>за _____</w:t>
      </w:r>
      <w:r w:rsidR="006F54CA">
        <w:rPr>
          <w:sz w:val="32"/>
          <w:szCs w:val="32"/>
        </w:rPr>
        <w:t>______</w:t>
      </w:r>
      <w:r>
        <w:rPr>
          <w:sz w:val="32"/>
          <w:szCs w:val="32"/>
        </w:rPr>
        <w:t>__ год</w:t>
      </w:r>
      <w:r w:rsidR="006F54CA">
        <w:rPr>
          <w:sz w:val="32"/>
          <w:szCs w:val="32"/>
        </w:rPr>
        <w:t>ы</w:t>
      </w:r>
    </w:p>
    <w:p w:rsidR="004E6527" w:rsidRDefault="004E6527" w:rsidP="004E6527">
      <w:pPr>
        <w:spacing w:line="276" w:lineRule="auto"/>
        <w:jc w:val="center"/>
        <w:rPr>
          <w:b/>
          <w:bCs/>
          <w:color w:val="0070C0"/>
          <w:sz w:val="26"/>
          <w:szCs w:val="26"/>
        </w:rPr>
      </w:pPr>
    </w:p>
    <w:p w:rsidR="004E6527" w:rsidRDefault="004E6527" w:rsidP="004E6527">
      <w:pPr>
        <w:spacing w:after="200" w:line="276" w:lineRule="auto"/>
        <w:rPr>
          <w:b/>
          <w:bCs/>
          <w:color w:val="0070C0"/>
          <w:sz w:val="26"/>
          <w:szCs w:val="26"/>
        </w:rPr>
      </w:pPr>
      <w:r>
        <w:br w:type="page"/>
      </w:r>
    </w:p>
    <w:tbl>
      <w:tblPr>
        <w:tblW w:w="9639" w:type="dxa"/>
        <w:tblLook w:val="0000" w:firstRow="0" w:lastRow="0" w:firstColumn="0" w:lastColumn="0" w:noHBand="0" w:noVBand="0"/>
      </w:tblPr>
      <w:tblGrid>
        <w:gridCol w:w="5481"/>
        <w:gridCol w:w="4158"/>
      </w:tblGrid>
      <w:tr w:rsidR="004E6527" w:rsidTr="00590EF1">
        <w:trPr>
          <w:cantSplit/>
          <w:trHeight w:val="2970"/>
        </w:trPr>
        <w:tc>
          <w:tcPr>
            <w:tcW w:w="5687" w:type="dxa"/>
            <w:shd w:val="clear" w:color="auto" w:fill="auto"/>
          </w:tcPr>
          <w:p w:rsidR="004E6527" w:rsidRDefault="006F54CA" w:rsidP="00590EF1">
            <w:pPr>
              <w:pStyle w:val="af3"/>
              <w:tabs>
                <w:tab w:val="clear" w:pos="4677"/>
                <w:tab w:val="clear" w:pos="9355"/>
              </w:tabs>
              <w:rPr>
                <w:sz w:val="26"/>
                <w:szCs w:val="26"/>
              </w:rPr>
            </w:pPr>
            <w:r w:rsidRPr="004E6527">
              <w:rPr>
                <w:sz w:val="26"/>
                <w:szCs w:val="26"/>
              </w:rPr>
              <w:lastRenderedPageBreak/>
              <w:t xml:space="preserve">КОЛЛЕКЦИЯ ДОКУМЕНТОВ </w:t>
            </w:r>
            <w:r>
              <w:rPr>
                <w:sz w:val="26"/>
                <w:szCs w:val="26"/>
              </w:rPr>
              <w:br/>
            </w:r>
            <w:r w:rsidRPr="004E6527">
              <w:rPr>
                <w:sz w:val="26"/>
                <w:szCs w:val="26"/>
              </w:rPr>
              <w:t xml:space="preserve">ПО ЛИЧНОМУ СОСТАВУ </w:t>
            </w:r>
            <w:r>
              <w:rPr>
                <w:sz w:val="26"/>
                <w:szCs w:val="26"/>
              </w:rPr>
              <w:br/>
            </w:r>
            <w:r w:rsidRPr="004E6527">
              <w:rPr>
                <w:sz w:val="26"/>
                <w:szCs w:val="26"/>
              </w:rPr>
              <w:t xml:space="preserve">ЛИКВИДИРОВАННЫХ ПРЕДПРИЯТИЙ, ОРГАНИЗАЦИЙ И УЧРЕЖДЕНИЙ </w:t>
            </w:r>
            <w:r>
              <w:rPr>
                <w:sz w:val="26"/>
                <w:szCs w:val="26"/>
              </w:rPr>
              <w:br/>
            </w:r>
            <w:r w:rsidRPr="004E6527">
              <w:rPr>
                <w:sz w:val="26"/>
                <w:szCs w:val="26"/>
              </w:rPr>
              <w:t>ГОРОДА ЧЕЛЯБИНСКА</w:t>
            </w:r>
            <w:r w:rsidR="0094105A">
              <w:rPr>
                <w:sz w:val="26"/>
                <w:szCs w:val="26"/>
              </w:rPr>
              <w:br/>
            </w:r>
            <w:r w:rsidR="0094105A" w:rsidRPr="00590EF1">
              <w:rPr>
                <w:sz w:val="26"/>
                <w:szCs w:val="26"/>
              </w:rPr>
              <w:t>г. Челябинск Челябинской области</w:t>
            </w:r>
          </w:p>
          <w:p w:rsidR="004E6527" w:rsidRDefault="004E6527" w:rsidP="00590EF1">
            <w:pPr>
              <w:rPr>
                <w:sz w:val="26"/>
                <w:szCs w:val="26"/>
              </w:rPr>
            </w:pPr>
          </w:p>
          <w:p w:rsidR="004E6527" w:rsidRDefault="004E6527" w:rsidP="00590EF1">
            <w:pPr>
              <w:rPr>
                <w:sz w:val="26"/>
                <w:szCs w:val="26"/>
              </w:rPr>
            </w:pPr>
            <w:r>
              <w:rPr>
                <w:sz w:val="26"/>
                <w:szCs w:val="26"/>
              </w:rPr>
              <w:t xml:space="preserve">Фонд № </w:t>
            </w:r>
            <w:r w:rsidR="006F54CA">
              <w:rPr>
                <w:sz w:val="26"/>
                <w:szCs w:val="26"/>
              </w:rPr>
              <w:t>175</w:t>
            </w:r>
          </w:p>
          <w:p w:rsidR="004E6527" w:rsidRDefault="004E6527" w:rsidP="00590EF1">
            <w:pPr>
              <w:rPr>
                <w:caps/>
                <w:sz w:val="26"/>
                <w:szCs w:val="26"/>
              </w:rPr>
            </w:pPr>
          </w:p>
          <w:p w:rsidR="004E6527" w:rsidRDefault="004E6527" w:rsidP="00590EF1">
            <w:pPr>
              <w:rPr>
                <w:sz w:val="26"/>
                <w:szCs w:val="26"/>
              </w:rPr>
            </w:pPr>
            <w:r>
              <w:rPr>
                <w:caps/>
                <w:sz w:val="26"/>
                <w:szCs w:val="26"/>
              </w:rPr>
              <w:t>Опись</w:t>
            </w:r>
            <w:r>
              <w:rPr>
                <w:sz w:val="26"/>
                <w:szCs w:val="26"/>
              </w:rPr>
              <w:t xml:space="preserve"> № ___ </w:t>
            </w:r>
            <w:r>
              <w:rPr>
                <w:sz w:val="26"/>
                <w:szCs w:val="26"/>
              </w:rPr>
              <w:br/>
              <w:t>дел по личному составу</w:t>
            </w:r>
            <w:r w:rsidR="006F54CA">
              <w:rPr>
                <w:sz w:val="26"/>
                <w:szCs w:val="26"/>
              </w:rPr>
              <w:br/>
            </w:r>
            <w:r w:rsidR="006F54CA" w:rsidRPr="006F54CA">
              <w:rPr>
                <w:sz w:val="26"/>
                <w:szCs w:val="26"/>
              </w:rPr>
              <w:t>сокращенное наименование организации</w:t>
            </w:r>
          </w:p>
          <w:p w:rsidR="004E6527" w:rsidRDefault="004E6527" w:rsidP="00590EF1">
            <w:pPr>
              <w:rPr>
                <w:sz w:val="26"/>
                <w:szCs w:val="26"/>
              </w:rPr>
            </w:pPr>
            <w:r>
              <w:rPr>
                <w:sz w:val="26"/>
                <w:szCs w:val="26"/>
              </w:rPr>
              <w:t>за __</w:t>
            </w:r>
            <w:r w:rsidR="006F54CA">
              <w:rPr>
                <w:sz w:val="26"/>
                <w:szCs w:val="26"/>
              </w:rPr>
              <w:t>______</w:t>
            </w:r>
            <w:r>
              <w:rPr>
                <w:sz w:val="26"/>
                <w:szCs w:val="26"/>
              </w:rPr>
              <w:t>_____ годы</w:t>
            </w:r>
          </w:p>
        </w:tc>
        <w:tc>
          <w:tcPr>
            <w:tcW w:w="4343" w:type="dxa"/>
            <w:shd w:val="clear" w:color="auto" w:fill="auto"/>
          </w:tcPr>
          <w:p w:rsidR="004E6527" w:rsidRDefault="004E6527" w:rsidP="00590EF1">
            <w:pPr>
              <w:pStyle w:val="af3"/>
              <w:tabs>
                <w:tab w:val="clear" w:pos="4677"/>
                <w:tab w:val="clear" w:pos="9355"/>
              </w:tabs>
              <w:rPr>
                <w:sz w:val="26"/>
                <w:szCs w:val="26"/>
              </w:rPr>
            </w:pPr>
            <w:r>
              <w:rPr>
                <w:sz w:val="26"/>
                <w:szCs w:val="26"/>
              </w:rPr>
              <w:t>УТВЕРЖДАЮ</w:t>
            </w:r>
          </w:p>
          <w:p w:rsidR="004E6527" w:rsidRDefault="004E6527" w:rsidP="00590EF1">
            <w:pPr>
              <w:rPr>
                <w:sz w:val="26"/>
                <w:szCs w:val="26"/>
              </w:rPr>
            </w:pPr>
            <w:r>
              <w:rPr>
                <w:sz w:val="26"/>
                <w:szCs w:val="26"/>
              </w:rPr>
              <w:t>Наименование должности руководителя организации</w:t>
            </w:r>
          </w:p>
          <w:p w:rsidR="004E6527" w:rsidRDefault="004E6527" w:rsidP="00590EF1">
            <w:pPr>
              <w:spacing w:before="120"/>
              <w:rPr>
                <w:sz w:val="26"/>
                <w:szCs w:val="26"/>
              </w:rPr>
            </w:pPr>
            <w:r>
              <w:rPr>
                <w:sz w:val="26"/>
                <w:szCs w:val="26"/>
              </w:rPr>
              <w:t>__________ расшифровка подписи</w:t>
            </w:r>
          </w:p>
          <w:p w:rsidR="004E6527" w:rsidRDefault="004E6527" w:rsidP="00590EF1">
            <w:pPr>
              <w:ind w:firstLine="408"/>
              <w:rPr>
                <w:sz w:val="20"/>
                <w:szCs w:val="20"/>
              </w:rPr>
            </w:pPr>
            <w:r>
              <w:rPr>
                <w:sz w:val="20"/>
                <w:szCs w:val="20"/>
              </w:rPr>
              <w:t>(подпись)</w:t>
            </w:r>
          </w:p>
          <w:p w:rsidR="004E6527" w:rsidRDefault="004E6527" w:rsidP="00590EF1">
            <w:pPr>
              <w:rPr>
                <w:sz w:val="26"/>
                <w:szCs w:val="26"/>
              </w:rPr>
            </w:pPr>
            <w:r>
              <w:rPr>
                <w:sz w:val="26"/>
                <w:szCs w:val="26"/>
              </w:rPr>
              <w:t>«____»  _____________ 20___ года</w:t>
            </w:r>
          </w:p>
        </w:tc>
      </w:tr>
    </w:tbl>
    <w:p w:rsidR="004E6527" w:rsidRDefault="004E6527" w:rsidP="004E6527"/>
    <w:tbl>
      <w:tblPr>
        <w:tblW w:w="9639" w:type="dxa"/>
        <w:tblBorders>
          <w:top w:val="single" w:sz="4" w:space="0" w:color="000000"/>
          <w:left w:val="single" w:sz="4" w:space="0" w:color="000000"/>
          <w:right w:val="single" w:sz="4" w:space="0" w:color="000000"/>
          <w:insideV w:val="single" w:sz="4" w:space="0" w:color="000000"/>
        </w:tblBorders>
        <w:tblLayout w:type="fixed"/>
        <w:tblCellMar>
          <w:left w:w="103" w:type="dxa"/>
        </w:tblCellMar>
        <w:tblLook w:val="00A0" w:firstRow="1" w:lastRow="0" w:firstColumn="1" w:lastColumn="0" w:noHBand="0" w:noVBand="0"/>
      </w:tblPr>
      <w:tblGrid>
        <w:gridCol w:w="709"/>
        <w:gridCol w:w="812"/>
        <w:gridCol w:w="3685"/>
        <w:gridCol w:w="993"/>
        <w:gridCol w:w="1134"/>
        <w:gridCol w:w="992"/>
        <w:gridCol w:w="1314"/>
      </w:tblGrid>
      <w:tr w:rsidR="004E6527" w:rsidTr="00590EF1">
        <w:trPr>
          <w:cantSplit/>
        </w:trPr>
        <w:tc>
          <w:tcPr>
            <w:tcW w:w="709" w:type="dxa"/>
            <w:tcBorders>
              <w:top w:val="single" w:sz="4" w:space="0" w:color="000000"/>
              <w:left w:val="single" w:sz="4" w:space="0" w:color="000000"/>
              <w:right w:val="single" w:sz="4" w:space="0" w:color="000000"/>
            </w:tcBorders>
            <w:shd w:val="clear" w:color="auto" w:fill="auto"/>
            <w:vAlign w:val="center"/>
          </w:tcPr>
          <w:p w:rsidR="004E6527" w:rsidRDefault="004E6527" w:rsidP="00590EF1">
            <w:pPr>
              <w:jc w:val="center"/>
              <w:rPr>
                <w:sz w:val="22"/>
                <w:szCs w:val="22"/>
              </w:rPr>
            </w:pPr>
            <w:r>
              <w:rPr>
                <w:sz w:val="22"/>
                <w:szCs w:val="22"/>
              </w:rPr>
              <w:t>№ п/п</w:t>
            </w:r>
          </w:p>
        </w:tc>
        <w:tc>
          <w:tcPr>
            <w:tcW w:w="812" w:type="dxa"/>
            <w:tcBorders>
              <w:top w:val="single" w:sz="4" w:space="0" w:color="000000"/>
              <w:left w:val="single" w:sz="4" w:space="0" w:color="000000"/>
              <w:right w:val="single" w:sz="4" w:space="0" w:color="000000"/>
            </w:tcBorders>
            <w:shd w:val="clear" w:color="auto" w:fill="auto"/>
            <w:vAlign w:val="center"/>
          </w:tcPr>
          <w:p w:rsidR="004E6527" w:rsidRDefault="004E6527" w:rsidP="00590EF1">
            <w:pPr>
              <w:ind w:left="-57" w:right="-57"/>
              <w:jc w:val="center"/>
              <w:rPr>
                <w:sz w:val="22"/>
                <w:szCs w:val="22"/>
              </w:rPr>
            </w:pPr>
            <w:r>
              <w:rPr>
                <w:sz w:val="22"/>
                <w:szCs w:val="22"/>
              </w:rPr>
              <w:t>Индекс дела</w:t>
            </w:r>
          </w:p>
        </w:tc>
        <w:tc>
          <w:tcPr>
            <w:tcW w:w="3685" w:type="dxa"/>
            <w:tcBorders>
              <w:top w:val="single" w:sz="4" w:space="0" w:color="000000"/>
              <w:left w:val="single" w:sz="4" w:space="0" w:color="000000"/>
              <w:right w:val="single" w:sz="4" w:space="0" w:color="000000"/>
            </w:tcBorders>
            <w:shd w:val="clear" w:color="auto" w:fill="auto"/>
            <w:vAlign w:val="center"/>
          </w:tcPr>
          <w:p w:rsidR="004E6527" w:rsidRDefault="004E6527" w:rsidP="00590EF1">
            <w:pPr>
              <w:pStyle w:val="1"/>
              <w:spacing w:before="280" w:after="280"/>
              <w:jc w:val="center"/>
              <w:rPr>
                <w:b w:val="0"/>
                <w:sz w:val="22"/>
                <w:szCs w:val="22"/>
              </w:rPr>
            </w:pPr>
            <w:r>
              <w:rPr>
                <w:b w:val="0"/>
                <w:sz w:val="22"/>
                <w:szCs w:val="22"/>
              </w:rPr>
              <w:t>Заголовок дела</w:t>
            </w:r>
          </w:p>
        </w:tc>
        <w:tc>
          <w:tcPr>
            <w:tcW w:w="993" w:type="dxa"/>
            <w:tcBorders>
              <w:top w:val="single" w:sz="4" w:space="0" w:color="000000"/>
              <w:left w:val="single" w:sz="4" w:space="0" w:color="000000"/>
              <w:right w:val="single" w:sz="4" w:space="0" w:color="000000"/>
            </w:tcBorders>
            <w:shd w:val="clear" w:color="auto" w:fill="auto"/>
            <w:vAlign w:val="center"/>
          </w:tcPr>
          <w:p w:rsidR="004E6527" w:rsidRDefault="004E6527" w:rsidP="00590EF1">
            <w:pPr>
              <w:ind w:left="-57" w:right="-57"/>
              <w:jc w:val="center"/>
              <w:rPr>
                <w:sz w:val="22"/>
                <w:szCs w:val="22"/>
              </w:rPr>
            </w:pPr>
            <w:r>
              <w:rPr>
                <w:sz w:val="22"/>
                <w:szCs w:val="22"/>
              </w:rPr>
              <w:t>Крайние даты</w:t>
            </w:r>
          </w:p>
        </w:tc>
        <w:tc>
          <w:tcPr>
            <w:tcW w:w="1134" w:type="dxa"/>
            <w:tcBorders>
              <w:top w:val="single" w:sz="4" w:space="0" w:color="000000"/>
              <w:left w:val="single" w:sz="4" w:space="0" w:color="000000"/>
              <w:right w:val="single" w:sz="4" w:space="0" w:color="000000"/>
            </w:tcBorders>
            <w:shd w:val="clear" w:color="auto" w:fill="auto"/>
            <w:vAlign w:val="center"/>
          </w:tcPr>
          <w:p w:rsidR="004E6527" w:rsidRDefault="004E6527" w:rsidP="00590EF1">
            <w:pPr>
              <w:jc w:val="center"/>
              <w:rPr>
                <w:sz w:val="22"/>
                <w:szCs w:val="22"/>
              </w:rPr>
            </w:pPr>
            <w:r>
              <w:rPr>
                <w:sz w:val="22"/>
                <w:szCs w:val="22"/>
              </w:rPr>
              <w:t>Срок хранения</w:t>
            </w:r>
          </w:p>
        </w:tc>
        <w:tc>
          <w:tcPr>
            <w:tcW w:w="992" w:type="dxa"/>
            <w:tcBorders>
              <w:top w:val="single" w:sz="4" w:space="0" w:color="000000"/>
              <w:left w:val="single" w:sz="4" w:space="0" w:color="000000"/>
              <w:right w:val="single" w:sz="4" w:space="0" w:color="000000"/>
            </w:tcBorders>
            <w:shd w:val="clear" w:color="auto" w:fill="auto"/>
            <w:vAlign w:val="center"/>
          </w:tcPr>
          <w:p w:rsidR="004E6527" w:rsidRDefault="004E6527" w:rsidP="00590EF1">
            <w:pPr>
              <w:jc w:val="center"/>
              <w:rPr>
                <w:sz w:val="22"/>
                <w:szCs w:val="22"/>
              </w:rPr>
            </w:pPr>
            <w:r>
              <w:rPr>
                <w:sz w:val="22"/>
                <w:szCs w:val="22"/>
              </w:rPr>
              <w:t>Кол-во листов</w:t>
            </w:r>
          </w:p>
        </w:tc>
        <w:tc>
          <w:tcPr>
            <w:tcW w:w="1314" w:type="dxa"/>
            <w:tcBorders>
              <w:top w:val="single" w:sz="4" w:space="0" w:color="000000"/>
              <w:left w:val="single" w:sz="4" w:space="0" w:color="000000"/>
              <w:right w:val="single" w:sz="4" w:space="0" w:color="000000"/>
            </w:tcBorders>
            <w:shd w:val="clear" w:color="auto" w:fill="auto"/>
            <w:vAlign w:val="center"/>
          </w:tcPr>
          <w:p w:rsidR="004E6527" w:rsidRDefault="004E6527" w:rsidP="00590EF1">
            <w:pPr>
              <w:ind w:left="-57" w:right="-57"/>
              <w:jc w:val="center"/>
              <w:rPr>
                <w:sz w:val="22"/>
                <w:szCs w:val="22"/>
              </w:rPr>
            </w:pPr>
            <w:r>
              <w:rPr>
                <w:sz w:val="22"/>
                <w:szCs w:val="22"/>
              </w:rPr>
              <w:t>Примечание</w:t>
            </w:r>
          </w:p>
        </w:tc>
      </w:tr>
    </w:tbl>
    <w:p w:rsidR="004E6527" w:rsidRDefault="004E6527" w:rsidP="004E6527">
      <w:pPr>
        <w:rPr>
          <w:sz w:val="2"/>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711"/>
        <w:gridCol w:w="810"/>
        <w:gridCol w:w="3685"/>
        <w:gridCol w:w="993"/>
        <w:gridCol w:w="1134"/>
        <w:gridCol w:w="992"/>
        <w:gridCol w:w="1314"/>
      </w:tblGrid>
      <w:tr w:rsidR="004E6527" w:rsidTr="00590EF1">
        <w:trPr>
          <w:cantSplit/>
          <w:tblHeader/>
        </w:trPr>
        <w:tc>
          <w:tcPr>
            <w:tcW w:w="711" w:type="dxa"/>
            <w:tcBorders>
              <w:top w:val="single" w:sz="4" w:space="0" w:color="000000"/>
              <w:left w:val="single" w:sz="4" w:space="0" w:color="000000"/>
              <w:bottom w:val="single" w:sz="4" w:space="0" w:color="auto"/>
              <w:right w:val="single" w:sz="4" w:space="0" w:color="000000"/>
            </w:tcBorders>
            <w:shd w:val="clear" w:color="auto" w:fill="auto"/>
          </w:tcPr>
          <w:p w:rsidR="004E6527" w:rsidRDefault="004E6527" w:rsidP="00590EF1">
            <w:pPr>
              <w:ind w:left="-84" w:right="-101"/>
              <w:jc w:val="center"/>
              <w:rPr>
                <w:sz w:val="22"/>
                <w:szCs w:val="22"/>
              </w:rPr>
            </w:pPr>
            <w:r>
              <w:rPr>
                <w:sz w:val="22"/>
                <w:szCs w:val="22"/>
              </w:rPr>
              <w:t>1</w:t>
            </w:r>
          </w:p>
        </w:tc>
        <w:tc>
          <w:tcPr>
            <w:tcW w:w="810" w:type="dxa"/>
            <w:tcBorders>
              <w:top w:val="single" w:sz="4" w:space="0" w:color="000000"/>
              <w:left w:val="single" w:sz="4" w:space="0" w:color="000000"/>
              <w:bottom w:val="single" w:sz="4" w:space="0" w:color="auto"/>
              <w:right w:val="single" w:sz="4" w:space="0" w:color="000000"/>
            </w:tcBorders>
            <w:shd w:val="clear" w:color="auto" w:fill="auto"/>
          </w:tcPr>
          <w:p w:rsidR="004E6527" w:rsidRDefault="004E6527" w:rsidP="00590EF1">
            <w:pPr>
              <w:ind w:left="-73" w:right="-108"/>
              <w:jc w:val="center"/>
              <w:rPr>
                <w:sz w:val="22"/>
                <w:szCs w:val="22"/>
              </w:rPr>
            </w:pPr>
            <w:r>
              <w:rPr>
                <w:sz w:val="22"/>
                <w:szCs w:val="22"/>
              </w:rPr>
              <w:t>2</w:t>
            </w:r>
          </w:p>
        </w:tc>
        <w:tc>
          <w:tcPr>
            <w:tcW w:w="3685" w:type="dxa"/>
            <w:tcBorders>
              <w:top w:val="single" w:sz="4" w:space="0" w:color="000000"/>
              <w:left w:val="single" w:sz="4" w:space="0" w:color="000000"/>
              <w:bottom w:val="single" w:sz="4" w:space="0" w:color="auto"/>
              <w:right w:val="single" w:sz="4" w:space="0" w:color="000000"/>
            </w:tcBorders>
            <w:shd w:val="clear" w:color="auto" w:fill="auto"/>
          </w:tcPr>
          <w:p w:rsidR="004E6527" w:rsidRDefault="004E6527" w:rsidP="00590EF1">
            <w:pPr>
              <w:jc w:val="center"/>
              <w:rPr>
                <w:sz w:val="22"/>
                <w:szCs w:val="22"/>
              </w:rPr>
            </w:pPr>
            <w:r>
              <w:rPr>
                <w:sz w:val="22"/>
                <w:szCs w:val="22"/>
              </w:rPr>
              <w:t>3</w:t>
            </w:r>
          </w:p>
        </w:tc>
        <w:tc>
          <w:tcPr>
            <w:tcW w:w="993" w:type="dxa"/>
            <w:tcBorders>
              <w:top w:val="single" w:sz="4" w:space="0" w:color="000000"/>
              <w:left w:val="single" w:sz="4" w:space="0" w:color="000000"/>
              <w:bottom w:val="single" w:sz="4" w:space="0" w:color="auto"/>
              <w:right w:val="single" w:sz="4" w:space="0" w:color="000000"/>
            </w:tcBorders>
            <w:shd w:val="clear" w:color="auto" w:fill="auto"/>
          </w:tcPr>
          <w:p w:rsidR="004E6527" w:rsidRDefault="004E6527" w:rsidP="00590EF1">
            <w:pPr>
              <w:ind w:right="-166"/>
              <w:jc w:val="center"/>
              <w:rPr>
                <w:sz w:val="22"/>
                <w:szCs w:val="22"/>
              </w:rPr>
            </w:pPr>
            <w:r>
              <w:rPr>
                <w:sz w:val="22"/>
                <w:szCs w:val="22"/>
              </w:rPr>
              <w:t>4</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4E6527" w:rsidRDefault="004E6527" w:rsidP="00590EF1">
            <w:pPr>
              <w:jc w:val="center"/>
              <w:rPr>
                <w:sz w:val="22"/>
                <w:szCs w:val="22"/>
              </w:rPr>
            </w:pPr>
            <w:r>
              <w:rPr>
                <w:sz w:val="22"/>
                <w:szCs w:val="22"/>
              </w:rPr>
              <w:t>5</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4E6527" w:rsidRDefault="004E6527" w:rsidP="00590EF1">
            <w:pPr>
              <w:jc w:val="center"/>
              <w:rPr>
                <w:sz w:val="22"/>
                <w:szCs w:val="22"/>
              </w:rPr>
            </w:pPr>
            <w:r>
              <w:rPr>
                <w:sz w:val="22"/>
                <w:szCs w:val="22"/>
              </w:rPr>
              <w:t>6</w:t>
            </w:r>
          </w:p>
        </w:tc>
        <w:tc>
          <w:tcPr>
            <w:tcW w:w="1314" w:type="dxa"/>
            <w:tcBorders>
              <w:top w:val="single" w:sz="4" w:space="0" w:color="000000"/>
              <w:left w:val="single" w:sz="4" w:space="0" w:color="000000"/>
              <w:bottom w:val="single" w:sz="4" w:space="0" w:color="auto"/>
              <w:right w:val="single" w:sz="4" w:space="0" w:color="000000"/>
            </w:tcBorders>
            <w:shd w:val="clear" w:color="auto" w:fill="auto"/>
          </w:tcPr>
          <w:p w:rsidR="004E6527" w:rsidRDefault="004E6527" w:rsidP="00590EF1">
            <w:pPr>
              <w:jc w:val="center"/>
              <w:rPr>
                <w:sz w:val="22"/>
                <w:szCs w:val="22"/>
              </w:rPr>
            </w:pPr>
            <w:r>
              <w:rPr>
                <w:sz w:val="22"/>
                <w:szCs w:val="22"/>
              </w:rPr>
              <w:t>7</w:t>
            </w:r>
          </w:p>
        </w:tc>
      </w:tr>
      <w:tr w:rsidR="004E6527" w:rsidTr="00590EF1">
        <w:trPr>
          <w:cantSplit/>
        </w:trPr>
        <w:tc>
          <w:tcPr>
            <w:tcW w:w="711" w:type="dxa"/>
            <w:tcBorders>
              <w:top w:val="single" w:sz="4" w:space="0" w:color="auto"/>
              <w:left w:val="nil"/>
              <w:bottom w:val="nil"/>
              <w:right w:val="nil"/>
            </w:tcBorders>
            <w:shd w:val="clear" w:color="auto" w:fill="auto"/>
          </w:tcPr>
          <w:p w:rsidR="004E6527" w:rsidRDefault="004E6527" w:rsidP="00590EF1">
            <w:pPr>
              <w:spacing w:before="160" w:after="160"/>
              <w:ind w:left="-84" w:right="-101"/>
              <w:jc w:val="center"/>
              <w:rPr>
                <w:color w:val="000000"/>
              </w:rPr>
            </w:pPr>
          </w:p>
        </w:tc>
        <w:tc>
          <w:tcPr>
            <w:tcW w:w="810" w:type="dxa"/>
            <w:tcBorders>
              <w:top w:val="single" w:sz="4" w:space="0" w:color="auto"/>
              <w:left w:val="nil"/>
              <w:bottom w:val="nil"/>
              <w:right w:val="nil"/>
            </w:tcBorders>
            <w:shd w:val="clear" w:color="auto" w:fill="auto"/>
          </w:tcPr>
          <w:p w:rsidR="004E6527" w:rsidRDefault="004E6527" w:rsidP="00590EF1">
            <w:pPr>
              <w:spacing w:before="160" w:after="160"/>
              <w:ind w:left="-73" w:right="-108"/>
              <w:rPr>
                <w:color w:val="000000"/>
                <w:sz w:val="22"/>
              </w:rPr>
            </w:pPr>
          </w:p>
        </w:tc>
        <w:tc>
          <w:tcPr>
            <w:tcW w:w="3685" w:type="dxa"/>
            <w:tcBorders>
              <w:top w:val="single" w:sz="4" w:space="0" w:color="auto"/>
              <w:left w:val="nil"/>
              <w:bottom w:val="nil"/>
              <w:right w:val="nil"/>
            </w:tcBorders>
            <w:shd w:val="clear" w:color="auto" w:fill="auto"/>
          </w:tcPr>
          <w:p w:rsidR="004E6527" w:rsidRDefault="004E6527" w:rsidP="00590EF1">
            <w:pPr>
              <w:pStyle w:val="af3"/>
              <w:tabs>
                <w:tab w:val="left" w:pos="708"/>
              </w:tabs>
              <w:spacing w:before="160" w:after="160"/>
              <w:rPr>
                <w:bCs/>
                <w:color w:val="000000"/>
              </w:rPr>
            </w:pPr>
          </w:p>
        </w:tc>
        <w:tc>
          <w:tcPr>
            <w:tcW w:w="993" w:type="dxa"/>
            <w:tcBorders>
              <w:top w:val="single" w:sz="4" w:space="0" w:color="auto"/>
              <w:left w:val="nil"/>
              <w:bottom w:val="nil"/>
              <w:right w:val="nil"/>
            </w:tcBorders>
            <w:shd w:val="clear" w:color="auto" w:fill="auto"/>
          </w:tcPr>
          <w:p w:rsidR="004E6527" w:rsidRDefault="004E6527" w:rsidP="00590EF1">
            <w:pPr>
              <w:spacing w:before="160" w:after="160"/>
              <w:ind w:right="-166"/>
              <w:rPr>
                <w:color w:val="000000"/>
              </w:rPr>
            </w:pPr>
          </w:p>
        </w:tc>
        <w:tc>
          <w:tcPr>
            <w:tcW w:w="1134" w:type="dxa"/>
            <w:tcBorders>
              <w:top w:val="single" w:sz="4" w:space="0" w:color="auto"/>
              <w:left w:val="nil"/>
              <w:bottom w:val="nil"/>
              <w:right w:val="nil"/>
            </w:tcBorders>
            <w:shd w:val="clear" w:color="auto" w:fill="auto"/>
          </w:tcPr>
          <w:p w:rsidR="004E6527" w:rsidRDefault="004E6527" w:rsidP="00590EF1">
            <w:pPr>
              <w:spacing w:before="160" w:after="160"/>
              <w:ind w:right="-81"/>
              <w:jc w:val="center"/>
              <w:rPr>
                <w:color w:val="000000"/>
              </w:rPr>
            </w:pPr>
          </w:p>
        </w:tc>
        <w:tc>
          <w:tcPr>
            <w:tcW w:w="992" w:type="dxa"/>
            <w:tcBorders>
              <w:top w:val="single" w:sz="4" w:space="0" w:color="auto"/>
              <w:left w:val="nil"/>
              <w:bottom w:val="nil"/>
              <w:right w:val="nil"/>
            </w:tcBorders>
            <w:shd w:val="clear" w:color="auto" w:fill="auto"/>
          </w:tcPr>
          <w:p w:rsidR="004E6527" w:rsidRDefault="004E6527" w:rsidP="00590EF1">
            <w:pPr>
              <w:spacing w:before="160" w:after="160"/>
            </w:pPr>
          </w:p>
        </w:tc>
        <w:tc>
          <w:tcPr>
            <w:tcW w:w="1314" w:type="dxa"/>
            <w:tcBorders>
              <w:top w:val="single" w:sz="4" w:space="0" w:color="auto"/>
              <w:left w:val="nil"/>
              <w:bottom w:val="nil"/>
              <w:right w:val="nil"/>
            </w:tcBorders>
            <w:shd w:val="clear" w:color="auto" w:fill="auto"/>
          </w:tcPr>
          <w:p w:rsidR="004E6527" w:rsidRDefault="004E6527" w:rsidP="00590EF1">
            <w:pPr>
              <w:spacing w:before="160" w:after="160"/>
            </w:pPr>
          </w:p>
        </w:tc>
      </w:tr>
      <w:tr w:rsidR="004E6527" w:rsidTr="00590EF1">
        <w:trPr>
          <w:cantSplit/>
        </w:trPr>
        <w:tc>
          <w:tcPr>
            <w:tcW w:w="711" w:type="dxa"/>
            <w:tcBorders>
              <w:top w:val="nil"/>
              <w:left w:val="nil"/>
              <w:bottom w:val="nil"/>
              <w:right w:val="nil"/>
            </w:tcBorders>
            <w:shd w:val="clear" w:color="auto" w:fill="auto"/>
          </w:tcPr>
          <w:p w:rsidR="004E6527" w:rsidRDefault="004E6527" w:rsidP="00590EF1">
            <w:pPr>
              <w:spacing w:before="160" w:after="160"/>
              <w:ind w:left="-84" w:right="-101"/>
              <w:jc w:val="center"/>
              <w:rPr>
                <w:color w:val="000000"/>
              </w:rPr>
            </w:pPr>
          </w:p>
        </w:tc>
        <w:tc>
          <w:tcPr>
            <w:tcW w:w="810" w:type="dxa"/>
            <w:tcBorders>
              <w:top w:val="nil"/>
              <w:left w:val="nil"/>
              <w:bottom w:val="nil"/>
              <w:right w:val="nil"/>
            </w:tcBorders>
            <w:shd w:val="clear" w:color="auto" w:fill="auto"/>
          </w:tcPr>
          <w:p w:rsidR="004E6527" w:rsidRDefault="004E6527" w:rsidP="00590EF1">
            <w:pPr>
              <w:spacing w:before="160" w:after="160"/>
              <w:ind w:left="-73" w:right="-108"/>
              <w:rPr>
                <w:color w:val="000000"/>
                <w:sz w:val="22"/>
              </w:rPr>
            </w:pPr>
          </w:p>
        </w:tc>
        <w:tc>
          <w:tcPr>
            <w:tcW w:w="3685" w:type="dxa"/>
            <w:tcBorders>
              <w:top w:val="nil"/>
              <w:left w:val="nil"/>
              <w:bottom w:val="nil"/>
              <w:right w:val="nil"/>
            </w:tcBorders>
            <w:shd w:val="clear" w:color="auto" w:fill="auto"/>
          </w:tcPr>
          <w:p w:rsidR="004E6527" w:rsidRDefault="004E6527" w:rsidP="00590EF1">
            <w:pPr>
              <w:pStyle w:val="af3"/>
              <w:tabs>
                <w:tab w:val="left" w:pos="708"/>
              </w:tabs>
              <w:spacing w:before="160" w:after="160"/>
              <w:rPr>
                <w:bCs/>
                <w:color w:val="000000"/>
              </w:rPr>
            </w:pPr>
          </w:p>
        </w:tc>
        <w:tc>
          <w:tcPr>
            <w:tcW w:w="993" w:type="dxa"/>
            <w:tcBorders>
              <w:top w:val="nil"/>
              <w:left w:val="nil"/>
              <w:bottom w:val="nil"/>
              <w:right w:val="nil"/>
            </w:tcBorders>
            <w:shd w:val="clear" w:color="auto" w:fill="auto"/>
          </w:tcPr>
          <w:p w:rsidR="004E6527" w:rsidRDefault="004E6527" w:rsidP="00590EF1">
            <w:pPr>
              <w:spacing w:before="160" w:after="160"/>
              <w:ind w:right="-166"/>
              <w:rPr>
                <w:color w:val="000000"/>
              </w:rPr>
            </w:pPr>
          </w:p>
        </w:tc>
        <w:tc>
          <w:tcPr>
            <w:tcW w:w="1134" w:type="dxa"/>
            <w:tcBorders>
              <w:top w:val="nil"/>
              <w:left w:val="nil"/>
              <w:bottom w:val="nil"/>
              <w:right w:val="nil"/>
            </w:tcBorders>
            <w:shd w:val="clear" w:color="auto" w:fill="auto"/>
          </w:tcPr>
          <w:p w:rsidR="004E6527" w:rsidRDefault="004E6527" w:rsidP="00590EF1">
            <w:pPr>
              <w:spacing w:before="160" w:after="160"/>
              <w:ind w:right="-81"/>
              <w:jc w:val="center"/>
              <w:rPr>
                <w:color w:val="000000"/>
              </w:rPr>
            </w:pPr>
          </w:p>
        </w:tc>
        <w:tc>
          <w:tcPr>
            <w:tcW w:w="992" w:type="dxa"/>
            <w:tcBorders>
              <w:top w:val="nil"/>
              <w:left w:val="nil"/>
              <w:bottom w:val="nil"/>
              <w:right w:val="nil"/>
            </w:tcBorders>
            <w:shd w:val="clear" w:color="auto" w:fill="auto"/>
          </w:tcPr>
          <w:p w:rsidR="004E6527" w:rsidRDefault="004E6527" w:rsidP="00590EF1">
            <w:pPr>
              <w:spacing w:before="160" w:after="160"/>
            </w:pPr>
          </w:p>
        </w:tc>
        <w:tc>
          <w:tcPr>
            <w:tcW w:w="1314" w:type="dxa"/>
            <w:tcBorders>
              <w:top w:val="nil"/>
              <w:left w:val="nil"/>
              <w:bottom w:val="nil"/>
              <w:right w:val="nil"/>
            </w:tcBorders>
            <w:shd w:val="clear" w:color="auto" w:fill="auto"/>
          </w:tcPr>
          <w:p w:rsidR="004E6527" w:rsidRDefault="004E6527" w:rsidP="00590EF1">
            <w:pPr>
              <w:spacing w:before="160" w:after="160"/>
            </w:pPr>
          </w:p>
        </w:tc>
      </w:tr>
      <w:tr w:rsidR="004E6527" w:rsidTr="00590EF1">
        <w:trPr>
          <w:cantSplit/>
        </w:trPr>
        <w:tc>
          <w:tcPr>
            <w:tcW w:w="711" w:type="dxa"/>
            <w:tcBorders>
              <w:top w:val="nil"/>
              <w:left w:val="nil"/>
              <w:bottom w:val="nil"/>
              <w:right w:val="nil"/>
            </w:tcBorders>
            <w:shd w:val="clear" w:color="auto" w:fill="auto"/>
          </w:tcPr>
          <w:p w:rsidR="004E6527" w:rsidRDefault="004E6527" w:rsidP="00590EF1">
            <w:pPr>
              <w:spacing w:before="160" w:after="160"/>
              <w:ind w:left="-84" w:right="-101"/>
              <w:jc w:val="center"/>
              <w:rPr>
                <w:color w:val="000000"/>
              </w:rPr>
            </w:pPr>
          </w:p>
        </w:tc>
        <w:tc>
          <w:tcPr>
            <w:tcW w:w="810" w:type="dxa"/>
            <w:tcBorders>
              <w:top w:val="nil"/>
              <w:left w:val="nil"/>
              <w:bottom w:val="nil"/>
              <w:right w:val="nil"/>
            </w:tcBorders>
            <w:shd w:val="clear" w:color="auto" w:fill="auto"/>
          </w:tcPr>
          <w:p w:rsidR="004E6527" w:rsidRDefault="004E6527" w:rsidP="00590EF1">
            <w:pPr>
              <w:spacing w:before="160" w:after="160"/>
              <w:ind w:left="-73" w:right="-108"/>
              <w:rPr>
                <w:color w:val="000000"/>
                <w:sz w:val="22"/>
              </w:rPr>
            </w:pPr>
          </w:p>
        </w:tc>
        <w:tc>
          <w:tcPr>
            <w:tcW w:w="3685" w:type="dxa"/>
            <w:tcBorders>
              <w:top w:val="nil"/>
              <w:left w:val="nil"/>
              <w:bottom w:val="nil"/>
              <w:right w:val="nil"/>
            </w:tcBorders>
            <w:shd w:val="clear" w:color="auto" w:fill="auto"/>
          </w:tcPr>
          <w:p w:rsidR="004E6527" w:rsidRDefault="004E6527" w:rsidP="00590EF1">
            <w:pPr>
              <w:pStyle w:val="af3"/>
              <w:tabs>
                <w:tab w:val="left" w:pos="708"/>
              </w:tabs>
              <w:spacing w:before="160" w:after="160"/>
              <w:rPr>
                <w:bCs/>
                <w:color w:val="000000"/>
              </w:rPr>
            </w:pPr>
          </w:p>
        </w:tc>
        <w:tc>
          <w:tcPr>
            <w:tcW w:w="993" w:type="dxa"/>
            <w:tcBorders>
              <w:top w:val="nil"/>
              <w:left w:val="nil"/>
              <w:bottom w:val="nil"/>
              <w:right w:val="nil"/>
            </w:tcBorders>
            <w:shd w:val="clear" w:color="auto" w:fill="auto"/>
          </w:tcPr>
          <w:p w:rsidR="004E6527" w:rsidRDefault="004E6527" w:rsidP="00590EF1">
            <w:pPr>
              <w:spacing w:before="160" w:after="160"/>
              <w:ind w:right="-166"/>
              <w:rPr>
                <w:color w:val="000000"/>
              </w:rPr>
            </w:pPr>
          </w:p>
        </w:tc>
        <w:tc>
          <w:tcPr>
            <w:tcW w:w="1134" w:type="dxa"/>
            <w:tcBorders>
              <w:top w:val="nil"/>
              <w:left w:val="nil"/>
              <w:bottom w:val="nil"/>
              <w:right w:val="nil"/>
            </w:tcBorders>
            <w:shd w:val="clear" w:color="auto" w:fill="auto"/>
          </w:tcPr>
          <w:p w:rsidR="004E6527" w:rsidRDefault="004E6527" w:rsidP="00590EF1">
            <w:pPr>
              <w:spacing w:before="160" w:after="160"/>
              <w:ind w:right="-81"/>
              <w:jc w:val="center"/>
              <w:rPr>
                <w:color w:val="000000"/>
              </w:rPr>
            </w:pPr>
          </w:p>
        </w:tc>
        <w:tc>
          <w:tcPr>
            <w:tcW w:w="992" w:type="dxa"/>
            <w:tcBorders>
              <w:top w:val="nil"/>
              <w:left w:val="nil"/>
              <w:bottom w:val="nil"/>
              <w:right w:val="nil"/>
            </w:tcBorders>
            <w:shd w:val="clear" w:color="auto" w:fill="auto"/>
          </w:tcPr>
          <w:p w:rsidR="004E6527" w:rsidRDefault="004E6527" w:rsidP="00590EF1">
            <w:pPr>
              <w:spacing w:before="160" w:after="160"/>
            </w:pPr>
          </w:p>
        </w:tc>
        <w:tc>
          <w:tcPr>
            <w:tcW w:w="1314" w:type="dxa"/>
            <w:tcBorders>
              <w:top w:val="nil"/>
              <w:left w:val="nil"/>
              <w:bottom w:val="nil"/>
              <w:right w:val="nil"/>
            </w:tcBorders>
            <w:shd w:val="clear" w:color="auto" w:fill="auto"/>
          </w:tcPr>
          <w:p w:rsidR="004E6527" w:rsidRDefault="004E6527" w:rsidP="00590EF1">
            <w:pPr>
              <w:spacing w:before="160" w:after="160"/>
            </w:pPr>
          </w:p>
        </w:tc>
      </w:tr>
      <w:tr w:rsidR="004E6527" w:rsidTr="00590EF1">
        <w:trPr>
          <w:cantSplit/>
        </w:trPr>
        <w:tc>
          <w:tcPr>
            <w:tcW w:w="711" w:type="dxa"/>
            <w:tcBorders>
              <w:top w:val="nil"/>
              <w:left w:val="nil"/>
              <w:bottom w:val="nil"/>
              <w:right w:val="nil"/>
            </w:tcBorders>
            <w:shd w:val="clear" w:color="auto" w:fill="auto"/>
          </w:tcPr>
          <w:p w:rsidR="004E6527" w:rsidRDefault="004E6527" w:rsidP="00590EF1">
            <w:pPr>
              <w:spacing w:before="160" w:after="160"/>
              <w:ind w:left="-84" w:right="-101"/>
              <w:jc w:val="center"/>
              <w:rPr>
                <w:color w:val="000000"/>
              </w:rPr>
            </w:pPr>
          </w:p>
        </w:tc>
        <w:tc>
          <w:tcPr>
            <w:tcW w:w="810" w:type="dxa"/>
            <w:tcBorders>
              <w:top w:val="nil"/>
              <w:left w:val="nil"/>
              <w:bottom w:val="nil"/>
              <w:right w:val="nil"/>
            </w:tcBorders>
            <w:shd w:val="clear" w:color="auto" w:fill="auto"/>
          </w:tcPr>
          <w:p w:rsidR="004E6527" w:rsidRDefault="004E6527" w:rsidP="00590EF1">
            <w:pPr>
              <w:spacing w:before="160" w:after="160"/>
              <w:ind w:left="-73" w:right="-108"/>
              <w:rPr>
                <w:color w:val="000000"/>
                <w:sz w:val="22"/>
              </w:rPr>
            </w:pPr>
          </w:p>
        </w:tc>
        <w:tc>
          <w:tcPr>
            <w:tcW w:w="3685" w:type="dxa"/>
            <w:tcBorders>
              <w:top w:val="nil"/>
              <w:left w:val="nil"/>
              <w:bottom w:val="nil"/>
              <w:right w:val="nil"/>
            </w:tcBorders>
            <w:shd w:val="clear" w:color="auto" w:fill="auto"/>
          </w:tcPr>
          <w:p w:rsidR="004E6527" w:rsidRDefault="004E6527" w:rsidP="00590EF1">
            <w:pPr>
              <w:pStyle w:val="af3"/>
              <w:tabs>
                <w:tab w:val="left" w:pos="708"/>
              </w:tabs>
              <w:spacing w:before="160" w:after="160"/>
              <w:rPr>
                <w:bCs/>
                <w:color w:val="000000"/>
              </w:rPr>
            </w:pPr>
          </w:p>
        </w:tc>
        <w:tc>
          <w:tcPr>
            <w:tcW w:w="993" w:type="dxa"/>
            <w:tcBorders>
              <w:top w:val="nil"/>
              <w:left w:val="nil"/>
              <w:bottom w:val="nil"/>
              <w:right w:val="nil"/>
            </w:tcBorders>
            <w:shd w:val="clear" w:color="auto" w:fill="auto"/>
          </w:tcPr>
          <w:p w:rsidR="004E6527" w:rsidRDefault="004E6527" w:rsidP="00590EF1">
            <w:pPr>
              <w:spacing w:before="160" w:after="160"/>
              <w:ind w:right="-166"/>
              <w:rPr>
                <w:color w:val="000000"/>
              </w:rPr>
            </w:pPr>
          </w:p>
        </w:tc>
        <w:tc>
          <w:tcPr>
            <w:tcW w:w="1134" w:type="dxa"/>
            <w:tcBorders>
              <w:top w:val="nil"/>
              <w:left w:val="nil"/>
              <w:bottom w:val="nil"/>
              <w:right w:val="nil"/>
            </w:tcBorders>
            <w:shd w:val="clear" w:color="auto" w:fill="auto"/>
          </w:tcPr>
          <w:p w:rsidR="004E6527" w:rsidRDefault="004E6527" w:rsidP="00590EF1">
            <w:pPr>
              <w:spacing w:before="160" w:after="160"/>
              <w:ind w:right="-81"/>
              <w:jc w:val="center"/>
              <w:rPr>
                <w:color w:val="000000"/>
              </w:rPr>
            </w:pPr>
          </w:p>
        </w:tc>
        <w:tc>
          <w:tcPr>
            <w:tcW w:w="992" w:type="dxa"/>
            <w:tcBorders>
              <w:top w:val="nil"/>
              <w:left w:val="nil"/>
              <w:bottom w:val="nil"/>
              <w:right w:val="nil"/>
            </w:tcBorders>
            <w:shd w:val="clear" w:color="auto" w:fill="auto"/>
          </w:tcPr>
          <w:p w:rsidR="004E6527" w:rsidRDefault="004E6527" w:rsidP="00590EF1">
            <w:pPr>
              <w:spacing w:before="160" w:after="160"/>
            </w:pPr>
          </w:p>
        </w:tc>
        <w:tc>
          <w:tcPr>
            <w:tcW w:w="1314" w:type="dxa"/>
            <w:tcBorders>
              <w:top w:val="nil"/>
              <w:left w:val="nil"/>
              <w:bottom w:val="nil"/>
              <w:right w:val="nil"/>
            </w:tcBorders>
            <w:shd w:val="clear" w:color="auto" w:fill="auto"/>
          </w:tcPr>
          <w:p w:rsidR="004E6527" w:rsidRDefault="004E6527" w:rsidP="00590EF1">
            <w:pPr>
              <w:spacing w:before="160" w:after="160"/>
            </w:pPr>
          </w:p>
        </w:tc>
      </w:tr>
      <w:tr w:rsidR="004E6527" w:rsidTr="00590EF1">
        <w:trPr>
          <w:cantSplit/>
        </w:trPr>
        <w:tc>
          <w:tcPr>
            <w:tcW w:w="711" w:type="dxa"/>
            <w:tcBorders>
              <w:top w:val="nil"/>
              <w:left w:val="nil"/>
              <w:bottom w:val="nil"/>
              <w:right w:val="nil"/>
            </w:tcBorders>
            <w:shd w:val="clear" w:color="auto" w:fill="auto"/>
          </w:tcPr>
          <w:p w:rsidR="004E6527" w:rsidRDefault="004E6527" w:rsidP="00590EF1">
            <w:pPr>
              <w:spacing w:before="160" w:after="160"/>
              <w:ind w:left="-84" w:right="-101"/>
              <w:jc w:val="center"/>
              <w:rPr>
                <w:color w:val="000000"/>
              </w:rPr>
            </w:pPr>
          </w:p>
        </w:tc>
        <w:tc>
          <w:tcPr>
            <w:tcW w:w="810" w:type="dxa"/>
            <w:tcBorders>
              <w:top w:val="nil"/>
              <w:left w:val="nil"/>
              <w:bottom w:val="nil"/>
              <w:right w:val="nil"/>
            </w:tcBorders>
            <w:shd w:val="clear" w:color="auto" w:fill="auto"/>
          </w:tcPr>
          <w:p w:rsidR="004E6527" w:rsidRDefault="004E6527" w:rsidP="00590EF1">
            <w:pPr>
              <w:spacing w:before="160" w:after="160"/>
              <w:ind w:left="-73" w:right="-108"/>
              <w:rPr>
                <w:color w:val="000000"/>
                <w:sz w:val="22"/>
              </w:rPr>
            </w:pPr>
          </w:p>
        </w:tc>
        <w:tc>
          <w:tcPr>
            <w:tcW w:w="3685" w:type="dxa"/>
            <w:tcBorders>
              <w:top w:val="nil"/>
              <w:left w:val="nil"/>
              <w:bottom w:val="nil"/>
              <w:right w:val="nil"/>
            </w:tcBorders>
            <w:shd w:val="clear" w:color="auto" w:fill="auto"/>
          </w:tcPr>
          <w:p w:rsidR="004E6527" w:rsidRDefault="004E6527" w:rsidP="00590EF1">
            <w:pPr>
              <w:pStyle w:val="af3"/>
              <w:tabs>
                <w:tab w:val="left" w:pos="708"/>
              </w:tabs>
              <w:spacing w:before="160" w:after="160"/>
              <w:rPr>
                <w:bCs/>
                <w:color w:val="000000"/>
              </w:rPr>
            </w:pPr>
          </w:p>
        </w:tc>
        <w:tc>
          <w:tcPr>
            <w:tcW w:w="993" w:type="dxa"/>
            <w:tcBorders>
              <w:top w:val="nil"/>
              <w:left w:val="nil"/>
              <w:bottom w:val="nil"/>
              <w:right w:val="nil"/>
            </w:tcBorders>
            <w:shd w:val="clear" w:color="auto" w:fill="auto"/>
          </w:tcPr>
          <w:p w:rsidR="004E6527" w:rsidRDefault="004E6527" w:rsidP="00590EF1">
            <w:pPr>
              <w:spacing w:before="160" w:after="160"/>
              <w:ind w:right="-166"/>
              <w:rPr>
                <w:color w:val="000000"/>
              </w:rPr>
            </w:pPr>
          </w:p>
        </w:tc>
        <w:tc>
          <w:tcPr>
            <w:tcW w:w="1134" w:type="dxa"/>
            <w:tcBorders>
              <w:top w:val="nil"/>
              <w:left w:val="nil"/>
              <w:bottom w:val="nil"/>
              <w:right w:val="nil"/>
            </w:tcBorders>
            <w:shd w:val="clear" w:color="auto" w:fill="auto"/>
          </w:tcPr>
          <w:p w:rsidR="004E6527" w:rsidRDefault="004E6527" w:rsidP="00590EF1">
            <w:pPr>
              <w:spacing w:before="160" w:after="160"/>
              <w:ind w:right="-81"/>
              <w:jc w:val="center"/>
              <w:rPr>
                <w:color w:val="000000"/>
              </w:rPr>
            </w:pPr>
          </w:p>
        </w:tc>
        <w:tc>
          <w:tcPr>
            <w:tcW w:w="992" w:type="dxa"/>
            <w:tcBorders>
              <w:top w:val="nil"/>
              <w:left w:val="nil"/>
              <w:bottom w:val="nil"/>
              <w:right w:val="nil"/>
            </w:tcBorders>
            <w:shd w:val="clear" w:color="auto" w:fill="auto"/>
          </w:tcPr>
          <w:p w:rsidR="004E6527" w:rsidRDefault="004E6527" w:rsidP="00590EF1">
            <w:pPr>
              <w:spacing w:before="160" w:after="160"/>
            </w:pPr>
          </w:p>
        </w:tc>
        <w:tc>
          <w:tcPr>
            <w:tcW w:w="1314" w:type="dxa"/>
            <w:tcBorders>
              <w:top w:val="nil"/>
              <w:left w:val="nil"/>
              <w:bottom w:val="nil"/>
              <w:right w:val="nil"/>
            </w:tcBorders>
            <w:shd w:val="clear" w:color="auto" w:fill="auto"/>
          </w:tcPr>
          <w:p w:rsidR="004E6527" w:rsidRDefault="004E6527" w:rsidP="00590EF1">
            <w:pPr>
              <w:spacing w:before="160" w:after="160"/>
            </w:pPr>
          </w:p>
        </w:tc>
      </w:tr>
      <w:tr w:rsidR="004E6527" w:rsidTr="00590EF1">
        <w:trPr>
          <w:cantSplit/>
        </w:trPr>
        <w:tc>
          <w:tcPr>
            <w:tcW w:w="711" w:type="dxa"/>
            <w:tcBorders>
              <w:top w:val="nil"/>
              <w:left w:val="nil"/>
              <w:bottom w:val="nil"/>
              <w:right w:val="nil"/>
            </w:tcBorders>
            <w:shd w:val="clear" w:color="auto" w:fill="auto"/>
          </w:tcPr>
          <w:p w:rsidR="004E6527" w:rsidRDefault="004E6527" w:rsidP="00590EF1">
            <w:pPr>
              <w:spacing w:before="160" w:after="160"/>
              <w:ind w:left="-84" w:right="-101"/>
              <w:jc w:val="center"/>
              <w:rPr>
                <w:color w:val="000000"/>
              </w:rPr>
            </w:pPr>
          </w:p>
        </w:tc>
        <w:tc>
          <w:tcPr>
            <w:tcW w:w="810" w:type="dxa"/>
            <w:tcBorders>
              <w:top w:val="nil"/>
              <w:left w:val="nil"/>
              <w:bottom w:val="nil"/>
              <w:right w:val="nil"/>
            </w:tcBorders>
            <w:shd w:val="clear" w:color="auto" w:fill="auto"/>
          </w:tcPr>
          <w:p w:rsidR="004E6527" w:rsidRDefault="004E6527" w:rsidP="00590EF1">
            <w:pPr>
              <w:spacing w:before="160" w:after="160"/>
              <w:ind w:left="-73" w:right="-108"/>
              <w:rPr>
                <w:color w:val="000000"/>
                <w:sz w:val="22"/>
              </w:rPr>
            </w:pPr>
          </w:p>
        </w:tc>
        <w:tc>
          <w:tcPr>
            <w:tcW w:w="3685" w:type="dxa"/>
            <w:tcBorders>
              <w:top w:val="nil"/>
              <w:left w:val="nil"/>
              <w:bottom w:val="nil"/>
              <w:right w:val="nil"/>
            </w:tcBorders>
            <w:shd w:val="clear" w:color="auto" w:fill="auto"/>
          </w:tcPr>
          <w:p w:rsidR="004E6527" w:rsidRDefault="004E6527" w:rsidP="00590EF1">
            <w:pPr>
              <w:pStyle w:val="af3"/>
              <w:tabs>
                <w:tab w:val="left" w:pos="708"/>
              </w:tabs>
              <w:spacing w:before="160" w:after="160"/>
              <w:rPr>
                <w:bCs/>
                <w:color w:val="000000"/>
              </w:rPr>
            </w:pPr>
          </w:p>
        </w:tc>
        <w:tc>
          <w:tcPr>
            <w:tcW w:w="993" w:type="dxa"/>
            <w:tcBorders>
              <w:top w:val="nil"/>
              <w:left w:val="nil"/>
              <w:bottom w:val="nil"/>
              <w:right w:val="nil"/>
            </w:tcBorders>
            <w:shd w:val="clear" w:color="auto" w:fill="auto"/>
          </w:tcPr>
          <w:p w:rsidR="004E6527" w:rsidRDefault="004E6527" w:rsidP="00590EF1">
            <w:pPr>
              <w:spacing w:before="160" w:after="160"/>
              <w:ind w:right="-166"/>
              <w:rPr>
                <w:color w:val="000000"/>
              </w:rPr>
            </w:pPr>
          </w:p>
        </w:tc>
        <w:tc>
          <w:tcPr>
            <w:tcW w:w="1134" w:type="dxa"/>
            <w:tcBorders>
              <w:top w:val="nil"/>
              <w:left w:val="nil"/>
              <w:bottom w:val="nil"/>
              <w:right w:val="nil"/>
            </w:tcBorders>
            <w:shd w:val="clear" w:color="auto" w:fill="auto"/>
          </w:tcPr>
          <w:p w:rsidR="004E6527" w:rsidRDefault="004E6527" w:rsidP="00590EF1">
            <w:pPr>
              <w:spacing w:before="160" w:after="160"/>
              <w:ind w:right="-81"/>
              <w:jc w:val="center"/>
              <w:rPr>
                <w:color w:val="000000"/>
              </w:rPr>
            </w:pPr>
          </w:p>
        </w:tc>
        <w:tc>
          <w:tcPr>
            <w:tcW w:w="992" w:type="dxa"/>
            <w:tcBorders>
              <w:top w:val="nil"/>
              <w:left w:val="nil"/>
              <w:bottom w:val="nil"/>
              <w:right w:val="nil"/>
            </w:tcBorders>
            <w:shd w:val="clear" w:color="auto" w:fill="auto"/>
          </w:tcPr>
          <w:p w:rsidR="004E6527" w:rsidRDefault="004E6527" w:rsidP="00590EF1">
            <w:pPr>
              <w:spacing w:before="160" w:after="160"/>
            </w:pPr>
          </w:p>
        </w:tc>
        <w:tc>
          <w:tcPr>
            <w:tcW w:w="1314" w:type="dxa"/>
            <w:tcBorders>
              <w:top w:val="nil"/>
              <w:left w:val="nil"/>
              <w:bottom w:val="nil"/>
              <w:right w:val="nil"/>
            </w:tcBorders>
            <w:shd w:val="clear" w:color="auto" w:fill="auto"/>
          </w:tcPr>
          <w:p w:rsidR="004E6527" w:rsidRDefault="004E6527" w:rsidP="00590EF1">
            <w:pPr>
              <w:spacing w:before="160" w:after="160"/>
            </w:pPr>
          </w:p>
        </w:tc>
      </w:tr>
    </w:tbl>
    <w:p w:rsidR="004E6527" w:rsidRDefault="004E6527" w:rsidP="004E6527"/>
    <w:p w:rsidR="004E6527" w:rsidRDefault="004E6527" w:rsidP="004E6527">
      <w:pPr>
        <w:pStyle w:val="af7"/>
        <w:jc w:val="left"/>
        <w:rPr>
          <w:rFonts w:ascii="Times New Roman" w:hAnsi="Times New Roman" w:cs="Times New Roman"/>
          <w:sz w:val="26"/>
          <w:szCs w:val="26"/>
        </w:rPr>
      </w:pPr>
      <w:r>
        <w:rPr>
          <w:rFonts w:ascii="Times New Roman" w:hAnsi="Times New Roman" w:cs="Times New Roman"/>
          <w:sz w:val="26"/>
          <w:szCs w:val="26"/>
        </w:rPr>
        <w:t>В опись № ____ внесено _________________________________________________ дел</w:t>
      </w:r>
    </w:p>
    <w:p w:rsidR="004E6527" w:rsidRDefault="004E6527" w:rsidP="004E6527">
      <w:pPr>
        <w:pStyle w:val="af7"/>
        <w:ind w:left="2410" w:right="283"/>
        <w:jc w:val="center"/>
        <w:rPr>
          <w:rFonts w:ascii="Times New Roman" w:hAnsi="Times New Roman" w:cs="Times New Roman"/>
          <w:sz w:val="20"/>
          <w:szCs w:val="20"/>
        </w:rPr>
      </w:pPr>
      <w:r>
        <w:rPr>
          <w:rFonts w:ascii="Times New Roman" w:hAnsi="Times New Roman" w:cs="Times New Roman"/>
          <w:sz w:val="20"/>
          <w:szCs w:val="20"/>
        </w:rPr>
        <w:t>(цифрами и прописью)</w:t>
      </w:r>
    </w:p>
    <w:p w:rsidR="004E6527" w:rsidRDefault="004E6527" w:rsidP="004E6527">
      <w:pPr>
        <w:pStyle w:val="af7"/>
        <w:jc w:val="left"/>
        <w:rPr>
          <w:rFonts w:ascii="Times New Roman" w:hAnsi="Times New Roman" w:cs="Times New Roman"/>
          <w:sz w:val="26"/>
          <w:szCs w:val="26"/>
        </w:rPr>
      </w:pPr>
      <w:r>
        <w:rPr>
          <w:rFonts w:ascii="Times New Roman" w:hAnsi="Times New Roman" w:cs="Times New Roman"/>
          <w:sz w:val="26"/>
          <w:szCs w:val="26"/>
        </w:rPr>
        <w:t>с № ____ по № ____, в том числе:</w:t>
      </w:r>
    </w:p>
    <w:p w:rsidR="004E6527" w:rsidRDefault="004E6527" w:rsidP="004E6527">
      <w:pPr>
        <w:pStyle w:val="af7"/>
        <w:jc w:val="left"/>
        <w:rPr>
          <w:rFonts w:ascii="Times New Roman" w:hAnsi="Times New Roman" w:cs="Times New Roman"/>
          <w:sz w:val="26"/>
          <w:szCs w:val="26"/>
        </w:rPr>
      </w:pPr>
      <w:r>
        <w:rPr>
          <w:rFonts w:ascii="Times New Roman" w:hAnsi="Times New Roman" w:cs="Times New Roman"/>
          <w:sz w:val="26"/>
          <w:szCs w:val="26"/>
        </w:rPr>
        <w:t>литерные номера: ______________________________________________________</w:t>
      </w:r>
    </w:p>
    <w:p w:rsidR="004E6527" w:rsidRDefault="004E6527" w:rsidP="004E6527">
      <w:pPr>
        <w:pStyle w:val="af7"/>
        <w:jc w:val="left"/>
        <w:rPr>
          <w:rFonts w:ascii="Times New Roman" w:hAnsi="Times New Roman" w:cs="Times New Roman"/>
          <w:sz w:val="26"/>
          <w:szCs w:val="26"/>
        </w:rPr>
      </w:pPr>
      <w:r>
        <w:rPr>
          <w:rFonts w:ascii="Times New Roman" w:hAnsi="Times New Roman" w:cs="Times New Roman"/>
          <w:sz w:val="26"/>
          <w:szCs w:val="26"/>
        </w:rPr>
        <w:t>пропущенные номера: __________________________________________________</w:t>
      </w:r>
    </w:p>
    <w:p w:rsidR="004E6527" w:rsidRDefault="004E6527" w:rsidP="004E6527">
      <w:pPr>
        <w:pStyle w:val="af7"/>
        <w:rPr>
          <w:rFonts w:ascii="Times New Roman" w:hAnsi="Times New Roman" w:cs="Times New Roman"/>
          <w:sz w:val="26"/>
          <w:szCs w:val="26"/>
        </w:rPr>
      </w:pPr>
    </w:p>
    <w:p w:rsidR="004E6527" w:rsidRDefault="004E6527" w:rsidP="004E6527">
      <w:pPr>
        <w:pStyle w:val="af7"/>
        <w:jc w:val="left"/>
        <w:rPr>
          <w:rFonts w:ascii="Times New Roman" w:hAnsi="Times New Roman" w:cs="Times New Roman"/>
          <w:sz w:val="26"/>
          <w:szCs w:val="26"/>
        </w:rPr>
      </w:pPr>
    </w:p>
    <w:p w:rsidR="004E6527" w:rsidRDefault="004E6527" w:rsidP="004E6527">
      <w:pPr>
        <w:pStyle w:val="af7"/>
        <w:jc w:val="left"/>
        <w:rPr>
          <w:rFonts w:ascii="Times New Roman" w:hAnsi="Times New Roman" w:cs="Times New Roman"/>
          <w:sz w:val="26"/>
          <w:szCs w:val="26"/>
        </w:rPr>
      </w:pPr>
      <w:r>
        <w:rPr>
          <w:rFonts w:ascii="Times New Roman" w:hAnsi="Times New Roman" w:cs="Times New Roman"/>
          <w:sz w:val="26"/>
          <w:szCs w:val="26"/>
        </w:rPr>
        <w:t>Наименование должности</w:t>
      </w:r>
      <w:r>
        <w:rPr>
          <w:rFonts w:ascii="Times New Roman" w:hAnsi="Times New Roman" w:cs="Times New Roman"/>
          <w:sz w:val="26"/>
          <w:szCs w:val="26"/>
        </w:rPr>
        <w:br/>
        <w:t xml:space="preserve">составителя описи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Подпись </w:t>
      </w:r>
      <w:r>
        <w:rPr>
          <w:rFonts w:ascii="Times New Roman" w:hAnsi="Times New Roman" w:cs="Times New Roman"/>
          <w:sz w:val="26"/>
          <w:szCs w:val="26"/>
        </w:rPr>
        <w:tab/>
      </w:r>
      <w:r>
        <w:rPr>
          <w:rFonts w:ascii="Times New Roman" w:hAnsi="Times New Roman" w:cs="Times New Roman"/>
          <w:sz w:val="26"/>
          <w:szCs w:val="26"/>
        </w:rPr>
        <w:tab/>
        <w:t xml:space="preserve">          расшифровка подписи</w:t>
      </w:r>
    </w:p>
    <w:p w:rsidR="004E6527" w:rsidRDefault="004E6527" w:rsidP="004E6527">
      <w:pPr>
        <w:pStyle w:val="af7"/>
        <w:rPr>
          <w:rFonts w:ascii="Times New Roman" w:hAnsi="Times New Roman" w:cs="Times New Roman"/>
          <w:sz w:val="26"/>
          <w:szCs w:val="26"/>
        </w:rPr>
      </w:pPr>
    </w:p>
    <w:tbl>
      <w:tblPr>
        <w:tblW w:w="9889" w:type="dxa"/>
        <w:tblLook w:val="01E0" w:firstRow="1" w:lastRow="1" w:firstColumn="1" w:lastColumn="1" w:noHBand="0" w:noVBand="0"/>
      </w:tblPr>
      <w:tblGrid>
        <w:gridCol w:w="5149"/>
        <w:gridCol w:w="4740"/>
      </w:tblGrid>
      <w:tr w:rsidR="004E6527" w:rsidTr="00590EF1">
        <w:trPr>
          <w:trHeight w:val="2206"/>
        </w:trPr>
        <w:tc>
          <w:tcPr>
            <w:tcW w:w="5149" w:type="dxa"/>
            <w:tcBorders>
              <w:right w:val="single" w:sz="4" w:space="0" w:color="auto"/>
            </w:tcBorders>
            <w:shd w:val="clear" w:color="auto" w:fill="auto"/>
          </w:tcPr>
          <w:p w:rsidR="004E6527" w:rsidRDefault="004E6527" w:rsidP="00590EF1">
            <w:pPr>
              <w:shd w:val="clear" w:color="auto" w:fill="FFFFFF"/>
              <w:tabs>
                <w:tab w:val="left" w:pos="7380"/>
              </w:tabs>
              <w:rPr>
                <w:spacing w:val="-1"/>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4E6527" w:rsidRDefault="004E6527" w:rsidP="00590EF1">
            <w:pPr>
              <w:shd w:val="clear" w:color="auto" w:fill="FFFFFF"/>
              <w:tabs>
                <w:tab w:val="left" w:pos="7380"/>
              </w:tabs>
              <w:jc w:val="center"/>
              <w:rPr>
                <w:color w:val="FF0000"/>
                <w:spacing w:val="-1"/>
              </w:rPr>
            </w:pPr>
            <w:r>
              <w:rPr>
                <w:spacing w:val="-1"/>
              </w:rPr>
              <w:t>(место для проставления штампа ЭПК)</w:t>
            </w:r>
          </w:p>
        </w:tc>
      </w:tr>
    </w:tbl>
    <w:p w:rsidR="004E6527" w:rsidRDefault="004E6527" w:rsidP="004E6527">
      <w:pPr>
        <w:spacing w:after="200" w:line="276" w:lineRule="auto"/>
        <w:rPr>
          <w:sz w:val="2"/>
          <w:szCs w:val="2"/>
        </w:rPr>
      </w:pPr>
      <w:r>
        <w:br w:type="page"/>
      </w:r>
    </w:p>
    <w:tbl>
      <w:tblPr>
        <w:tblW w:w="9781" w:type="dxa"/>
        <w:tblInd w:w="-34" w:type="dxa"/>
        <w:tblLook w:val="0000" w:firstRow="0" w:lastRow="0" w:firstColumn="0" w:lastColumn="0" w:noHBand="0" w:noVBand="0"/>
      </w:tblPr>
      <w:tblGrid>
        <w:gridCol w:w="9781"/>
      </w:tblGrid>
      <w:tr w:rsidR="001F78B7">
        <w:trPr>
          <w:cantSplit/>
          <w:trHeight w:val="353"/>
        </w:trPr>
        <w:tc>
          <w:tcPr>
            <w:tcW w:w="9781" w:type="dxa"/>
            <w:shd w:val="clear" w:color="auto" w:fill="auto"/>
            <w:vAlign w:val="center"/>
          </w:tcPr>
          <w:p w:rsidR="001F78B7" w:rsidRDefault="00C935F1" w:rsidP="004E6527">
            <w:pPr>
              <w:tabs>
                <w:tab w:val="left" w:pos="9565"/>
              </w:tabs>
              <w:spacing w:line="276" w:lineRule="auto"/>
              <w:ind w:hanging="108"/>
              <w:jc w:val="right"/>
              <w:rPr>
                <w:b/>
                <w:sz w:val="28"/>
                <w:szCs w:val="28"/>
              </w:rPr>
            </w:pPr>
            <w:r>
              <w:rPr>
                <w:sz w:val="26"/>
                <w:szCs w:val="26"/>
              </w:rPr>
              <w:lastRenderedPageBreak/>
              <w:t xml:space="preserve">Приложение </w:t>
            </w:r>
            <w:r w:rsidR="009B3692">
              <w:rPr>
                <w:sz w:val="26"/>
                <w:szCs w:val="26"/>
              </w:rPr>
              <w:t>1</w:t>
            </w:r>
            <w:r w:rsidR="004E6527">
              <w:rPr>
                <w:sz w:val="26"/>
                <w:szCs w:val="26"/>
              </w:rPr>
              <w:t>1</w:t>
            </w:r>
          </w:p>
        </w:tc>
      </w:tr>
    </w:tbl>
    <w:p w:rsidR="001F78B7" w:rsidRDefault="001F78B7">
      <w:pPr>
        <w:spacing w:line="276" w:lineRule="auto"/>
        <w:jc w:val="center"/>
        <w:rPr>
          <w:b/>
          <w:bCs/>
          <w:sz w:val="26"/>
          <w:szCs w:val="26"/>
        </w:rPr>
      </w:pPr>
    </w:p>
    <w:p w:rsidR="001F78B7" w:rsidRDefault="00C935F1">
      <w:pPr>
        <w:spacing w:line="276" w:lineRule="auto"/>
        <w:jc w:val="center"/>
        <w:rPr>
          <w:b/>
          <w:bCs/>
          <w:sz w:val="26"/>
          <w:szCs w:val="26"/>
        </w:rPr>
      </w:pPr>
      <w:r>
        <w:rPr>
          <w:b/>
          <w:bCs/>
          <w:sz w:val="26"/>
          <w:szCs w:val="26"/>
        </w:rPr>
        <w:t>ОБРАЗЕЦ ОФОРМЛЕНИЯ ЗАГОЛОВКОВ ДЕЛ</w:t>
      </w:r>
    </w:p>
    <w:p w:rsidR="001F78B7" w:rsidRDefault="001F78B7">
      <w:pPr>
        <w:spacing w:line="276" w:lineRule="auto"/>
        <w:jc w:val="center"/>
        <w:rPr>
          <w:b/>
          <w:bCs/>
          <w:sz w:val="26"/>
          <w:szCs w:val="26"/>
        </w:rPr>
      </w:pPr>
    </w:p>
    <w:tbl>
      <w:tblPr>
        <w:tblW w:w="9639" w:type="dxa"/>
        <w:tblBorders>
          <w:top w:val="single" w:sz="4" w:space="0" w:color="000000"/>
          <w:left w:val="single" w:sz="4" w:space="0" w:color="000000"/>
          <w:right w:val="single" w:sz="4" w:space="0" w:color="000000"/>
          <w:insideV w:val="single" w:sz="4" w:space="0" w:color="000000"/>
        </w:tblBorders>
        <w:tblCellMar>
          <w:left w:w="103" w:type="dxa"/>
        </w:tblCellMar>
        <w:tblLook w:val="00A0" w:firstRow="1" w:lastRow="0" w:firstColumn="1" w:lastColumn="0" w:noHBand="0" w:noVBand="0"/>
      </w:tblPr>
      <w:tblGrid>
        <w:gridCol w:w="533"/>
        <w:gridCol w:w="850"/>
        <w:gridCol w:w="3945"/>
        <w:gridCol w:w="1414"/>
        <w:gridCol w:w="1024"/>
        <w:gridCol w:w="849"/>
        <w:gridCol w:w="1024"/>
      </w:tblGrid>
      <w:tr w:rsidR="001F78B7">
        <w:trPr>
          <w:cantSplit/>
        </w:trPr>
        <w:tc>
          <w:tcPr>
            <w:tcW w:w="534" w:type="dxa"/>
            <w:tcBorders>
              <w:top w:val="single" w:sz="4" w:space="0" w:color="000000"/>
              <w:left w:val="single" w:sz="4" w:space="0" w:color="000000"/>
              <w:right w:val="single" w:sz="4" w:space="0" w:color="000000"/>
            </w:tcBorders>
            <w:shd w:val="clear" w:color="auto" w:fill="auto"/>
            <w:vAlign w:val="center"/>
          </w:tcPr>
          <w:p w:rsidR="001F78B7" w:rsidRDefault="00C935F1">
            <w:pPr>
              <w:ind w:left="-57" w:right="-57"/>
              <w:jc w:val="center"/>
              <w:rPr>
                <w:sz w:val="22"/>
                <w:szCs w:val="22"/>
              </w:rPr>
            </w:pPr>
            <w:r>
              <w:rPr>
                <w:sz w:val="22"/>
                <w:szCs w:val="22"/>
              </w:rPr>
              <w:t xml:space="preserve">№ </w:t>
            </w:r>
            <w:r>
              <w:rPr>
                <w:sz w:val="22"/>
                <w:szCs w:val="22"/>
              </w:rPr>
              <w:br/>
              <w:t>п/п</w:t>
            </w:r>
          </w:p>
        </w:tc>
        <w:tc>
          <w:tcPr>
            <w:tcW w:w="850" w:type="dxa"/>
            <w:tcBorders>
              <w:top w:val="single" w:sz="4" w:space="0" w:color="000000"/>
              <w:left w:val="single" w:sz="4" w:space="0" w:color="000000"/>
              <w:right w:val="single" w:sz="4" w:space="0" w:color="000000"/>
            </w:tcBorders>
            <w:shd w:val="clear" w:color="auto" w:fill="auto"/>
            <w:vAlign w:val="center"/>
          </w:tcPr>
          <w:p w:rsidR="001F78B7" w:rsidRDefault="00C935F1">
            <w:pPr>
              <w:ind w:left="-57" w:right="-57"/>
              <w:jc w:val="center"/>
              <w:rPr>
                <w:sz w:val="22"/>
                <w:szCs w:val="22"/>
              </w:rPr>
            </w:pPr>
            <w:r>
              <w:rPr>
                <w:sz w:val="22"/>
                <w:szCs w:val="22"/>
              </w:rPr>
              <w:t>Индекс дела</w:t>
            </w:r>
          </w:p>
        </w:tc>
        <w:tc>
          <w:tcPr>
            <w:tcW w:w="3969" w:type="dxa"/>
            <w:tcBorders>
              <w:top w:val="single" w:sz="4" w:space="0" w:color="000000"/>
              <w:left w:val="single" w:sz="4" w:space="0" w:color="000000"/>
              <w:right w:val="single" w:sz="4" w:space="0" w:color="000000"/>
            </w:tcBorders>
            <w:shd w:val="clear" w:color="auto" w:fill="auto"/>
            <w:vAlign w:val="center"/>
          </w:tcPr>
          <w:p w:rsidR="001F78B7" w:rsidRDefault="00C935F1">
            <w:pPr>
              <w:pStyle w:val="1"/>
              <w:spacing w:beforeAutospacing="0"/>
              <w:ind w:left="-57" w:right="-57"/>
              <w:jc w:val="center"/>
              <w:rPr>
                <w:b w:val="0"/>
                <w:sz w:val="22"/>
                <w:szCs w:val="22"/>
              </w:rPr>
            </w:pPr>
            <w:r>
              <w:rPr>
                <w:b w:val="0"/>
                <w:sz w:val="22"/>
                <w:szCs w:val="22"/>
              </w:rPr>
              <w:t>Заголовок дела</w:t>
            </w:r>
          </w:p>
        </w:tc>
        <w:tc>
          <w:tcPr>
            <w:tcW w:w="1418" w:type="dxa"/>
            <w:tcBorders>
              <w:top w:val="single" w:sz="4" w:space="0" w:color="000000"/>
              <w:left w:val="single" w:sz="4" w:space="0" w:color="000000"/>
              <w:right w:val="single" w:sz="4" w:space="0" w:color="000000"/>
            </w:tcBorders>
            <w:shd w:val="clear" w:color="auto" w:fill="auto"/>
            <w:vAlign w:val="center"/>
          </w:tcPr>
          <w:p w:rsidR="001F78B7" w:rsidRDefault="00C935F1">
            <w:pPr>
              <w:ind w:left="-57" w:right="-57"/>
              <w:jc w:val="center"/>
              <w:rPr>
                <w:sz w:val="22"/>
                <w:szCs w:val="22"/>
              </w:rPr>
            </w:pPr>
            <w:r>
              <w:rPr>
                <w:sz w:val="22"/>
                <w:szCs w:val="22"/>
              </w:rPr>
              <w:t>Крайние даты</w:t>
            </w:r>
          </w:p>
        </w:tc>
        <w:tc>
          <w:tcPr>
            <w:tcW w:w="992" w:type="dxa"/>
            <w:tcBorders>
              <w:top w:val="single" w:sz="4" w:space="0" w:color="000000"/>
              <w:left w:val="single" w:sz="4" w:space="0" w:color="000000"/>
              <w:right w:val="single" w:sz="4" w:space="0" w:color="000000"/>
            </w:tcBorders>
            <w:shd w:val="clear" w:color="auto" w:fill="auto"/>
            <w:vAlign w:val="center"/>
          </w:tcPr>
          <w:p w:rsidR="001F78B7" w:rsidRDefault="00C935F1">
            <w:pPr>
              <w:ind w:left="-57" w:right="-57"/>
              <w:jc w:val="center"/>
              <w:rPr>
                <w:sz w:val="22"/>
                <w:szCs w:val="22"/>
              </w:rPr>
            </w:pPr>
            <w:r>
              <w:rPr>
                <w:sz w:val="22"/>
                <w:szCs w:val="22"/>
              </w:rPr>
              <w:t>Срок хранения</w:t>
            </w:r>
          </w:p>
        </w:tc>
        <w:tc>
          <w:tcPr>
            <w:tcW w:w="850" w:type="dxa"/>
            <w:tcBorders>
              <w:top w:val="single" w:sz="4" w:space="0" w:color="000000"/>
              <w:left w:val="single" w:sz="4" w:space="0" w:color="000000"/>
              <w:right w:val="single" w:sz="4" w:space="0" w:color="000000"/>
            </w:tcBorders>
            <w:shd w:val="clear" w:color="auto" w:fill="auto"/>
            <w:vAlign w:val="center"/>
          </w:tcPr>
          <w:p w:rsidR="001F78B7" w:rsidRDefault="00C935F1">
            <w:pPr>
              <w:ind w:left="-57" w:right="-57"/>
              <w:jc w:val="center"/>
              <w:rPr>
                <w:sz w:val="22"/>
                <w:szCs w:val="22"/>
              </w:rPr>
            </w:pPr>
            <w:r>
              <w:rPr>
                <w:sz w:val="22"/>
                <w:szCs w:val="22"/>
              </w:rPr>
              <w:t>Кол-во листов</w:t>
            </w:r>
          </w:p>
        </w:tc>
        <w:tc>
          <w:tcPr>
            <w:tcW w:w="1025" w:type="dxa"/>
            <w:tcBorders>
              <w:top w:val="single" w:sz="4" w:space="0" w:color="000000"/>
              <w:left w:val="single" w:sz="4" w:space="0" w:color="000000"/>
              <w:right w:val="single" w:sz="4" w:space="0" w:color="000000"/>
            </w:tcBorders>
            <w:shd w:val="clear" w:color="auto" w:fill="auto"/>
            <w:vAlign w:val="center"/>
          </w:tcPr>
          <w:p w:rsidR="001F78B7" w:rsidRDefault="00C935F1">
            <w:pPr>
              <w:ind w:left="-57" w:right="-57"/>
              <w:jc w:val="center"/>
              <w:rPr>
                <w:sz w:val="22"/>
                <w:szCs w:val="22"/>
              </w:rPr>
            </w:pPr>
            <w:proofErr w:type="gramStart"/>
            <w:r>
              <w:rPr>
                <w:sz w:val="22"/>
                <w:szCs w:val="22"/>
              </w:rPr>
              <w:t>Приме-</w:t>
            </w:r>
            <w:proofErr w:type="spellStart"/>
            <w:r>
              <w:rPr>
                <w:sz w:val="22"/>
                <w:szCs w:val="22"/>
              </w:rPr>
              <w:t>чание</w:t>
            </w:r>
            <w:proofErr w:type="spellEnd"/>
            <w:proofErr w:type="gramEnd"/>
          </w:p>
        </w:tc>
      </w:tr>
    </w:tbl>
    <w:p w:rsidR="001F78B7" w:rsidRDefault="001F78B7">
      <w:pPr>
        <w:rPr>
          <w:sz w:val="2"/>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535"/>
        <w:gridCol w:w="850"/>
        <w:gridCol w:w="3969"/>
        <w:gridCol w:w="1418"/>
        <w:gridCol w:w="992"/>
        <w:gridCol w:w="850"/>
        <w:gridCol w:w="1025"/>
      </w:tblGrid>
      <w:tr w:rsidR="001F78B7" w:rsidTr="00C676DE">
        <w:trPr>
          <w:cantSplit/>
          <w:tblHeader/>
        </w:trPr>
        <w:tc>
          <w:tcPr>
            <w:tcW w:w="535" w:type="dxa"/>
            <w:tcBorders>
              <w:top w:val="single" w:sz="4" w:space="0" w:color="000000"/>
              <w:left w:val="single" w:sz="4" w:space="0" w:color="000000"/>
              <w:bottom w:val="single" w:sz="4" w:space="0" w:color="auto"/>
              <w:right w:val="single" w:sz="4" w:space="0" w:color="000000"/>
            </w:tcBorders>
            <w:shd w:val="clear" w:color="auto" w:fill="auto"/>
          </w:tcPr>
          <w:p w:rsidR="001F78B7" w:rsidRDefault="00C935F1">
            <w:pPr>
              <w:ind w:left="-84" w:right="-101"/>
              <w:jc w:val="center"/>
            </w:pPr>
            <w:r>
              <w:t>1</w:t>
            </w:r>
          </w:p>
        </w:tc>
        <w:tc>
          <w:tcPr>
            <w:tcW w:w="850" w:type="dxa"/>
            <w:tcBorders>
              <w:top w:val="single" w:sz="4" w:space="0" w:color="000000"/>
              <w:left w:val="single" w:sz="4" w:space="0" w:color="000000"/>
              <w:bottom w:val="single" w:sz="4" w:space="0" w:color="auto"/>
              <w:right w:val="single" w:sz="4" w:space="0" w:color="000000"/>
            </w:tcBorders>
            <w:shd w:val="clear" w:color="auto" w:fill="auto"/>
          </w:tcPr>
          <w:p w:rsidR="001F78B7" w:rsidRDefault="00C935F1">
            <w:pPr>
              <w:ind w:left="-73" w:right="-108"/>
              <w:jc w:val="center"/>
            </w:pPr>
            <w:r>
              <w:t>2</w:t>
            </w:r>
          </w:p>
        </w:tc>
        <w:tc>
          <w:tcPr>
            <w:tcW w:w="3969" w:type="dxa"/>
            <w:tcBorders>
              <w:top w:val="single" w:sz="4" w:space="0" w:color="000000"/>
              <w:left w:val="single" w:sz="4" w:space="0" w:color="000000"/>
              <w:bottom w:val="single" w:sz="4" w:space="0" w:color="auto"/>
              <w:right w:val="single" w:sz="4" w:space="0" w:color="000000"/>
            </w:tcBorders>
            <w:shd w:val="clear" w:color="auto" w:fill="auto"/>
          </w:tcPr>
          <w:p w:rsidR="001F78B7" w:rsidRDefault="00C935F1">
            <w:pPr>
              <w:jc w:val="center"/>
            </w:pPr>
            <w:r>
              <w:t>3</w:t>
            </w:r>
          </w:p>
        </w:tc>
        <w:tc>
          <w:tcPr>
            <w:tcW w:w="1418" w:type="dxa"/>
            <w:tcBorders>
              <w:top w:val="single" w:sz="4" w:space="0" w:color="000000"/>
              <w:left w:val="single" w:sz="4" w:space="0" w:color="000000"/>
              <w:bottom w:val="single" w:sz="4" w:space="0" w:color="auto"/>
              <w:right w:val="single" w:sz="4" w:space="0" w:color="000000"/>
            </w:tcBorders>
            <w:shd w:val="clear" w:color="auto" w:fill="auto"/>
          </w:tcPr>
          <w:p w:rsidR="001F78B7" w:rsidRDefault="00C935F1">
            <w:pPr>
              <w:ind w:right="-166"/>
              <w:jc w:val="center"/>
            </w:pPr>
            <w:r>
              <w:t>4</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1F78B7" w:rsidRDefault="00C935F1">
            <w:pPr>
              <w:jc w:val="center"/>
            </w:pPr>
            <w:r>
              <w:t>5</w:t>
            </w:r>
          </w:p>
        </w:tc>
        <w:tc>
          <w:tcPr>
            <w:tcW w:w="850" w:type="dxa"/>
            <w:tcBorders>
              <w:top w:val="single" w:sz="4" w:space="0" w:color="000000"/>
              <w:left w:val="single" w:sz="4" w:space="0" w:color="000000"/>
              <w:bottom w:val="single" w:sz="4" w:space="0" w:color="auto"/>
              <w:right w:val="single" w:sz="4" w:space="0" w:color="000000"/>
            </w:tcBorders>
            <w:shd w:val="clear" w:color="auto" w:fill="auto"/>
          </w:tcPr>
          <w:p w:rsidR="001F78B7" w:rsidRDefault="00C935F1">
            <w:pPr>
              <w:jc w:val="center"/>
            </w:pPr>
            <w:r>
              <w:t>6</w:t>
            </w:r>
          </w:p>
        </w:tc>
        <w:tc>
          <w:tcPr>
            <w:tcW w:w="1025" w:type="dxa"/>
            <w:tcBorders>
              <w:top w:val="single" w:sz="4" w:space="0" w:color="000000"/>
              <w:left w:val="single" w:sz="4" w:space="0" w:color="000000"/>
              <w:bottom w:val="single" w:sz="4" w:space="0" w:color="auto"/>
              <w:right w:val="single" w:sz="4" w:space="0" w:color="000000"/>
            </w:tcBorders>
            <w:shd w:val="clear" w:color="auto" w:fill="auto"/>
          </w:tcPr>
          <w:p w:rsidR="001F78B7" w:rsidRDefault="00C935F1">
            <w:pPr>
              <w:jc w:val="center"/>
            </w:pPr>
            <w:r>
              <w:t>7</w:t>
            </w:r>
          </w:p>
        </w:tc>
      </w:tr>
      <w:tr w:rsidR="001F78B7" w:rsidTr="00C676DE">
        <w:trPr>
          <w:cantSplit/>
        </w:trPr>
        <w:tc>
          <w:tcPr>
            <w:tcW w:w="535" w:type="dxa"/>
            <w:tcBorders>
              <w:top w:val="single" w:sz="4" w:space="0" w:color="auto"/>
              <w:left w:val="nil"/>
              <w:bottom w:val="nil"/>
              <w:right w:val="nil"/>
            </w:tcBorders>
            <w:shd w:val="clear" w:color="auto" w:fill="auto"/>
          </w:tcPr>
          <w:p w:rsidR="001F78B7" w:rsidRDefault="001F78B7">
            <w:pPr>
              <w:snapToGrid w:val="0"/>
              <w:spacing w:before="120" w:after="120"/>
            </w:pPr>
          </w:p>
        </w:tc>
        <w:tc>
          <w:tcPr>
            <w:tcW w:w="850" w:type="dxa"/>
            <w:tcBorders>
              <w:top w:val="single" w:sz="4" w:space="0" w:color="auto"/>
              <w:left w:val="nil"/>
              <w:bottom w:val="nil"/>
              <w:right w:val="nil"/>
            </w:tcBorders>
            <w:shd w:val="clear" w:color="auto" w:fill="auto"/>
          </w:tcPr>
          <w:p w:rsidR="001F78B7" w:rsidRDefault="001F78B7">
            <w:pPr>
              <w:snapToGrid w:val="0"/>
              <w:spacing w:before="120" w:after="120"/>
              <w:jc w:val="center"/>
            </w:pPr>
          </w:p>
        </w:tc>
        <w:tc>
          <w:tcPr>
            <w:tcW w:w="3969" w:type="dxa"/>
            <w:tcBorders>
              <w:top w:val="single" w:sz="4" w:space="0" w:color="auto"/>
              <w:left w:val="nil"/>
              <w:bottom w:val="nil"/>
              <w:right w:val="nil"/>
            </w:tcBorders>
            <w:shd w:val="clear" w:color="auto" w:fill="auto"/>
          </w:tcPr>
          <w:p w:rsidR="001F78B7" w:rsidRDefault="00C935F1" w:rsidP="007717A5">
            <w:pPr>
              <w:pStyle w:val="af3"/>
              <w:tabs>
                <w:tab w:val="left" w:pos="708"/>
              </w:tabs>
              <w:snapToGrid w:val="0"/>
              <w:spacing w:before="120" w:after="120"/>
              <w:jc w:val="center"/>
              <w:rPr>
                <w:b/>
              </w:rPr>
            </w:pPr>
            <w:r>
              <w:rPr>
                <w:b/>
              </w:rPr>
              <w:t>20</w:t>
            </w:r>
            <w:r w:rsidR="007717A5">
              <w:rPr>
                <w:b/>
              </w:rPr>
              <w:t>01</w:t>
            </w:r>
          </w:p>
        </w:tc>
        <w:tc>
          <w:tcPr>
            <w:tcW w:w="1418" w:type="dxa"/>
            <w:tcBorders>
              <w:top w:val="single" w:sz="4" w:space="0" w:color="auto"/>
              <w:left w:val="nil"/>
              <w:bottom w:val="nil"/>
              <w:right w:val="nil"/>
            </w:tcBorders>
            <w:shd w:val="clear" w:color="auto" w:fill="auto"/>
          </w:tcPr>
          <w:p w:rsidR="001F78B7" w:rsidRDefault="001F78B7">
            <w:pPr>
              <w:snapToGrid w:val="0"/>
              <w:spacing w:before="120" w:after="120"/>
              <w:jc w:val="center"/>
            </w:pPr>
          </w:p>
        </w:tc>
        <w:tc>
          <w:tcPr>
            <w:tcW w:w="992" w:type="dxa"/>
            <w:tcBorders>
              <w:top w:val="single" w:sz="4" w:space="0" w:color="auto"/>
              <w:left w:val="nil"/>
              <w:bottom w:val="nil"/>
              <w:right w:val="nil"/>
            </w:tcBorders>
            <w:shd w:val="clear" w:color="auto" w:fill="auto"/>
          </w:tcPr>
          <w:p w:rsidR="001F78B7" w:rsidRDefault="001F78B7">
            <w:pPr>
              <w:snapToGrid w:val="0"/>
              <w:spacing w:before="120" w:after="120"/>
              <w:jc w:val="center"/>
            </w:pPr>
          </w:p>
        </w:tc>
        <w:tc>
          <w:tcPr>
            <w:tcW w:w="850" w:type="dxa"/>
            <w:tcBorders>
              <w:top w:val="single" w:sz="4" w:space="0" w:color="auto"/>
              <w:left w:val="nil"/>
              <w:bottom w:val="nil"/>
              <w:right w:val="nil"/>
            </w:tcBorders>
            <w:shd w:val="clear" w:color="auto" w:fill="auto"/>
          </w:tcPr>
          <w:p w:rsidR="001F78B7" w:rsidRDefault="001F78B7">
            <w:pPr>
              <w:snapToGrid w:val="0"/>
              <w:spacing w:before="120" w:after="120"/>
              <w:jc w:val="center"/>
              <w:rPr>
                <w:b/>
                <w:bCs/>
                <w:sz w:val="18"/>
                <w:szCs w:val="18"/>
              </w:rPr>
            </w:pPr>
          </w:p>
        </w:tc>
        <w:tc>
          <w:tcPr>
            <w:tcW w:w="1025" w:type="dxa"/>
            <w:tcBorders>
              <w:top w:val="single" w:sz="4" w:space="0" w:color="auto"/>
              <w:left w:val="nil"/>
              <w:bottom w:val="nil"/>
              <w:right w:val="nil"/>
            </w:tcBorders>
            <w:shd w:val="clear" w:color="auto" w:fill="auto"/>
          </w:tcPr>
          <w:p w:rsidR="001F78B7" w:rsidRDefault="001F78B7">
            <w:pPr>
              <w:jc w:val="center"/>
            </w:pPr>
          </w:p>
        </w:tc>
      </w:tr>
      <w:tr w:rsidR="001F78B7" w:rsidTr="00C676DE">
        <w:trPr>
          <w:cantSplit/>
        </w:trPr>
        <w:tc>
          <w:tcPr>
            <w:tcW w:w="535" w:type="dxa"/>
            <w:tcBorders>
              <w:top w:val="nil"/>
              <w:left w:val="nil"/>
              <w:bottom w:val="nil"/>
              <w:right w:val="nil"/>
            </w:tcBorders>
            <w:shd w:val="clear" w:color="auto" w:fill="auto"/>
          </w:tcPr>
          <w:p w:rsidR="001F78B7" w:rsidRDefault="001F78B7">
            <w:pPr>
              <w:numPr>
                <w:ilvl w:val="0"/>
                <w:numId w:val="3"/>
              </w:numPr>
              <w:suppressAutoHyphens/>
              <w:snapToGrid w:val="0"/>
              <w:spacing w:before="120" w:after="120"/>
              <w:ind w:left="0" w:firstLine="0"/>
              <w:jc w:val="center"/>
            </w:pPr>
          </w:p>
        </w:tc>
        <w:tc>
          <w:tcPr>
            <w:tcW w:w="850" w:type="dxa"/>
            <w:tcBorders>
              <w:top w:val="nil"/>
              <w:left w:val="nil"/>
              <w:bottom w:val="nil"/>
              <w:right w:val="nil"/>
            </w:tcBorders>
            <w:shd w:val="clear" w:color="auto" w:fill="auto"/>
          </w:tcPr>
          <w:p w:rsidR="001F78B7" w:rsidRDefault="001F78B7">
            <w:pPr>
              <w:snapToGrid w:val="0"/>
              <w:spacing w:before="120" w:after="120"/>
              <w:jc w:val="center"/>
            </w:pPr>
          </w:p>
        </w:tc>
        <w:tc>
          <w:tcPr>
            <w:tcW w:w="3969" w:type="dxa"/>
            <w:tcBorders>
              <w:top w:val="nil"/>
              <w:left w:val="nil"/>
              <w:bottom w:val="nil"/>
              <w:right w:val="nil"/>
            </w:tcBorders>
            <w:shd w:val="clear" w:color="auto" w:fill="auto"/>
          </w:tcPr>
          <w:p w:rsidR="001F78B7" w:rsidRDefault="00C935F1" w:rsidP="007717A5">
            <w:pPr>
              <w:pStyle w:val="af3"/>
              <w:tabs>
                <w:tab w:val="left" w:pos="708"/>
              </w:tabs>
              <w:snapToGrid w:val="0"/>
              <w:spacing w:before="120" w:after="120"/>
              <w:ind w:right="57"/>
              <w:jc w:val="both"/>
              <w:rPr>
                <w:b/>
                <w:bCs/>
              </w:rPr>
            </w:pPr>
            <w:r>
              <w:t>Документы (решения, устав, свидетельства из налогового органа и др.) о создании и ликвидации ООО «ПТК» за август 20</w:t>
            </w:r>
            <w:r w:rsidR="007717A5">
              <w:t>01</w:t>
            </w:r>
            <w:r>
              <w:t xml:space="preserve"> </w:t>
            </w:r>
            <w:r>
              <w:rPr>
                <w:bCs/>
              </w:rPr>
              <w:t xml:space="preserve">– </w:t>
            </w:r>
            <w:r>
              <w:t>август 2018 года</w:t>
            </w:r>
          </w:p>
        </w:tc>
        <w:tc>
          <w:tcPr>
            <w:tcW w:w="1418" w:type="dxa"/>
            <w:tcBorders>
              <w:top w:val="nil"/>
              <w:left w:val="nil"/>
              <w:bottom w:val="nil"/>
              <w:right w:val="nil"/>
            </w:tcBorders>
            <w:shd w:val="clear" w:color="auto" w:fill="auto"/>
          </w:tcPr>
          <w:p w:rsidR="001F78B7" w:rsidRDefault="00C935F1" w:rsidP="00D05ED7">
            <w:pPr>
              <w:snapToGrid w:val="0"/>
              <w:spacing w:before="120" w:after="120"/>
              <w:ind w:right="-113"/>
              <w:rPr>
                <w:b/>
                <w:bCs/>
              </w:rPr>
            </w:pPr>
            <w:r>
              <w:t>27.08.20</w:t>
            </w:r>
            <w:r w:rsidR="007717A5">
              <w:t>01</w:t>
            </w:r>
            <w:r>
              <w:t>–27.08.2018</w:t>
            </w:r>
          </w:p>
        </w:tc>
        <w:tc>
          <w:tcPr>
            <w:tcW w:w="992" w:type="dxa"/>
            <w:tcBorders>
              <w:top w:val="nil"/>
              <w:left w:val="nil"/>
              <w:bottom w:val="nil"/>
              <w:right w:val="nil"/>
            </w:tcBorders>
            <w:shd w:val="clear" w:color="auto" w:fill="auto"/>
          </w:tcPr>
          <w:p w:rsidR="001F78B7" w:rsidRDefault="007717A5" w:rsidP="00D05ED7">
            <w:pPr>
              <w:pStyle w:val="af3"/>
              <w:tabs>
                <w:tab w:val="left" w:pos="708"/>
              </w:tabs>
              <w:snapToGrid w:val="0"/>
              <w:spacing w:before="120" w:after="120"/>
              <w:ind w:right="57"/>
              <w:jc w:val="center"/>
              <w:rPr>
                <w:b/>
                <w:bCs/>
              </w:rPr>
            </w:pPr>
            <w:r>
              <w:t>75</w:t>
            </w:r>
            <w:r w:rsidR="00C935F1">
              <w:t xml:space="preserve"> лет</w:t>
            </w:r>
            <w:r w:rsidR="00B71191">
              <w:br/>
              <w:t>ЭПК</w:t>
            </w:r>
          </w:p>
        </w:tc>
        <w:tc>
          <w:tcPr>
            <w:tcW w:w="850" w:type="dxa"/>
            <w:tcBorders>
              <w:top w:val="nil"/>
              <w:left w:val="nil"/>
              <w:bottom w:val="nil"/>
              <w:right w:val="nil"/>
            </w:tcBorders>
            <w:shd w:val="clear" w:color="auto" w:fill="auto"/>
          </w:tcPr>
          <w:p w:rsidR="001F78B7" w:rsidRDefault="00C935F1">
            <w:pPr>
              <w:snapToGrid w:val="0"/>
              <w:spacing w:before="120" w:after="120"/>
              <w:jc w:val="center"/>
              <w:rPr>
                <w:b/>
                <w:bCs/>
              </w:rPr>
            </w:pPr>
            <w:r>
              <w:t>25</w:t>
            </w:r>
          </w:p>
        </w:tc>
        <w:tc>
          <w:tcPr>
            <w:tcW w:w="1025" w:type="dxa"/>
            <w:tcBorders>
              <w:top w:val="nil"/>
              <w:left w:val="nil"/>
              <w:bottom w:val="nil"/>
              <w:right w:val="nil"/>
            </w:tcBorders>
            <w:shd w:val="clear" w:color="auto" w:fill="auto"/>
          </w:tcPr>
          <w:p w:rsidR="001F78B7" w:rsidRDefault="001F78B7">
            <w:pPr>
              <w:jc w:val="center"/>
            </w:pPr>
          </w:p>
        </w:tc>
      </w:tr>
      <w:tr w:rsidR="001F78B7" w:rsidTr="00C676DE">
        <w:trPr>
          <w:cantSplit/>
        </w:trPr>
        <w:tc>
          <w:tcPr>
            <w:tcW w:w="535" w:type="dxa"/>
            <w:tcBorders>
              <w:top w:val="nil"/>
              <w:left w:val="nil"/>
              <w:bottom w:val="nil"/>
              <w:right w:val="nil"/>
            </w:tcBorders>
            <w:shd w:val="clear" w:color="auto" w:fill="auto"/>
          </w:tcPr>
          <w:p w:rsidR="001F78B7" w:rsidRDefault="001F78B7">
            <w:pPr>
              <w:numPr>
                <w:ilvl w:val="0"/>
                <w:numId w:val="3"/>
              </w:numPr>
              <w:suppressAutoHyphens/>
              <w:snapToGrid w:val="0"/>
              <w:spacing w:before="120" w:after="120"/>
              <w:ind w:left="0" w:firstLine="0"/>
              <w:jc w:val="center"/>
            </w:pPr>
          </w:p>
        </w:tc>
        <w:tc>
          <w:tcPr>
            <w:tcW w:w="850" w:type="dxa"/>
            <w:tcBorders>
              <w:top w:val="nil"/>
              <w:left w:val="nil"/>
              <w:bottom w:val="nil"/>
              <w:right w:val="nil"/>
            </w:tcBorders>
            <w:shd w:val="clear" w:color="auto" w:fill="auto"/>
          </w:tcPr>
          <w:p w:rsidR="001F78B7" w:rsidRDefault="001F78B7">
            <w:pPr>
              <w:spacing w:before="120" w:after="120"/>
              <w:jc w:val="center"/>
            </w:pPr>
          </w:p>
        </w:tc>
        <w:tc>
          <w:tcPr>
            <w:tcW w:w="3969" w:type="dxa"/>
            <w:tcBorders>
              <w:top w:val="nil"/>
              <w:left w:val="nil"/>
              <w:bottom w:val="nil"/>
              <w:right w:val="nil"/>
            </w:tcBorders>
            <w:shd w:val="clear" w:color="auto" w:fill="auto"/>
          </w:tcPr>
          <w:p w:rsidR="001F78B7" w:rsidRDefault="00C935F1" w:rsidP="00D05ED7">
            <w:pPr>
              <w:spacing w:before="120" w:after="120"/>
              <w:ind w:right="57"/>
              <w:jc w:val="both"/>
            </w:pPr>
            <w:r>
              <w:rPr>
                <w:spacing w:val="-2"/>
              </w:rPr>
              <w:t xml:space="preserve">Приказы директора </w:t>
            </w:r>
            <w:r>
              <w:t xml:space="preserve">ООО «ПТК» </w:t>
            </w:r>
            <w:r>
              <w:rPr>
                <w:spacing w:val="-2"/>
              </w:rPr>
              <w:t xml:space="preserve">по личному составу </w:t>
            </w:r>
            <w:r>
              <w:t>за сентябрь 20</w:t>
            </w:r>
            <w:r w:rsidR="007717A5">
              <w:t>01</w:t>
            </w:r>
            <w:r w:rsidR="00D05ED7">
              <w:t xml:space="preserve"> –</w:t>
            </w:r>
            <w:r>
              <w:t xml:space="preserve"> 20</w:t>
            </w:r>
            <w:r w:rsidR="007717A5">
              <w:t>02</w:t>
            </w:r>
            <w:r>
              <w:t xml:space="preserve"> год</w:t>
            </w:r>
          </w:p>
        </w:tc>
        <w:tc>
          <w:tcPr>
            <w:tcW w:w="1418" w:type="dxa"/>
            <w:tcBorders>
              <w:top w:val="nil"/>
              <w:left w:val="nil"/>
              <w:bottom w:val="nil"/>
              <w:right w:val="nil"/>
            </w:tcBorders>
            <w:shd w:val="clear" w:color="auto" w:fill="auto"/>
          </w:tcPr>
          <w:p w:rsidR="001F78B7" w:rsidRDefault="00C935F1" w:rsidP="00D05ED7">
            <w:pPr>
              <w:snapToGrid w:val="0"/>
              <w:spacing w:before="120" w:after="120"/>
              <w:ind w:right="-113"/>
            </w:pPr>
            <w:r>
              <w:t>19.09.20</w:t>
            </w:r>
            <w:r w:rsidR="007717A5">
              <w:t>01</w:t>
            </w:r>
            <w:r>
              <w:t>–24.12.20</w:t>
            </w:r>
            <w:r w:rsidR="007717A5">
              <w:t>02</w:t>
            </w:r>
          </w:p>
        </w:tc>
        <w:tc>
          <w:tcPr>
            <w:tcW w:w="992" w:type="dxa"/>
            <w:tcBorders>
              <w:top w:val="nil"/>
              <w:left w:val="nil"/>
              <w:bottom w:val="nil"/>
              <w:right w:val="nil"/>
            </w:tcBorders>
            <w:shd w:val="clear" w:color="auto" w:fill="auto"/>
          </w:tcPr>
          <w:p w:rsidR="001F78B7" w:rsidRDefault="007717A5" w:rsidP="00D05ED7">
            <w:pPr>
              <w:spacing w:before="120" w:after="120"/>
              <w:jc w:val="center"/>
            </w:pPr>
            <w:r>
              <w:t>75</w:t>
            </w:r>
            <w:r w:rsidR="00C935F1">
              <w:t xml:space="preserve"> лет</w:t>
            </w:r>
            <w:r w:rsidR="00B71191">
              <w:br/>
              <w:t>ЭПК</w:t>
            </w:r>
          </w:p>
        </w:tc>
        <w:tc>
          <w:tcPr>
            <w:tcW w:w="850" w:type="dxa"/>
            <w:tcBorders>
              <w:top w:val="nil"/>
              <w:left w:val="nil"/>
              <w:bottom w:val="nil"/>
              <w:right w:val="nil"/>
            </w:tcBorders>
            <w:shd w:val="clear" w:color="auto" w:fill="auto"/>
          </w:tcPr>
          <w:p w:rsidR="001F78B7" w:rsidRDefault="00C935F1">
            <w:pPr>
              <w:spacing w:before="120" w:after="120"/>
              <w:jc w:val="center"/>
            </w:pPr>
            <w:r>
              <w:t>126</w:t>
            </w:r>
          </w:p>
        </w:tc>
        <w:tc>
          <w:tcPr>
            <w:tcW w:w="1025" w:type="dxa"/>
            <w:tcBorders>
              <w:top w:val="nil"/>
              <w:left w:val="nil"/>
              <w:bottom w:val="nil"/>
              <w:right w:val="nil"/>
            </w:tcBorders>
            <w:shd w:val="clear" w:color="auto" w:fill="auto"/>
          </w:tcPr>
          <w:p w:rsidR="001F78B7" w:rsidRDefault="00C935F1">
            <w:pPr>
              <w:spacing w:before="120"/>
              <w:jc w:val="center"/>
              <w:rPr>
                <w:sz w:val="16"/>
                <w:szCs w:val="16"/>
              </w:rPr>
            </w:pPr>
            <w:r>
              <w:rPr>
                <w:sz w:val="16"/>
                <w:szCs w:val="16"/>
              </w:rPr>
              <w:t>Нумерация нарушена</w:t>
            </w:r>
          </w:p>
        </w:tc>
      </w:tr>
      <w:tr w:rsidR="001F78B7" w:rsidTr="00C676DE">
        <w:trPr>
          <w:cantSplit/>
        </w:trPr>
        <w:tc>
          <w:tcPr>
            <w:tcW w:w="535" w:type="dxa"/>
            <w:tcBorders>
              <w:top w:val="nil"/>
              <w:left w:val="nil"/>
              <w:bottom w:val="nil"/>
              <w:right w:val="nil"/>
            </w:tcBorders>
            <w:shd w:val="clear" w:color="auto" w:fill="auto"/>
          </w:tcPr>
          <w:p w:rsidR="001F78B7" w:rsidRDefault="001F78B7">
            <w:pPr>
              <w:numPr>
                <w:ilvl w:val="0"/>
                <w:numId w:val="3"/>
              </w:numPr>
              <w:suppressAutoHyphens/>
              <w:snapToGrid w:val="0"/>
              <w:spacing w:before="120" w:after="120"/>
              <w:ind w:left="0" w:firstLine="0"/>
              <w:jc w:val="center"/>
            </w:pPr>
          </w:p>
        </w:tc>
        <w:tc>
          <w:tcPr>
            <w:tcW w:w="850" w:type="dxa"/>
            <w:tcBorders>
              <w:top w:val="nil"/>
              <w:left w:val="nil"/>
              <w:bottom w:val="nil"/>
              <w:right w:val="nil"/>
            </w:tcBorders>
            <w:shd w:val="clear" w:color="auto" w:fill="auto"/>
          </w:tcPr>
          <w:p w:rsidR="001F78B7" w:rsidRDefault="001F78B7">
            <w:pPr>
              <w:spacing w:before="120" w:after="120"/>
              <w:jc w:val="center"/>
            </w:pPr>
          </w:p>
        </w:tc>
        <w:tc>
          <w:tcPr>
            <w:tcW w:w="3969" w:type="dxa"/>
            <w:tcBorders>
              <w:top w:val="nil"/>
              <w:left w:val="nil"/>
              <w:bottom w:val="nil"/>
              <w:right w:val="nil"/>
            </w:tcBorders>
            <w:shd w:val="clear" w:color="auto" w:fill="auto"/>
          </w:tcPr>
          <w:p w:rsidR="001F78B7" w:rsidRDefault="00C935F1" w:rsidP="007717A5">
            <w:pPr>
              <w:spacing w:before="120" w:after="120"/>
              <w:ind w:right="57"/>
              <w:jc w:val="both"/>
            </w:pPr>
            <w:r>
              <w:t>Трудовые договоры, заключенные с работниками ООО «ПТК» в сентябре 20</w:t>
            </w:r>
            <w:r w:rsidR="007717A5">
              <w:t>01</w:t>
            </w:r>
            <w:r>
              <w:t xml:space="preserve"> – </w:t>
            </w:r>
            <w:r>
              <w:rPr>
                <w:spacing w:val="-2"/>
              </w:rPr>
              <w:t>2017 году</w:t>
            </w:r>
          </w:p>
        </w:tc>
        <w:tc>
          <w:tcPr>
            <w:tcW w:w="1418" w:type="dxa"/>
            <w:tcBorders>
              <w:top w:val="nil"/>
              <w:left w:val="nil"/>
              <w:bottom w:val="nil"/>
              <w:right w:val="nil"/>
            </w:tcBorders>
            <w:shd w:val="clear" w:color="auto" w:fill="auto"/>
          </w:tcPr>
          <w:p w:rsidR="001F78B7" w:rsidRDefault="00C935F1" w:rsidP="00D05ED7">
            <w:pPr>
              <w:spacing w:before="120" w:after="120"/>
              <w:ind w:right="-113"/>
            </w:pPr>
            <w:r>
              <w:t>09.20</w:t>
            </w:r>
            <w:r w:rsidR="007717A5">
              <w:t>01</w:t>
            </w:r>
            <w:r>
              <w:t>–12.2017</w:t>
            </w:r>
          </w:p>
        </w:tc>
        <w:tc>
          <w:tcPr>
            <w:tcW w:w="992" w:type="dxa"/>
            <w:tcBorders>
              <w:top w:val="nil"/>
              <w:left w:val="nil"/>
              <w:bottom w:val="nil"/>
              <w:right w:val="nil"/>
            </w:tcBorders>
            <w:shd w:val="clear" w:color="auto" w:fill="auto"/>
          </w:tcPr>
          <w:p w:rsidR="001F78B7" w:rsidRDefault="007717A5" w:rsidP="00D05ED7">
            <w:pPr>
              <w:spacing w:before="120" w:after="120"/>
              <w:jc w:val="center"/>
            </w:pPr>
            <w:r>
              <w:t>75 лет</w:t>
            </w:r>
            <w:r w:rsidR="00B71191">
              <w:br/>
              <w:t>ЭПК</w:t>
            </w:r>
          </w:p>
        </w:tc>
        <w:tc>
          <w:tcPr>
            <w:tcW w:w="850" w:type="dxa"/>
            <w:tcBorders>
              <w:top w:val="nil"/>
              <w:left w:val="nil"/>
              <w:bottom w:val="nil"/>
              <w:right w:val="nil"/>
            </w:tcBorders>
            <w:shd w:val="clear" w:color="auto" w:fill="auto"/>
          </w:tcPr>
          <w:p w:rsidR="001F78B7" w:rsidRDefault="00C935F1">
            <w:pPr>
              <w:spacing w:before="120" w:after="120"/>
              <w:jc w:val="center"/>
            </w:pPr>
            <w:r>
              <w:t>41</w:t>
            </w:r>
          </w:p>
        </w:tc>
        <w:tc>
          <w:tcPr>
            <w:tcW w:w="1025" w:type="dxa"/>
            <w:tcBorders>
              <w:top w:val="nil"/>
              <w:left w:val="nil"/>
              <w:bottom w:val="nil"/>
              <w:right w:val="nil"/>
            </w:tcBorders>
            <w:shd w:val="clear" w:color="auto" w:fill="auto"/>
          </w:tcPr>
          <w:p w:rsidR="001F78B7" w:rsidRDefault="001F78B7">
            <w:pPr>
              <w:jc w:val="center"/>
            </w:pPr>
          </w:p>
        </w:tc>
      </w:tr>
      <w:tr w:rsidR="001F78B7" w:rsidTr="00C676DE">
        <w:trPr>
          <w:cantSplit/>
        </w:trPr>
        <w:tc>
          <w:tcPr>
            <w:tcW w:w="535" w:type="dxa"/>
            <w:tcBorders>
              <w:top w:val="nil"/>
              <w:left w:val="nil"/>
              <w:bottom w:val="nil"/>
              <w:right w:val="nil"/>
            </w:tcBorders>
            <w:shd w:val="clear" w:color="auto" w:fill="auto"/>
          </w:tcPr>
          <w:p w:rsidR="001F78B7" w:rsidRDefault="001F78B7">
            <w:pPr>
              <w:numPr>
                <w:ilvl w:val="0"/>
                <w:numId w:val="3"/>
              </w:numPr>
              <w:suppressAutoHyphens/>
              <w:snapToGrid w:val="0"/>
              <w:spacing w:before="120" w:after="120"/>
              <w:ind w:left="0" w:firstLine="0"/>
              <w:jc w:val="center"/>
            </w:pPr>
          </w:p>
        </w:tc>
        <w:tc>
          <w:tcPr>
            <w:tcW w:w="850" w:type="dxa"/>
            <w:tcBorders>
              <w:top w:val="nil"/>
              <w:left w:val="nil"/>
              <w:bottom w:val="nil"/>
              <w:right w:val="nil"/>
            </w:tcBorders>
            <w:shd w:val="clear" w:color="auto" w:fill="auto"/>
          </w:tcPr>
          <w:p w:rsidR="001F78B7" w:rsidRDefault="001F78B7">
            <w:pPr>
              <w:spacing w:before="120" w:after="120"/>
              <w:jc w:val="center"/>
            </w:pPr>
          </w:p>
        </w:tc>
        <w:tc>
          <w:tcPr>
            <w:tcW w:w="3969" w:type="dxa"/>
            <w:tcBorders>
              <w:top w:val="nil"/>
              <w:left w:val="nil"/>
              <w:bottom w:val="nil"/>
              <w:right w:val="nil"/>
            </w:tcBorders>
            <w:shd w:val="clear" w:color="auto" w:fill="auto"/>
          </w:tcPr>
          <w:p w:rsidR="001F78B7" w:rsidRDefault="00C935F1" w:rsidP="00D05ED7">
            <w:pPr>
              <w:spacing w:before="120" w:after="120"/>
              <w:ind w:right="57"/>
              <w:jc w:val="both"/>
              <w:rPr>
                <w:rFonts w:eastAsia="Calibri"/>
                <w:lang w:eastAsia="en-US"/>
              </w:rPr>
            </w:pPr>
            <w:r>
              <w:t>Расчетные ведомости по заработной плате работников ООО «ПТК» за сентябрь</w:t>
            </w:r>
            <w:r w:rsidR="00D05ED7">
              <w:t>–</w:t>
            </w:r>
            <w:r>
              <w:t>декабрь 20</w:t>
            </w:r>
            <w:r w:rsidR="007717A5">
              <w:t>01</w:t>
            </w:r>
            <w:r>
              <w:t xml:space="preserve"> года</w:t>
            </w:r>
          </w:p>
        </w:tc>
        <w:tc>
          <w:tcPr>
            <w:tcW w:w="1418" w:type="dxa"/>
            <w:tcBorders>
              <w:top w:val="nil"/>
              <w:left w:val="nil"/>
              <w:bottom w:val="nil"/>
              <w:right w:val="nil"/>
            </w:tcBorders>
            <w:shd w:val="clear" w:color="auto" w:fill="auto"/>
          </w:tcPr>
          <w:p w:rsidR="001F78B7" w:rsidRDefault="00C935F1" w:rsidP="00D05ED7">
            <w:pPr>
              <w:snapToGrid w:val="0"/>
              <w:spacing w:before="120" w:after="120"/>
              <w:ind w:right="-113"/>
            </w:pPr>
            <w:r>
              <w:t>09.20</w:t>
            </w:r>
            <w:r w:rsidR="007717A5">
              <w:t>01</w:t>
            </w:r>
            <w:r>
              <w:t>–12.20</w:t>
            </w:r>
            <w:r w:rsidR="007717A5">
              <w:t>01</w:t>
            </w:r>
          </w:p>
        </w:tc>
        <w:tc>
          <w:tcPr>
            <w:tcW w:w="992" w:type="dxa"/>
            <w:tcBorders>
              <w:top w:val="nil"/>
              <w:left w:val="nil"/>
              <w:bottom w:val="nil"/>
              <w:right w:val="nil"/>
            </w:tcBorders>
            <w:shd w:val="clear" w:color="auto" w:fill="auto"/>
          </w:tcPr>
          <w:p w:rsidR="001F78B7" w:rsidRDefault="007717A5">
            <w:pPr>
              <w:spacing w:before="120" w:after="120"/>
              <w:jc w:val="center"/>
            </w:pPr>
            <w:r>
              <w:t>75</w:t>
            </w:r>
            <w:r w:rsidR="00C935F1">
              <w:t xml:space="preserve"> лет</w:t>
            </w:r>
          </w:p>
        </w:tc>
        <w:tc>
          <w:tcPr>
            <w:tcW w:w="850" w:type="dxa"/>
            <w:tcBorders>
              <w:top w:val="nil"/>
              <w:left w:val="nil"/>
              <w:bottom w:val="nil"/>
              <w:right w:val="nil"/>
            </w:tcBorders>
            <w:shd w:val="clear" w:color="auto" w:fill="auto"/>
          </w:tcPr>
          <w:p w:rsidR="001F78B7" w:rsidRDefault="00C935F1">
            <w:pPr>
              <w:spacing w:before="120" w:after="120"/>
              <w:jc w:val="center"/>
            </w:pPr>
            <w:r>
              <w:t>30</w:t>
            </w:r>
          </w:p>
        </w:tc>
        <w:tc>
          <w:tcPr>
            <w:tcW w:w="1025" w:type="dxa"/>
            <w:tcBorders>
              <w:top w:val="nil"/>
              <w:left w:val="nil"/>
              <w:bottom w:val="nil"/>
              <w:right w:val="nil"/>
            </w:tcBorders>
            <w:shd w:val="clear" w:color="auto" w:fill="auto"/>
          </w:tcPr>
          <w:p w:rsidR="001F78B7" w:rsidRDefault="001F78B7">
            <w:pPr>
              <w:jc w:val="center"/>
            </w:pPr>
          </w:p>
        </w:tc>
      </w:tr>
      <w:tr w:rsidR="001F78B7" w:rsidTr="00C676DE">
        <w:trPr>
          <w:cantSplit/>
        </w:trPr>
        <w:tc>
          <w:tcPr>
            <w:tcW w:w="535" w:type="dxa"/>
            <w:tcBorders>
              <w:top w:val="nil"/>
              <w:left w:val="nil"/>
              <w:bottom w:val="nil"/>
              <w:right w:val="nil"/>
            </w:tcBorders>
            <w:shd w:val="clear" w:color="auto" w:fill="auto"/>
          </w:tcPr>
          <w:p w:rsidR="001F78B7" w:rsidRDefault="001F78B7">
            <w:pPr>
              <w:numPr>
                <w:ilvl w:val="0"/>
                <w:numId w:val="3"/>
              </w:numPr>
              <w:suppressAutoHyphens/>
              <w:snapToGrid w:val="0"/>
              <w:spacing w:before="120" w:after="120"/>
              <w:ind w:left="0" w:firstLine="0"/>
              <w:jc w:val="center"/>
            </w:pPr>
          </w:p>
        </w:tc>
        <w:tc>
          <w:tcPr>
            <w:tcW w:w="850" w:type="dxa"/>
            <w:tcBorders>
              <w:top w:val="nil"/>
              <w:left w:val="nil"/>
              <w:bottom w:val="nil"/>
              <w:right w:val="nil"/>
            </w:tcBorders>
            <w:shd w:val="clear" w:color="auto" w:fill="auto"/>
          </w:tcPr>
          <w:p w:rsidR="001F78B7" w:rsidRDefault="001F78B7">
            <w:pPr>
              <w:spacing w:before="120" w:after="120"/>
              <w:jc w:val="center"/>
            </w:pPr>
          </w:p>
        </w:tc>
        <w:tc>
          <w:tcPr>
            <w:tcW w:w="3969" w:type="dxa"/>
            <w:tcBorders>
              <w:top w:val="nil"/>
              <w:left w:val="nil"/>
              <w:bottom w:val="nil"/>
              <w:right w:val="nil"/>
            </w:tcBorders>
            <w:shd w:val="clear" w:color="auto" w:fill="auto"/>
          </w:tcPr>
          <w:p w:rsidR="001F78B7" w:rsidRDefault="00C935F1" w:rsidP="007717A5">
            <w:pPr>
              <w:spacing w:before="120" w:after="120"/>
              <w:ind w:right="57"/>
              <w:jc w:val="both"/>
            </w:pPr>
            <w:r>
              <w:rPr>
                <w:spacing w:val="-2"/>
              </w:rPr>
              <w:t xml:space="preserve">Журнал регистрации приказов директора </w:t>
            </w:r>
            <w:r>
              <w:t xml:space="preserve">ООО «ПТК» </w:t>
            </w:r>
            <w:r>
              <w:rPr>
                <w:spacing w:val="-2"/>
              </w:rPr>
              <w:t xml:space="preserve">по личному составу </w:t>
            </w:r>
            <w:r>
              <w:t>за сентябрь 20</w:t>
            </w:r>
            <w:r w:rsidR="007717A5">
              <w:t>01</w:t>
            </w:r>
            <w:r w:rsidR="00D05ED7">
              <w:t xml:space="preserve"> </w:t>
            </w:r>
            <w:r>
              <w:t>– 2017 год</w:t>
            </w:r>
          </w:p>
        </w:tc>
        <w:tc>
          <w:tcPr>
            <w:tcW w:w="1418" w:type="dxa"/>
            <w:tcBorders>
              <w:top w:val="nil"/>
              <w:left w:val="nil"/>
              <w:bottom w:val="nil"/>
              <w:right w:val="nil"/>
            </w:tcBorders>
            <w:shd w:val="clear" w:color="auto" w:fill="auto"/>
          </w:tcPr>
          <w:p w:rsidR="001F78B7" w:rsidRDefault="00C935F1" w:rsidP="00D05ED7">
            <w:pPr>
              <w:spacing w:before="120" w:after="120"/>
              <w:ind w:right="-113"/>
            </w:pPr>
            <w:r>
              <w:t>19.09.20</w:t>
            </w:r>
            <w:r w:rsidR="00C676DE">
              <w:t>01</w:t>
            </w:r>
            <w:r>
              <w:t>–24.12.2017</w:t>
            </w:r>
          </w:p>
        </w:tc>
        <w:tc>
          <w:tcPr>
            <w:tcW w:w="992" w:type="dxa"/>
            <w:tcBorders>
              <w:top w:val="nil"/>
              <w:left w:val="nil"/>
              <w:bottom w:val="nil"/>
              <w:right w:val="nil"/>
            </w:tcBorders>
            <w:shd w:val="clear" w:color="auto" w:fill="auto"/>
          </w:tcPr>
          <w:p w:rsidR="001F78B7" w:rsidRDefault="007717A5" w:rsidP="00D05ED7">
            <w:pPr>
              <w:spacing w:before="120" w:after="120"/>
              <w:jc w:val="center"/>
            </w:pPr>
            <w:r>
              <w:t>75</w:t>
            </w:r>
            <w:r w:rsidR="00C935F1">
              <w:t xml:space="preserve"> лет</w:t>
            </w:r>
            <w:r w:rsidR="00B71191">
              <w:br/>
              <w:t>ЭПК</w:t>
            </w:r>
          </w:p>
        </w:tc>
        <w:tc>
          <w:tcPr>
            <w:tcW w:w="850" w:type="dxa"/>
            <w:tcBorders>
              <w:top w:val="nil"/>
              <w:left w:val="nil"/>
              <w:bottom w:val="nil"/>
              <w:right w:val="nil"/>
            </w:tcBorders>
            <w:shd w:val="clear" w:color="auto" w:fill="auto"/>
          </w:tcPr>
          <w:p w:rsidR="001F78B7" w:rsidRDefault="00C935F1">
            <w:pPr>
              <w:spacing w:before="120" w:after="120"/>
              <w:jc w:val="center"/>
            </w:pPr>
            <w:r>
              <w:t>24</w:t>
            </w:r>
          </w:p>
        </w:tc>
        <w:tc>
          <w:tcPr>
            <w:tcW w:w="1025" w:type="dxa"/>
            <w:tcBorders>
              <w:top w:val="nil"/>
              <w:left w:val="nil"/>
              <w:bottom w:val="nil"/>
              <w:right w:val="nil"/>
            </w:tcBorders>
            <w:shd w:val="clear" w:color="auto" w:fill="auto"/>
          </w:tcPr>
          <w:p w:rsidR="001F78B7" w:rsidRDefault="001F78B7">
            <w:pPr>
              <w:jc w:val="center"/>
            </w:pPr>
          </w:p>
        </w:tc>
      </w:tr>
      <w:tr w:rsidR="001F78B7" w:rsidTr="00C676DE">
        <w:trPr>
          <w:cantSplit/>
        </w:trPr>
        <w:tc>
          <w:tcPr>
            <w:tcW w:w="535" w:type="dxa"/>
            <w:tcBorders>
              <w:top w:val="nil"/>
              <w:left w:val="nil"/>
              <w:bottom w:val="nil"/>
              <w:right w:val="nil"/>
            </w:tcBorders>
            <w:shd w:val="clear" w:color="auto" w:fill="auto"/>
          </w:tcPr>
          <w:p w:rsidR="001F78B7" w:rsidRDefault="001F78B7">
            <w:pPr>
              <w:suppressAutoHyphens/>
              <w:snapToGrid w:val="0"/>
              <w:spacing w:before="120" w:after="120"/>
            </w:pPr>
          </w:p>
        </w:tc>
        <w:tc>
          <w:tcPr>
            <w:tcW w:w="850" w:type="dxa"/>
            <w:tcBorders>
              <w:top w:val="nil"/>
              <w:left w:val="nil"/>
              <w:bottom w:val="nil"/>
              <w:right w:val="nil"/>
            </w:tcBorders>
            <w:shd w:val="clear" w:color="auto" w:fill="auto"/>
          </w:tcPr>
          <w:p w:rsidR="001F78B7" w:rsidRDefault="001F78B7">
            <w:pPr>
              <w:spacing w:before="120" w:after="120"/>
              <w:jc w:val="center"/>
            </w:pPr>
          </w:p>
        </w:tc>
        <w:tc>
          <w:tcPr>
            <w:tcW w:w="3969" w:type="dxa"/>
            <w:tcBorders>
              <w:top w:val="nil"/>
              <w:left w:val="nil"/>
              <w:bottom w:val="nil"/>
              <w:right w:val="nil"/>
            </w:tcBorders>
            <w:shd w:val="clear" w:color="auto" w:fill="auto"/>
          </w:tcPr>
          <w:p w:rsidR="001F78B7" w:rsidRDefault="00C935F1">
            <w:pPr>
              <w:pStyle w:val="af3"/>
              <w:tabs>
                <w:tab w:val="left" w:pos="708"/>
              </w:tabs>
              <w:snapToGrid w:val="0"/>
              <w:spacing w:before="120" w:after="120"/>
              <w:jc w:val="center"/>
            </w:pPr>
            <w:r>
              <w:rPr>
                <w:b/>
              </w:rPr>
              <w:t>2017</w:t>
            </w:r>
          </w:p>
        </w:tc>
        <w:tc>
          <w:tcPr>
            <w:tcW w:w="1418" w:type="dxa"/>
            <w:tcBorders>
              <w:top w:val="nil"/>
              <w:left w:val="nil"/>
              <w:bottom w:val="nil"/>
              <w:right w:val="nil"/>
            </w:tcBorders>
            <w:shd w:val="clear" w:color="auto" w:fill="auto"/>
          </w:tcPr>
          <w:p w:rsidR="001F78B7" w:rsidRDefault="001F78B7">
            <w:pPr>
              <w:spacing w:before="120" w:after="120"/>
              <w:ind w:left="113"/>
            </w:pPr>
          </w:p>
        </w:tc>
        <w:tc>
          <w:tcPr>
            <w:tcW w:w="992" w:type="dxa"/>
            <w:tcBorders>
              <w:top w:val="nil"/>
              <w:left w:val="nil"/>
              <w:bottom w:val="nil"/>
              <w:right w:val="nil"/>
            </w:tcBorders>
            <w:shd w:val="clear" w:color="auto" w:fill="auto"/>
          </w:tcPr>
          <w:p w:rsidR="001F78B7" w:rsidRDefault="001F78B7">
            <w:pPr>
              <w:spacing w:before="120" w:after="120"/>
              <w:jc w:val="center"/>
            </w:pPr>
          </w:p>
        </w:tc>
        <w:tc>
          <w:tcPr>
            <w:tcW w:w="850" w:type="dxa"/>
            <w:tcBorders>
              <w:top w:val="nil"/>
              <w:left w:val="nil"/>
              <w:bottom w:val="nil"/>
              <w:right w:val="nil"/>
            </w:tcBorders>
            <w:shd w:val="clear" w:color="auto" w:fill="auto"/>
          </w:tcPr>
          <w:p w:rsidR="001F78B7" w:rsidRDefault="001F78B7">
            <w:pPr>
              <w:spacing w:before="120" w:after="120"/>
              <w:jc w:val="center"/>
            </w:pPr>
          </w:p>
        </w:tc>
        <w:tc>
          <w:tcPr>
            <w:tcW w:w="1025" w:type="dxa"/>
            <w:tcBorders>
              <w:top w:val="nil"/>
              <w:left w:val="nil"/>
              <w:bottom w:val="nil"/>
              <w:right w:val="nil"/>
            </w:tcBorders>
            <w:shd w:val="clear" w:color="auto" w:fill="auto"/>
          </w:tcPr>
          <w:p w:rsidR="001F78B7" w:rsidRDefault="001F78B7">
            <w:pPr>
              <w:jc w:val="center"/>
            </w:pPr>
          </w:p>
        </w:tc>
      </w:tr>
      <w:tr w:rsidR="001F78B7" w:rsidTr="00C676DE">
        <w:trPr>
          <w:cantSplit/>
        </w:trPr>
        <w:tc>
          <w:tcPr>
            <w:tcW w:w="535" w:type="dxa"/>
            <w:tcBorders>
              <w:top w:val="nil"/>
              <w:left w:val="nil"/>
              <w:bottom w:val="nil"/>
              <w:right w:val="nil"/>
            </w:tcBorders>
            <w:shd w:val="clear" w:color="auto" w:fill="auto"/>
          </w:tcPr>
          <w:p w:rsidR="001F78B7" w:rsidRDefault="001F78B7">
            <w:pPr>
              <w:numPr>
                <w:ilvl w:val="0"/>
                <w:numId w:val="3"/>
              </w:numPr>
              <w:suppressAutoHyphens/>
              <w:snapToGrid w:val="0"/>
              <w:spacing w:before="120" w:after="120"/>
              <w:ind w:left="0" w:firstLine="0"/>
              <w:jc w:val="center"/>
            </w:pPr>
          </w:p>
        </w:tc>
        <w:tc>
          <w:tcPr>
            <w:tcW w:w="850" w:type="dxa"/>
            <w:tcBorders>
              <w:top w:val="nil"/>
              <w:left w:val="nil"/>
              <w:bottom w:val="nil"/>
              <w:right w:val="nil"/>
            </w:tcBorders>
            <w:shd w:val="clear" w:color="auto" w:fill="auto"/>
          </w:tcPr>
          <w:p w:rsidR="001F78B7" w:rsidRDefault="001F78B7">
            <w:pPr>
              <w:spacing w:before="120" w:after="120"/>
              <w:jc w:val="center"/>
            </w:pPr>
          </w:p>
        </w:tc>
        <w:tc>
          <w:tcPr>
            <w:tcW w:w="3969" w:type="dxa"/>
            <w:tcBorders>
              <w:top w:val="nil"/>
              <w:left w:val="nil"/>
              <w:bottom w:val="nil"/>
              <w:right w:val="nil"/>
            </w:tcBorders>
            <w:shd w:val="clear" w:color="auto" w:fill="auto"/>
          </w:tcPr>
          <w:p w:rsidR="001F78B7" w:rsidRDefault="00C935F1">
            <w:pPr>
              <w:spacing w:before="120" w:after="120"/>
              <w:ind w:right="57"/>
              <w:jc w:val="both"/>
            </w:pPr>
            <w:r>
              <w:t>Личные карточки (ф. Т-2) работников ООО «ПТК», уволенных в 2017 году</w:t>
            </w:r>
          </w:p>
        </w:tc>
        <w:tc>
          <w:tcPr>
            <w:tcW w:w="1418" w:type="dxa"/>
            <w:tcBorders>
              <w:top w:val="nil"/>
              <w:left w:val="nil"/>
              <w:bottom w:val="nil"/>
              <w:right w:val="nil"/>
            </w:tcBorders>
            <w:shd w:val="clear" w:color="auto" w:fill="auto"/>
          </w:tcPr>
          <w:p w:rsidR="001F78B7" w:rsidRDefault="00C935F1">
            <w:pPr>
              <w:spacing w:before="120" w:after="120"/>
              <w:ind w:left="113"/>
            </w:pPr>
            <w:r>
              <w:t>2017</w:t>
            </w:r>
          </w:p>
        </w:tc>
        <w:tc>
          <w:tcPr>
            <w:tcW w:w="992" w:type="dxa"/>
            <w:tcBorders>
              <w:top w:val="nil"/>
              <w:left w:val="nil"/>
              <w:bottom w:val="nil"/>
              <w:right w:val="nil"/>
            </w:tcBorders>
            <w:shd w:val="clear" w:color="auto" w:fill="auto"/>
          </w:tcPr>
          <w:p w:rsidR="001F78B7" w:rsidRDefault="00C935F1" w:rsidP="00B71191">
            <w:pPr>
              <w:spacing w:before="120" w:after="120"/>
              <w:jc w:val="center"/>
            </w:pPr>
            <w:r>
              <w:t>50 лет</w:t>
            </w:r>
            <w:r w:rsidR="00B71191">
              <w:br/>
              <w:t>ЭПК</w:t>
            </w:r>
          </w:p>
        </w:tc>
        <w:tc>
          <w:tcPr>
            <w:tcW w:w="850" w:type="dxa"/>
            <w:tcBorders>
              <w:top w:val="nil"/>
              <w:left w:val="nil"/>
              <w:bottom w:val="nil"/>
              <w:right w:val="nil"/>
            </w:tcBorders>
            <w:shd w:val="clear" w:color="auto" w:fill="auto"/>
          </w:tcPr>
          <w:p w:rsidR="001F78B7" w:rsidRDefault="00C935F1">
            <w:pPr>
              <w:spacing w:before="120" w:after="120"/>
              <w:jc w:val="center"/>
            </w:pPr>
            <w:r>
              <w:t>84</w:t>
            </w:r>
          </w:p>
        </w:tc>
        <w:tc>
          <w:tcPr>
            <w:tcW w:w="1025" w:type="dxa"/>
            <w:tcBorders>
              <w:top w:val="nil"/>
              <w:left w:val="nil"/>
              <w:bottom w:val="nil"/>
              <w:right w:val="nil"/>
            </w:tcBorders>
            <w:shd w:val="clear" w:color="auto" w:fill="auto"/>
          </w:tcPr>
          <w:p w:rsidR="001F78B7" w:rsidRDefault="001F78B7">
            <w:pPr>
              <w:jc w:val="center"/>
            </w:pPr>
          </w:p>
        </w:tc>
      </w:tr>
      <w:tr w:rsidR="001F78B7" w:rsidTr="00C676DE">
        <w:trPr>
          <w:cantSplit/>
        </w:trPr>
        <w:tc>
          <w:tcPr>
            <w:tcW w:w="535" w:type="dxa"/>
            <w:tcBorders>
              <w:top w:val="nil"/>
              <w:left w:val="nil"/>
              <w:bottom w:val="nil"/>
              <w:right w:val="nil"/>
            </w:tcBorders>
            <w:shd w:val="clear" w:color="auto" w:fill="auto"/>
          </w:tcPr>
          <w:p w:rsidR="001F78B7" w:rsidRDefault="001F78B7">
            <w:pPr>
              <w:numPr>
                <w:ilvl w:val="0"/>
                <w:numId w:val="3"/>
              </w:numPr>
              <w:suppressAutoHyphens/>
              <w:snapToGrid w:val="0"/>
              <w:spacing w:before="120" w:after="120"/>
              <w:ind w:left="0" w:firstLine="0"/>
              <w:jc w:val="center"/>
            </w:pPr>
          </w:p>
        </w:tc>
        <w:tc>
          <w:tcPr>
            <w:tcW w:w="850" w:type="dxa"/>
            <w:tcBorders>
              <w:top w:val="nil"/>
              <w:left w:val="nil"/>
              <w:bottom w:val="nil"/>
              <w:right w:val="nil"/>
            </w:tcBorders>
            <w:shd w:val="clear" w:color="auto" w:fill="auto"/>
          </w:tcPr>
          <w:p w:rsidR="001F78B7" w:rsidRDefault="001F78B7">
            <w:pPr>
              <w:spacing w:before="120" w:after="120"/>
              <w:jc w:val="center"/>
            </w:pPr>
          </w:p>
        </w:tc>
        <w:tc>
          <w:tcPr>
            <w:tcW w:w="3969" w:type="dxa"/>
            <w:tcBorders>
              <w:top w:val="nil"/>
              <w:left w:val="nil"/>
              <w:bottom w:val="nil"/>
              <w:right w:val="nil"/>
            </w:tcBorders>
            <w:shd w:val="clear" w:color="auto" w:fill="auto"/>
          </w:tcPr>
          <w:p w:rsidR="001F78B7" w:rsidRDefault="00C935F1" w:rsidP="00D05ED7">
            <w:pPr>
              <w:spacing w:before="120" w:after="120"/>
              <w:ind w:right="57"/>
              <w:jc w:val="both"/>
            </w:pPr>
            <w:r>
              <w:t>Лицевые счета по заработной плате работников ООО «ПТК» на буквы «А</w:t>
            </w:r>
            <w:r w:rsidR="00D05ED7">
              <w:t>–</w:t>
            </w:r>
            <w:r>
              <w:t>К» за 2017 год</w:t>
            </w:r>
          </w:p>
        </w:tc>
        <w:tc>
          <w:tcPr>
            <w:tcW w:w="1418" w:type="dxa"/>
            <w:tcBorders>
              <w:top w:val="nil"/>
              <w:left w:val="nil"/>
              <w:bottom w:val="nil"/>
              <w:right w:val="nil"/>
            </w:tcBorders>
            <w:shd w:val="clear" w:color="auto" w:fill="auto"/>
          </w:tcPr>
          <w:p w:rsidR="001F78B7" w:rsidRDefault="00C935F1">
            <w:pPr>
              <w:spacing w:before="120" w:after="120"/>
              <w:ind w:left="113"/>
            </w:pPr>
            <w:r>
              <w:t>2017</w:t>
            </w:r>
          </w:p>
        </w:tc>
        <w:tc>
          <w:tcPr>
            <w:tcW w:w="992" w:type="dxa"/>
            <w:tcBorders>
              <w:top w:val="nil"/>
              <w:left w:val="nil"/>
              <w:bottom w:val="nil"/>
              <w:right w:val="nil"/>
            </w:tcBorders>
            <w:shd w:val="clear" w:color="auto" w:fill="auto"/>
          </w:tcPr>
          <w:p w:rsidR="001F78B7" w:rsidRDefault="00C935F1">
            <w:pPr>
              <w:spacing w:before="120" w:after="120"/>
              <w:jc w:val="center"/>
            </w:pPr>
            <w:r>
              <w:t>50 лет</w:t>
            </w:r>
          </w:p>
        </w:tc>
        <w:tc>
          <w:tcPr>
            <w:tcW w:w="850" w:type="dxa"/>
            <w:tcBorders>
              <w:top w:val="nil"/>
              <w:left w:val="nil"/>
              <w:bottom w:val="nil"/>
              <w:right w:val="nil"/>
            </w:tcBorders>
            <w:shd w:val="clear" w:color="auto" w:fill="auto"/>
          </w:tcPr>
          <w:p w:rsidR="001F78B7" w:rsidRDefault="00C935F1">
            <w:pPr>
              <w:spacing w:before="120" w:after="120"/>
              <w:jc w:val="center"/>
            </w:pPr>
            <w:r>
              <w:t>200</w:t>
            </w:r>
          </w:p>
        </w:tc>
        <w:tc>
          <w:tcPr>
            <w:tcW w:w="1025" w:type="dxa"/>
            <w:tcBorders>
              <w:top w:val="nil"/>
              <w:left w:val="nil"/>
              <w:bottom w:val="nil"/>
              <w:right w:val="nil"/>
            </w:tcBorders>
            <w:shd w:val="clear" w:color="auto" w:fill="auto"/>
          </w:tcPr>
          <w:p w:rsidR="001F78B7" w:rsidRDefault="001F78B7">
            <w:pPr>
              <w:jc w:val="center"/>
            </w:pPr>
          </w:p>
        </w:tc>
      </w:tr>
      <w:tr w:rsidR="001F78B7" w:rsidTr="00C676DE">
        <w:trPr>
          <w:cantSplit/>
        </w:trPr>
        <w:tc>
          <w:tcPr>
            <w:tcW w:w="535" w:type="dxa"/>
            <w:tcBorders>
              <w:top w:val="nil"/>
              <w:left w:val="nil"/>
              <w:bottom w:val="nil"/>
              <w:right w:val="nil"/>
            </w:tcBorders>
            <w:shd w:val="clear" w:color="auto" w:fill="auto"/>
          </w:tcPr>
          <w:p w:rsidR="001F78B7" w:rsidRDefault="001F78B7">
            <w:pPr>
              <w:numPr>
                <w:ilvl w:val="0"/>
                <w:numId w:val="3"/>
              </w:numPr>
              <w:suppressAutoHyphens/>
              <w:snapToGrid w:val="0"/>
              <w:spacing w:before="120" w:after="120"/>
              <w:ind w:left="0" w:firstLine="0"/>
              <w:jc w:val="center"/>
            </w:pPr>
          </w:p>
        </w:tc>
        <w:tc>
          <w:tcPr>
            <w:tcW w:w="850" w:type="dxa"/>
            <w:tcBorders>
              <w:top w:val="nil"/>
              <w:left w:val="nil"/>
              <w:bottom w:val="nil"/>
              <w:right w:val="nil"/>
            </w:tcBorders>
            <w:shd w:val="clear" w:color="auto" w:fill="auto"/>
          </w:tcPr>
          <w:p w:rsidR="001F78B7" w:rsidRDefault="001F78B7">
            <w:pPr>
              <w:spacing w:before="120" w:after="120"/>
              <w:jc w:val="center"/>
            </w:pPr>
          </w:p>
        </w:tc>
        <w:tc>
          <w:tcPr>
            <w:tcW w:w="3969" w:type="dxa"/>
            <w:tcBorders>
              <w:top w:val="nil"/>
              <w:left w:val="nil"/>
              <w:bottom w:val="nil"/>
              <w:right w:val="nil"/>
            </w:tcBorders>
            <w:shd w:val="clear" w:color="auto" w:fill="auto"/>
          </w:tcPr>
          <w:p w:rsidR="001F78B7" w:rsidRDefault="00C935F1" w:rsidP="00D05ED7">
            <w:pPr>
              <w:spacing w:before="120" w:after="120"/>
              <w:ind w:right="57"/>
              <w:jc w:val="both"/>
            </w:pPr>
            <w:r>
              <w:t>Лицевые счета по заработной плате работников ООО «ПТК» на буквы «Л</w:t>
            </w:r>
            <w:r w:rsidR="00D05ED7">
              <w:t>–</w:t>
            </w:r>
            <w:r>
              <w:t>Ю» за 2017 год</w:t>
            </w:r>
          </w:p>
        </w:tc>
        <w:tc>
          <w:tcPr>
            <w:tcW w:w="1418" w:type="dxa"/>
            <w:tcBorders>
              <w:top w:val="nil"/>
              <w:left w:val="nil"/>
              <w:bottom w:val="nil"/>
              <w:right w:val="nil"/>
            </w:tcBorders>
            <w:shd w:val="clear" w:color="auto" w:fill="auto"/>
          </w:tcPr>
          <w:p w:rsidR="001F78B7" w:rsidRDefault="00C935F1">
            <w:pPr>
              <w:spacing w:before="120" w:after="120"/>
              <w:ind w:left="113"/>
            </w:pPr>
            <w:r>
              <w:t>2017</w:t>
            </w:r>
          </w:p>
        </w:tc>
        <w:tc>
          <w:tcPr>
            <w:tcW w:w="992" w:type="dxa"/>
            <w:tcBorders>
              <w:top w:val="nil"/>
              <w:left w:val="nil"/>
              <w:bottom w:val="nil"/>
              <w:right w:val="nil"/>
            </w:tcBorders>
            <w:shd w:val="clear" w:color="auto" w:fill="auto"/>
          </w:tcPr>
          <w:p w:rsidR="001F78B7" w:rsidRDefault="00C935F1">
            <w:pPr>
              <w:spacing w:before="120" w:after="120"/>
              <w:jc w:val="center"/>
            </w:pPr>
            <w:r>
              <w:t>50 лет</w:t>
            </w:r>
            <w:r w:rsidR="002F749E">
              <w:br/>
              <w:t>ЭПК</w:t>
            </w:r>
          </w:p>
        </w:tc>
        <w:tc>
          <w:tcPr>
            <w:tcW w:w="850" w:type="dxa"/>
            <w:tcBorders>
              <w:top w:val="nil"/>
              <w:left w:val="nil"/>
              <w:bottom w:val="nil"/>
              <w:right w:val="nil"/>
            </w:tcBorders>
            <w:shd w:val="clear" w:color="auto" w:fill="auto"/>
          </w:tcPr>
          <w:p w:rsidR="001F78B7" w:rsidRDefault="00C935F1">
            <w:pPr>
              <w:spacing w:before="120" w:after="120"/>
              <w:jc w:val="center"/>
            </w:pPr>
            <w:r>
              <w:t>150</w:t>
            </w:r>
          </w:p>
        </w:tc>
        <w:tc>
          <w:tcPr>
            <w:tcW w:w="1025" w:type="dxa"/>
            <w:tcBorders>
              <w:top w:val="nil"/>
              <w:left w:val="nil"/>
              <w:bottom w:val="nil"/>
              <w:right w:val="nil"/>
            </w:tcBorders>
            <w:shd w:val="clear" w:color="auto" w:fill="auto"/>
          </w:tcPr>
          <w:p w:rsidR="001F78B7" w:rsidRDefault="001F78B7">
            <w:pPr>
              <w:jc w:val="center"/>
            </w:pPr>
          </w:p>
        </w:tc>
      </w:tr>
      <w:tr w:rsidR="001F78B7" w:rsidTr="00C676DE">
        <w:trPr>
          <w:cantSplit/>
        </w:trPr>
        <w:tc>
          <w:tcPr>
            <w:tcW w:w="535" w:type="dxa"/>
            <w:tcBorders>
              <w:top w:val="nil"/>
              <w:left w:val="nil"/>
              <w:bottom w:val="nil"/>
              <w:right w:val="nil"/>
            </w:tcBorders>
            <w:shd w:val="clear" w:color="auto" w:fill="auto"/>
          </w:tcPr>
          <w:p w:rsidR="001F78B7" w:rsidRDefault="001F78B7">
            <w:pPr>
              <w:numPr>
                <w:ilvl w:val="0"/>
                <w:numId w:val="3"/>
              </w:numPr>
              <w:suppressAutoHyphens/>
              <w:snapToGrid w:val="0"/>
              <w:spacing w:before="120" w:after="120"/>
              <w:ind w:left="0" w:firstLine="0"/>
              <w:jc w:val="center"/>
            </w:pPr>
          </w:p>
        </w:tc>
        <w:tc>
          <w:tcPr>
            <w:tcW w:w="850" w:type="dxa"/>
            <w:tcBorders>
              <w:top w:val="nil"/>
              <w:left w:val="nil"/>
              <w:bottom w:val="nil"/>
              <w:right w:val="nil"/>
            </w:tcBorders>
            <w:shd w:val="clear" w:color="auto" w:fill="auto"/>
          </w:tcPr>
          <w:p w:rsidR="001F78B7" w:rsidRDefault="001F78B7">
            <w:pPr>
              <w:spacing w:before="120" w:after="120"/>
              <w:jc w:val="center"/>
            </w:pPr>
          </w:p>
        </w:tc>
        <w:tc>
          <w:tcPr>
            <w:tcW w:w="3969" w:type="dxa"/>
            <w:tcBorders>
              <w:top w:val="nil"/>
              <w:left w:val="nil"/>
              <w:bottom w:val="nil"/>
              <w:right w:val="nil"/>
            </w:tcBorders>
            <w:shd w:val="clear" w:color="auto" w:fill="auto"/>
          </w:tcPr>
          <w:p w:rsidR="001F78B7" w:rsidRDefault="00C935F1" w:rsidP="00BD7B67">
            <w:pPr>
              <w:spacing w:before="120" w:after="120"/>
              <w:ind w:right="57"/>
              <w:jc w:val="both"/>
            </w:pPr>
            <w:r>
              <w:t>Расчет по страховым взносам за 2017 год</w:t>
            </w:r>
          </w:p>
        </w:tc>
        <w:tc>
          <w:tcPr>
            <w:tcW w:w="1418" w:type="dxa"/>
            <w:tcBorders>
              <w:top w:val="nil"/>
              <w:left w:val="nil"/>
              <w:bottom w:val="nil"/>
              <w:right w:val="nil"/>
            </w:tcBorders>
            <w:shd w:val="clear" w:color="auto" w:fill="auto"/>
          </w:tcPr>
          <w:p w:rsidR="001F78B7" w:rsidRDefault="00C935F1">
            <w:pPr>
              <w:spacing w:before="120" w:after="120"/>
              <w:ind w:left="113"/>
            </w:pPr>
            <w:r>
              <w:t>2017</w:t>
            </w:r>
          </w:p>
        </w:tc>
        <w:tc>
          <w:tcPr>
            <w:tcW w:w="992" w:type="dxa"/>
            <w:tcBorders>
              <w:top w:val="nil"/>
              <w:left w:val="nil"/>
              <w:bottom w:val="nil"/>
              <w:right w:val="nil"/>
            </w:tcBorders>
            <w:shd w:val="clear" w:color="auto" w:fill="auto"/>
          </w:tcPr>
          <w:p w:rsidR="001F78B7" w:rsidRDefault="00C935F1">
            <w:pPr>
              <w:spacing w:before="120" w:after="120"/>
              <w:jc w:val="center"/>
            </w:pPr>
            <w:r>
              <w:t>50 лет</w:t>
            </w:r>
          </w:p>
        </w:tc>
        <w:tc>
          <w:tcPr>
            <w:tcW w:w="850" w:type="dxa"/>
            <w:tcBorders>
              <w:top w:val="nil"/>
              <w:left w:val="nil"/>
              <w:bottom w:val="nil"/>
              <w:right w:val="nil"/>
            </w:tcBorders>
            <w:shd w:val="clear" w:color="auto" w:fill="auto"/>
          </w:tcPr>
          <w:p w:rsidR="001F78B7" w:rsidRDefault="00C935F1">
            <w:pPr>
              <w:spacing w:before="120" w:after="120"/>
              <w:jc w:val="center"/>
            </w:pPr>
            <w:r>
              <w:t>125</w:t>
            </w:r>
          </w:p>
        </w:tc>
        <w:tc>
          <w:tcPr>
            <w:tcW w:w="1025" w:type="dxa"/>
            <w:tcBorders>
              <w:top w:val="nil"/>
              <w:left w:val="nil"/>
              <w:bottom w:val="nil"/>
              <w:right w:val="nil"/>
            </w:tcBorders>
            <w:shd w:val="clear" w:color="auto" w:fill="auto"/>
          </w:tcPr>
          <w:p w:rsidR="001F78B7" w:rsidRDefault="001F78B7">
            <w:pPr>
              <w:jc w:val="center"/>
            </w:pPr>
          </w:p>
        </w:tc>
      </w:tr>
      <w:tr w:rsidR="001F78B7" w:rsidTr="00C676DE">
        <w:trPr>
          <w:cantSplit/>
        </w:trPr>
        <w:tc>
          <w:tcPr>
            <w:tcW w:w="535" w:type="dxa"/>
            <w:tcBorders>
              <w:top w:val="nil"/>
              <w:left w:val="nil"/>
              <w:bottom w:val="nil"/>
              <w:right w:val="nil"/>
            </w:tcBorders>
            <w:shd w:val="clear" w:color="auto" w:fill="auto"/>
          </w:tcPr>
          <w:p w:rsidR="001F78B7" w:rsidRDefault="001F78B7">
            <w:pPr>
              <w:numPr>
                <w:ilvl w:val="0"/>
                <w:numId w:val="3"/>
              </w:numPr>
              <w:suppressAutoHyphens/>
              <w:snapToGrid w:val="0"/>
              <w:spacing w:before="120" w:after="120"/>
              <w:ind w:left="0" w:firstLine="0"/>
              <w:jc w:val="center"/>
            </w:pPr>
          </w:p>
        </w:tc>
        <w:tc>
          <w:tcPr>
            <w:tcW w:w="850" w:type="dxa"/>
            <w:tcBorders>
              <w:top w:val="nil"/>
              <w:left w:val="nil"/>
              <w:bottom w:val="nil"/>
              <w:right w:val="nil"/>
            </w:tcBorders>
            <w:shd w:val="clear" w:color="auto" w:fill="auto"/>
          </w:tcPr>
          <w:p w:rsidR="001F78B7" w:rsidRDefault="001F78B7">
            <w:pPr>
              <w:spacing w:before="120" w:after="120"/>
              <w:jc w:val="center"/>
            </w:pPr>
          </w:p>
        </w:tc>
        <w:tc>
          <w:tcPr>
            <w:tcW w:w="3969" w:type="dxa"/>
            <w:tcBorders>
              <w:top w:val="nil"/>
              <w:left w:val="nil"/>
              <w:bottom w:val="nil"/>
              <w:right w:val="nil"/>
            </w:tcBorders>
            <w:shd w:val="clear" w:color="auto" w:fill="auto"/>
          </w:tcPr>
          <w:p w:rsidR="001F78B7" w:rsidRDefault="00C935F1">
            <w:pPr>
              <w:spacing w:before="100" w:after="100"/>
              <w:jc w:val="both"/>
              <w:rPr>
                <w:bCs/>
              </w:rPr>
            </w:pPr>
            <w:r>
              <w:rPr>
                <w:bCs/>
              </w:rPr>
              <w:t>Документы (перечень рабочих мест, профессий и должностей, протоколы аттестации рабочих мест, список работников с вредными и опасными условиями труда и др.) по льготному пенсионному обеспечению за 2017 год</w:t>
            </w:r>
          </w:p>
        </w:tc>
        <w:tc>
          <w:tcPr>
            <w:tcW w:w="1418" w:type="dxa"/>
            <w:tcBorders>
              <w:top w:val="nil"/>
              <w:left w:val="nil"/>
              <w:bottom w:val="nil"/>
              <w:right w:val="nil"/>
            </w:tcBorders>
            <w:shd w:val="clear" w:color="auto" w:fill="auto"/>
          </w:tcPr>
          <w:p w:rsidR="001F78B7" w:rsidRDefault="00C935F1">
            <w:pPr>
              <w:snapToGrid w:val="0"/>
              <w:spacing w:before="100" w:after="100"/>
              <w:ind w:left="170"/>
            </w:pPr>
            <w:r>
              <w:t>2017</w:t>
            </w:r>
          </w:p>
        </w:tc>
        <w:tc>
          <w:tcPr>
            <w:tcW w:w="992" w:type="dxa"/>
            <w:tcBorders>
              <w:top w:val="nil"/>
              <w:left w:val="nil"/>
              <w:bottom w:val="nil"/>
              <w:right w:val="nil"/>
            </w:tcBorders>
            <w:shd w:val="clear" w:color="auto" w:fill="auto"/>
          </w:tcPr>
          <w:p w:rsidR="001F78B7" w:rsidRDefault="00C935F1">
            <w:pPr>
              <w:spacing w:before="100" w:after="100"/>
              <w:jc w:val="center"/>
            </w:pPr>
            <w:r>
              <w:t>50 лет</w:t>
            </w:r>
          </w:p>
        </w:tc>
        <w:tc>
          <w:tcPr>
            <w:tcW w:w="850" w:type="dxa"/>
            <w:tcBorders>
              <w:top w:val="nil"/>
              <w:left w:val="nil"/>
              <w:bottom w:val="nil"/>
              <w:right w:val="nil"/>
            </w:tcBorders>
            <w:shd w:val="clear" w:color="auto" w:fill="auto"/>
          </w:tcPr>
          <w:p w:rsidR="001F78B7" w:rsidRDefault="00C935F1">
            <w:pPr>
              <w:spacing w:before="100" w:after="100"/>
              <w:jc w:val="center"/>
            </w:pPr>
            <w:r>
              <w:t>50</w:t>
            </w:r>
          </w:p>
        </w:tc>
        <w:tc>
          <w:tcPr>
            <w:tcW w:w="1025" w:type="dxa"/>
            <w:tcBorders>
              <w:top w:val="nil"/>
              <w:left w:val="nil"/>
              <w:bottom w:val="nil"/>
              <w:right w:val="nil"/>
            </w:tcBorders>
            <w:shd w:val="clear" w:color="auto" w:fill="auto"/>
          </w:tcPr>
          <w:p w:rsidR="001F78B7" w:rsidRDefault="001F78B7">
            <w:pPr>
              <w:jc w:val="center"/>
            </w:pPr>
          </w:p>
        </w:tc>
      </w:tr>
      <w:tr w:rsidR="001F78B7" w:rsidTr="00C676DE">
        <w:trPr>
          <w:cantSplit/>
        </w:trPr>
        <w:tc>
          <w:tcPr>
            <w:tcW w:w="535" w:type="dxa"/>
            <w:tcBorders>
              <w:top w:val="nil"/>
              <w:left w:val="nil"/>
              <w:bottom w:val="nil"/>
              <w:right w:val="nil"/>
            </w:tcBorders>
            <w:shd w:val="clear" w:color="auto" w:fill="auto"/>
          </w:tcPr>
          <w:p w:rsidR="001F78B7" w:rsidRDefault="001F78B7">
            <w:pPr>
              <w:suppressAutoHyphens/>
              <w:snapToGrid w:val="0"/>
              <w:spacing w:before="120" w:after="120"/>
            </w:pPr>
          </w:p>
        </w:tc>
        <w:tc>
          <w:tcPr>
            <w:tcW w:w="850" w:type="dxa"/>
            <w:tcBorders>
              <w:top w:val="nil"/>
              <w:left w:val="nil"/>
              <w:bottom w:val="nil"/>
              <w:right w:val="nil"/>
            </w:tcBorders>
            <w:shd w:val="clear" w:color="auto" w:fill="auto"/>
          </w:tcPr>
          <w:p w:rsidR="001F78B7" w:rsidRDefault="001F78B7">
            <w:pPr>
              <w:spacing w:before="120" w:after="120"/>
              <w:jc w:val="center"/>
            </w:pPr>
          </w:p>
        </w:tc>
        <w:tc>
          <w:tcPr>
            <w:tcW w:w="3969" w:type="dxa"/>
            <w:tcBorders>
              <w:top w:val="nil"/>
              <w:left w:val="nil"/>
              <w:bottom w:val="nil"/>
              <w:right w:val="nil"/>
            </w:tcBorders>
            <w:shd w:val="clear" w:color="auto" w:fill="auto"/>
          </w:tcPr>
          <w:p w:rsidR="001F78B7" w:rsidRDefault="00C935F1">
            <w:pPr>
              <w:spacing w:before="100" w:after="100"/>
              <w:jc w:val="center"/>
            </w:pPr>
            <w:r>
              <w:rPr>
                <w:b/>
                <w:bCs/>
              </w:rPr>
              <w:t xml:space="preserve">Невостребованные </w:t>
            </w:r>
            <w:r>
              <w:rPr>
                <w:b/>
                <w:bCs/>
              </w:rPr>
              <w:br/>
              <w:t>трудовые книжки</w:t>
            </w:r>
          </w:p>
        </w:tc>
        <w:tc>
          <w:tcPr>
            <w:tcW w:w="1418" w:type="dxa"/>
            <w:tcBorders>
              <w:top w:val="nil"/>
              <w:left w:val="nil"/>
              <w:bottom w:val="nil"/>
              <w:right w:val="nil"/>
            </w:tcBorders>
            <w:shd w:val="clear" w:color="auto" w:fill="auto"/>
          </w:tcPr>
          <w:p w:rsidR="001F78B7" w:rsidRDefault="001F78B7">
            <w:pPr>
              <w:spacing w:before="120" w:after="120"/>
              <w:jc w:val="center"/>
              <w:rPr>
                <w:sz w:val="16"/>
                <w:szCs w:val="16"/>
              </w:rPr>
            </w:pPr>
          </w:p>
        </w:tc>
        <w:tc>
          <w:tcPr>
            <w:tcW w:w="992" w:type="dxa"/>
            <w:tcBorders>
              <w:top w:val="nil"/>
              <w:left w:val="nil"/>
              <w:bottom w:val="nil"/>
              <w:right w:val="nil"/>
            </w:tcBorders>
            <w:shd w:val="clear" w:color="auto" w:fill="auto"/>
          </w:tcPr>
          <w:p w:rsidR="001F78B7" w:rsidRDefault="001F78B7">
            <w:pPr>
              <w:jc w:val="center"/>
            </w:pPr>
          </w:p>
        </w:tc>
        <w:tc>
          <w:tcPr>
            <w:tcW w:w="850" w:type="dxa"/>
            <w:tcBorders>
              <w:top w:val="nil"/>
              <w:left w:val="nil"/>
              <w:bottom w:val="nil"/>
              <w:right w:val="nil"/>
            </w:tcBorders>
            <w:shd w:val="clear" w:color="auto" w:fill="auto"/>
          </w:tcPr>
          <w:p w:rsidR="001F78B7" w:rsidRDefault="001F78B7">
            <w:pPr>
              <w:jc w:val="center"/>
            </w:pPr>
          </w:p>
        </w:tc>
        <w:tc>
          <w:tcPr>
            <w:tcW w:w="1025" w:type="dxa"/>
            <w:tcBorders>
              <w:top w:val="nil"/>
              <w:left w:val="nil"/>
              <w:bottom w:val="nil"/>
              <w:right w:val="nil"/>
            </w:tcBorders>
            <w:shd w:val="clear" w:color="auto" w:fill="auto"/>
          </w:tcPr>
          <w:p w:rsidR="001F78B7" w:rsidRDefault="001F78B7">
            <w:pPr>
              <w:jc w:val="center"/>
            </w:pPr>
          </w:p>
        </w:tc>
      </w:tr>
      <w:tr w:rsidR="001F78B7" w:rsidTr="00C676DE">
        <w:trPr>
          <w:cantSplit/>
        </w:trPr>
        <w:tc>
          <w:tcPr>
            <w:tcW w:w="535" w:type="dxa"/>
            <w:tcBorders>
              <w:top w:val="nil"/>
              <w:left w:val="nil"/>
              <w:bottom w:val="nil"/>
              <w:right w:val="nil"/>
            </w:tcBorders>
            <w:shd w:val="clear" w:color="auto" w:fill="auto"/>
          </w:tcPr>
          <w:p w:rsidR="001F78B7" w:rsidRDefault="001F78B7">
            <w:pPr>
              <w:numPr>
                <w:ilvl w:val="0"/>
                <w:numId w:val="3"/>
              </w:numPr>
              <w:suppressAutoHyphens/>
              <w:snapToGrid w:val="0"/>
              <w:spacing w:before="120" w:after="120"/>
              <w:ind w:left="0" w:firstLine="0"/>
              <w:jc w:val="center"/>
            </w:pPr>
          </w:p>
        </w:tc>
        <w:tc>
          <w:tcPr>
            <w:tcW w:w="850" w:type="dxa"/>
            <w:tcBorders>
              <w:top w:val="nil"/>
              <w:left w:val="nil"/>
              <w:bottom w:val="nil"/>
              <w:right w:val="nil"/>
            </w:tcBorders>
            <w:shd w:val="clear" w:color="auto" w:fill="auto"/>
          </w:tcPr>
          <w:p w:rsidR="001F78B7" w:rsidRDefault="001F78B7">
            <w:pPr>
              <w:spacing w:before="120" w:after="120"/>
              <w:jc w:val="center"/>
            </w:pPr>
          </w:p>
        </w:tc>
        <w:tc>
          <w:tcPr>
            <w:tcW w:w="3969" w:type="dxa"/>
            <w:tcBorders>
              <w:top w:val="nil"/>
              <w:left w:val="nil"/>
              <w:bottom w:val="nil"/>
              <w:right w:val="nil"/>
            </w:tcBorders>
            <w:shd w:val="clear" w:color="auto" w:fill="auto"/>
          </w:tcPr>
          <w:p w:rsidR="001F78B7" w:rsidRDefault="00C935F1">
            <w:pPr>
              <w:spacing w:before="100" w:after="100"/>
              <w:jc w:val="both"/>
              <w:rPr>
                <w:bCs/>
              </w:rPr>
            </w:pPr>
            <w:r>
              <w:rPr>
                <w:bCs/>
              </w:rPr>
              <w:t>Сидоров Петр Иванович</w:t>
            </w:r>
          </w:p>
        </w:tc>
        <w:tc>
          <w:tcPr>
            <w:tcW w:w="1418" w:type="dxa"/>
            <w:tcBorders>
              <w:top w:val="nil"/>
              <w:left w:val="nil"/>
              <w:bottom w:val="nil"/>
              <w:right w:val="nil"/>
            </w:tcBorders>
            <w:shd w:val="clear" w:color="auto" w:fill="auto"/>
          </w:tcPr>
          <w:p w:rsidR="001F78B7" w:rsidRDefault="001F78B7">
            <w:pPr>
              <w:snapToGrid w:val="0"/>
              <w:spacing w:before="100" w:after="100"/>
              <w:ind w:left="170"/>
            </w:pPr>
          </w:p>
        </w:tc>
        <w:tc>
          <w:tcPr>
            <w:tcW w:w="992" w:type="dxa"/>
            <w:tcBorders>
              <w:top w:val="nil"/>
              <w:left w:val="nil"/>
              <w:bottom w:val="nil"/>
              <w:right w:val="nil"/>
            </w:tcBorders>
            <w:shd w:val="clear" w:color="auto" w:fill="auto"/>
          </w:tcPr>
          <w:p w:rsidR="001F78B7" w:rsidRDefault="00C935F1">
            <w:pPr>
              <w:spacing w:before="100" w:after="100"/>
              <w:jc w:val="center"/>
            </w:pPr>
            <w:r>
              <w:t>50 лет</w:t>
            </w:r>
          </w:p>
        </w:tc>
        <w:tc>
          <w:tcPr>
            <w:tcW w:w="850" w:type="dxa"/>
            <w:tcBorders>
              <w:top w:val="nil"/>
              <w:left w:val="nil"/>
              <w:bottom w:val="nil"/>
              <w:right w:val="nil"/>
            </w:tcBorders>
            <w:shd w:val="clear" w:color="auto" w:fill="auto"/>
          </w:tcPr>
          <w:p w:rsidR="001F78B7" w:rsidRDefault="001F78B7">
            <w:pPr>
              <w:spacing w:before="100" w:after="100"/>
              <w:jc w:val="center"/>
            </w:pPr>
          </w:p>
        </w:tc>
        <w:tc>
          <w:tcPr>
            <w:tcW w:w="1025" w:type="dxa"/>
            <w:tcBorders>
              <w:top w:val="nil"/>
              <w:left w:val="nil"/>
              <w:bottom w:val="nil"/>
              <w:right w:val="nil"/>
            </w:tcBorders>
            <w:shd w:val="clear" w:color="auto" w:fill="auto"/>
          </w:tcPr>
          <w:p w:rsidR="001F78B7" w:rsidRDefault="001F78B7">
            <w:pPr>
              <w:jc w:val="center"/>
            </w:pPr>
          </w:p>
        </w:tc>
      </w:tr>
    </w:tbl>
    <w:p w:rsidR="001F78B7" w:rsidRDefault="001F78B7">
      <w:pPr>
        <w:spacing w:after="120"/>
        <w:ind w:firstLine="709"/>
        <w:jc w:val="both"/>
        <w:rPr>
          <w:sz w:val="26"/>
          <w:szCs w:val="26"/>
        </w:rPr>
      </w:pPr>
    </w:p>
    <w:p w:rsidR="001F78B7" w:rsidRDefault="001F78B7">
      <w:pPr>
        <w:rPr>
          <w:sz w:val="2"/>
        </w:rPr>
      </w:pPr>
    </w:p>
    <w:p w:rsidR="001F78B7" w:rsidRDefault="001F78B7">
      <w:pPr>
        <w:pStyle w:val="ac"/>
        <w:ind w:left="927"/>
        <w:rPr>
          <w:b/>
          <w:caps/>
          <w:sz w:val="26"/>
          <w:szCs w:val="26"/>
        </w:rPr>
      </w:pPr>
    </w:p>
    <w:p w:rsidR="001F78B7" w:rsidRDefault="00C935F1">
      <w:r>
        <w:br w:type="page"/>
      </w:r>
    </w:p>
    <w:tbl>
      <w:tblPr>
        <w:tblW w:w="9781" w:type="dxa"/>
        <w:tblInd w:w="-34" w:type="dxa"/>
        <w:tblLook w:val="0000" w:firstRow="0" w:lastRow="0" w:firstColumn="0" w:lastColumn="0" w:noHBand="0" w:noVBand="0"/>
      </w:tblPr>
      <w:tblGrid>
        <w:gridCol w:w="9781"/>
      </w:tblGrid>
      <w:tr w:rsidR="001F78B7">
        <w:trPr>
          <w:cantSplit/>
          <w:trHeight w:val="353"/>
        </w:trPr>
        <w:tc>
          <w:tcPr>
            <w:tcW w:w="9781" w:type="dxa"/>
            <w:shd w:val="clear" w:color="auto" w:fill="auto"/>
            <w:vAlign w:val="center"/>
          </w:tcPr>
          <w:p w:rsidR="001F78B7" w:rsidRDefault="00C935F1" w:rsidP="004E6527">
            <w:pPr>
              <w:pageBreakBefore/>
              <w:tabs>
                <w:tab w:val="left" w:pos="9565"/>
              </w:tabs>
              <w:spacing w:line="276" w:lineRule="auto"/>
              <w:ind w:hanging="108"/>
              <w:jc w:val="right"/>
              <w:rPr>
                <w:b/>
                <w:sz w:val="28"/>
                <w:szCs w:val="28"/>
              </w:rPr>
            </w:pPr>
            <w:r>
              <w:rPr>
                <w:sz w:val="26"/>
                <w:szCs w:val="26"/>
              </w:rPr>
              <w:lastRenderedPageBreak/>
              <w:t>Приложение 1</w:t>
            </w:r>
            <w:r w:rsidR="004E6527">
              <w:rPr>
                <w:sz w:val="26"/>
                <w:szCs w:val="26"/>
              </w:rPr>
              <w:t>2</w:t>
            </w:r>
          </w:p>
        </w:tc>
      </w:tr>
    </w:tbl>
    <w:p w:rsidR="001F78B7" w:rsidRDefault="00C935F1">
      <w:pPr>
        <w:spacing w:line="276" w:lineRule="auto"/>
        <w:jc w:val="center"/>
        <w:rPr>
          <w:b/>
          <w:bCs/>
          <w:sz w:val="26"/>
          <w:szCs w:val="26"/>
        </w:rPr>
      </w:pPr>
      <w:r>
        <w:rPr>
          <w:b/>
          <w:bCs/>
          <w:sz w:val="26"/>
          <w:szCs w:val="26"/>
        </w:rPr>
        <w:t>ОБРАЗЕЦ ПРЕДИСЛОВИЯ К ОПИСИ ДЕЛ</w:t>
      </w:r>
    </w:p>
    <w:p w:rsidR="001F78B7" w:rsidRDefault="001F78B7">
      <w:pPr>
        <w:spacing w:line="276" w:lineRule="auto"/>
        <w:jc w:val="center"/>
        <w:rPr>
          <w:b/>
          <w:bCs/>
          <w:sz w:val="26"/>
          <w:szCs w:val="26"/>
        </w:rPr>
      </w:pPr>
    </w:p>
    <w:p w:rsidR="001F78B7" w:rsidRDefault="00C935F1">
      <w:pPr>
        <w:jc w:val="center"/>
        <w:rPr>
          <w:sz w:val="26"/>
          <w:szCs w:val="26"/>
        </w:rPr>
      </w:pPr>
      <w:r>
        <w:rPr>
          <w:caps/>
          <w:sz w:val="26"/>
          <w:szCs w:val="26"/>
        </w:rPr>
        <w:t>Предисловие</w:t>
      </w:r>
      <w:r>
        <w:rPr>
          <w:sz w:val="26"/>
          <w:szCs w:val="26"/>
        </w:rPr>
        <w:br/>
        <w:t>к описи № 57 по личному составу ООО «НАТ»</w:t>
      </w:r>
      <w:r w:rsidR="00B43885">
        <w:rPr>
          <w:sz w:val="26"/>
          <w:szCs w:val="26"/>
        </w:rPr>
        <w:t xml:space="preserve"> </w:t>
      </w:r>
      <w:r w:rsidR="00590EF1">
        <w:rPr>
          <w:sz w:val="26"/>
          <w:szCs w:val="26"/>
        </w:rPr>
        <w:t xml:space="preserve">(08.09.2003 – </w:t>
      </w:r>
      <w:proofErr w:type="gramStart"/>
      <w:r w:rsidR="00590EF1">
        <w:rPr>
          <w:sz w:val="26"/>
          <w:szCs w:val="26"/>
        </w:rPr>
        <w:t>11.06.2019)</w:t>
      </w:r>
      <w:r>
        <w:rPr>
          <w:sz w:val="26"/>
          <w:szCs w:val="26"/>
        </w:rPr>
        <w:br/>
        <w:t>за</w:t>
      </w:r>
      <w:proofErr w:type="gramEnd"/>
      <w:r>
        <w:rPr>
          <w:sz w:val="26"/>
          <w:szCs w:val="26"/>
        </w:rPr>
        <w:t xml:space="preserve"> август 2003 – июнь 2019 года</w:t>
      </w:r>
      <w:r>
        <w:rPr>
          <w:sz w:val="26"/>
          <w:szCs w:val="26"/>
        </w:rPr>
        <w:br/>
      </w:r>
    </w:p>
    <w:p w:rsidR="001F78B7" w:rsidRDefault="00C935F1">
      <w:pPr>
        <w:jc w:val="both"/>
      </w:pPr>
      <w:r>
        <w:rPr>
          <w:sz w:val="26"/>
          <w:szCs w:val="26"/>
          <w:lang w:val="en-US"/>
        </w:rPr>
        <w:t>I</w:t>
      </w:r>
      <w:r>
        <w:rPr>
          <w:sz w:val="26"/>
          <w:szCs w:val="26"/>
        </w:rPr>
        <w:t>. История фондообразователя.</w:t>
      </w:r>
    </w:p>
    <w:p w:rsidR="001F78B7" w:rsidRDefault="001F78B7">
      <w:pPr>
        <w:ind w:firstLine="720"/>
        <w:jc w:val="both"/>
        <w:rPr>
          <w:sz w:val="12"/>
          <w:szCs w:val="12"/>
        </w:rPr>
      </w:pPr>
    </w:p>
    <w:p w:rsidR="001F78B7" w:rsidRDefault="00C935F1">
      <w:pPr>
        <w:ind w:firstLine="720"/>
        <w:jc w:val="both"/>
        <w:rPr>
          <w:sz w:val="26"/>
          <w:szCs w:val="26"/>
        </w:rPr>
      </w:pPr>
      <w:r>
        <w:rPr>
          <w:sz w:val="26"/>
          <w:szCs w:val="26"/>
        </w:rPr>
        <w:t>Закрытое акционерное общество «Новые Абразивные Технологии» (ЗАО «НАТ») создано по решению учредителей 25 августа 2003 года.</w:t>
      </w:r>
    </w:p>
    <w:p w:rsidR="001F78B7" w:rsidRDefault="00C935F1">
      <w:pPr>
        <w:ind w:firstLine="720"/>
        <w:jc w:val="both"/>
        <w:rPr>
          <w:sz w:val="26"/>
          <w:szCs w:val="26"/>
        </w:rPr>
      </w:pPr>
      <w:r>
        <w:rPr>
          <w:sz w:val="26"/>
          <w:szCs w:val="26"/>
        </w:rPr>
        <w:t>Юридический адрес: 454008 г. Челябинск, ул. Производственная, д. 2.</w:t>
      </w:r>
    </w:p>
    <w:p w:rsidR="001F78B7" w:rsidRDefault="00C935F1">
      <w:pPr>
        <w:ind w:firstLine="720"/>
        <w:jc w:val="both"/>
        <w:rPr>
          <w:sz w:val="26"/>
          <w:szCs w:val="26"/>
        </w:rPr>
      </w:pPr>
      <w:r>
        <w:rPr>
          <w:sz w:val="26"/>
          <w:szCs w:val="26"/>
        </w:rPr>
        <w:t>Основной вид деятельности: производство абразивных изделий.</w:t>
      </w:r>
    </w:p>
    <w:p w:rsidR="001F78B7" w:rsidRDefault="00C935F1">
      <w:pPr>
        <w:ind w:firstLine="720"/>
        <w:jc w:val="both"/>
        <w:rPr>
          <w:sz w:val="26"/>
          <w:szCs w:val="26"/>
        </w:rPr>
      </w:pPr>
      <w:r>
        <w:rPr>
          <w:sz w:val="26"/>
          <w:szCs w:val="26"/>
        </w:rPr>
        <w:t>ЗАО «НАТ» внесено в Единый государственный реестр юридических лиц (далее - ЕГРЮЛ) 08 сентября 2003 года, присвоены ОГРН 1037402553803, ИНН 7448057411</w:t>
      </w:r>
      <w:r>
        <w:rPr>
          <w:i/>
          <w:sz w:val="26"/>
          <w:szCs w:val="26"/>
        </w:rPr>
        <w:t>. (ф. 175, оп. 57, д. 1, л. 1</w:t>
      </w:r>
      <w:r w:rsidR="00A06230">
        <w:rPr>
          <w:i/>
          <w:sz w:val="26"/>
          <w:szCs w:val="26"/>
        </w:rPr>
        <w:t>–</w:t>
      </w:r>
      <w:r>
        <w:rPr>
          <w:i/>
          <w:sz w:val="26"/>
          <w:szCs w:val="26"/>
        </w:rPr>
        <w:t>33)</w:t>
      </w:r>
    </w:p>
    <w:p w:rsidR="001F78B7" w:rsidRDefault="00C935F1">
      <w:pPr>
        <w:spacing w:before="120"/>
        <w:ind w:firstLine="720"/>
        <w:jc w:val="both"/>
        <w:rPr>
          <w:sz w:val="26"/>
          <w:szCs w:val="26"/>
        </w:rPr>
      </w:pPr>
      <w:r>
        <w:rPr>
          <w:sz w:val="26"/>
          <w:szCs w:val="26"/>
        </w:rPr>
        <w:t>По решению собрания акционеров ЗАО «НАТ» (протокол от 13</w:t>
      </w:r>
      <w:r w:rsidR="00C851EF">
        <w:rPr>
          <w:sz w:val="26"/>
          <w:szCs w:val="26"/>
        </w:rPr>
        <w:t>.05.</w:t>
      </w:r>
      <w:r>
        <w:rPr>
          <w:sz w:val="26"/>
          <w:szCs w:val="26"/>
        </w:rPr>
        <w:t>2014) начата процедура реорганизации в форме преобразования, правопреемник - Общество с ограниченной ответственностью «НАТ» (ООО «НАТ»).</w:t>
      </w:r>
    </w:p>
    <w:p w:rsidR="001F78B7" w:rsidRDefault="00C935F1">
      <w:pPr>
        <w:ind w:firstLine="720"/>
        <w:jc w:val="both"/>
        <w:rPr>
          <w:sz w:val="26"/>
          <w:szCs w:val="26"/>
        </w:rPr>
      </w:pPr>
      <w:r>
        <w:rPr>
          <w:sz w:val="26"/>
          <w:szCs w:val="26"/>
        </w:rPr>
        <w:t xml:space="preserve">Местонахождение и основной вид деятельности остались прежними. </w:t>
      </w:r>
    </w:p>
    <w:p w:rsidR="001F78B7" w:rsidRDefault="00C935F1">
      <w:pPr>
        <w:ind w:firstLine="720"/>
        <w:jc w:val="both"/>
        <w:rPr>
          <w:sz w:val="26"/>
          <w:szCs w:val="26"/>
        </w:rPr>
      </w:pPr>
      <w:r>
        <w:rPr>
          <w:sz w:val="26"/>
          <w:szCs w:val="26"/>
        </w:rPr>
        <w:t xml:space="preserve">ООО «НАТ» внесено в ЕГРЮЛ 07 ноября 2014 года, присвоены ОГРН 1147448010951, ИНН 7448066913. </w:t>
      </w:r>
      <w:r>
        <w:rPr>
          <w:i/>
          <w:sz w:val="26"/>
          <w:szCs w:val="26"/>
        </w:rPr>
        <w:t>(ф. 175, оп. 57, д. 1, л. 34</w:t>
      </w:r>
      <w:r w:rsidR="00A06230">
        <w:rPr>
          <w:i/>
          <w:sz w:val="26"/>
          <w:szCs w:val="26"/>
        </w:rPr>
        <w:t>–</w:t>
      </w:r>
      <w:r>
        <w:rPr>
          <w:i/>
          <w:sz w:val="26"/>
          <w:szCs w:val="26"/>
        </w:rPr>
        <w:t>46)</w:t>
      </w:r>
    </w:p>
    <w:p w:rsidR="001F78B7" w:rsidRDefault="00C935F1">
      <w:pPr>
        <w:spacing w:before="120"/>
        <w:ind w:firstLine="720"/>
        <w:jc w:val="both"/>
        <w:rPr>
          <w:bCs/>
          <w:sz w:val="26"/>
          <w:szCs w:val="26"/>
        </w:rPr>
      </w:pPr>
      <w:r>
        <w:rPr>
          <w:bCs/>
          <w:sz w:val="26"/>
          <w:szCs w:val="26"/>
        </w:rPr>
        <w:t>В период осуществления деятельности в организации отсутствовали профессии, специальности, дающие право на льготные пенсии.</w:t>
      </w:r>
    </w:p>
    <w:p w:rsidR="001F78B7" w:rsidRDefault="00C935F1">
      <w:pPr>
        <w:spacing w:before="120"/>
        <w:ind w:firstLine="720"/>
        <w:jc w:val="both"/>
        <w:rPr>
          <w:sz w:val="26"/>
          <w:szCs w:val="26"/>
        </w:rPr>
      </w:pPr>
      <w:r>
        <w:rPr>
          <w:sz w:val="26"/>
          <w:szCs w:val="26"/>
        </w:rPr>
        <w:t>14 января 2019 года у</w:t>
      </w:r>
      <w:r>
        <w:rPr>
          <w:bCs/>
          <w:sz w:val="26"/>
          <w:szCs w:val="26"/>
        </w:rPr>
        <w:t xml:space="preserve">частниками ООО «НАТ» принято решение о добровольной ликвидации общества в связи с </w:t>
      </w:r>
      <w:r>
        <w:rPr>
          <w:sz w:val="26"/>
          <w:szCs w:val="26"/>
        </w:rPr>
        <w:t xml:space="preserve">отсутствием возможности ведения безубыточной деятельности, ликвидатором назначена Семенова Елена Николаевна. Процедура ликвидации завершена 11 июня 2019 года. </w:t>
      </w:r>
      <w:r>
        <w:rPr>
          <w:i/>
          <w:sz w:val="26"/>
          <w:szCs w:val="26"/>
        </w:rPr>
        <w:t>(ф. 175, оп. 57, д. 1, л. 47</w:t>
      </w:r>
      <w:r w:rsidR="00A06230">
        <w:rPr>
          <w:i/>
          <w:sz w:val="26"/>
          <w:szCs w:val="26"/>
        </w:rPr>
        <w:t>–</w:t>
      </w:r>
      <w:r>
        <w:rPr>
          <w:i/>
          <w:sz w:val="26"/>
          <w:szCs w:val="26"/>
        </w:rPr>
        <w:t>56)</w:t>
      </w:r>
    </w:p>
    <w:p w:rsidR="001F78B7" w:rsidRDefault="00C935F1">
      <w:pPr>
        <w:spacing w:before="240"/>
        <w:jc w:val="both"/>
        <w:rPr>
          <w:sz w:val="26"/>
          <w:szCs w:val="26"/>
        </w:rPr>
      </w:pPr>
      <w:r>
        <w:rPr>
          <w:sz w:val="26"/>
          <w:szCs w:val="26"/>
          <w:lang w:val="en-US"/>
        </w:rPr>
        <w:t>II</w:t>
      </w:r>
      <w:r>
        <w:rPr>
          <w:sz w:val="26"/>
          <w:szCs w:val="26"/>
        </w:rPr>
        <w:t>. История фонда.</w:t>
      </w:r>
    </w:p>
    <w:p w:rsidR="001F78B7" w:rsidRDefault="001F78B7">
      <w:pPr>
        <w:jc w:val="both"/>
        <w:rPr>
          <w:sz w:val="12"/>
          <w:szCs w:val="12"/>
        </w:rPr>
      </w:pPr>
    </w:p>
    <w:p w:rsidR="001F78B7" w:rsidRDefault="00C935F1">
      <w:pPr>
        <w:ind w:firstLine="720"/>
        <w:jc w:val="both"/>
        <w:rPr>
          <w:bCs/>
          <w:sz w:val="26"/>
          <w:szCs w:val="26"/>
        </w:rPr>
      </w:pPr>
      <w:r>
        <w:rPr>
          <w:bCs/>
          <w:sz w:val="26"/>
          <w:szCs w:val="26"/>
        </w:rPr>
        <w:t>В связи с добровольной ликвидацией ООО «НАТ» документы по личному составу в количестве 13 (тринадцать) единиц хранения были упорядочены в январе - марте 202</w:t>
      </w:r>
      <w:r w:rsidR="00E801AA">
        <w:rPr>
          <w:bCs/>
          <w:sz w:val="26"/>
          <w:szCs w:val="26"/>
        </w:rPr>
        <w:t>1</w:t>
      </w:r>
      <w:r>
        <w:rPr>
          <w:bCs/>
          <w:sz w:val="26"/>
          <w:szCs w:val="26"/>
        </w:rPr>
        <w:t xml:space="preserve"> года и переданы на хранение в Архивн</w:t>
      </w:r>
      <w:r w:rsidR="00E801AA">
        <w:rPr>
          <w:bCs/>
          <w:sz w:val="26"/>
          <w:szCs w:val="26"/>
        </w:rPr>
        <w:t>ое управление</w:t>
      </w:r>
      <w:r>
        <w:rPr>
          <w:bCs/>
          <w:sz w:val="26"/>
          <w:szCs w:val="26"/>
        </w:rPr>
        <w:t xml:space="preserve"> Администрации города Челябинска.</w:t>
      </w:r>
    </w:p>
    <w:p w:rsidR="001F78B7" w:rsidRDefault="00C935F1">
      <w:pPr>
        <w:spacing w:before="120"/>
        <w:ind w:firstLine="720"/>
        <w:jc w:val="both"/>
        <w:rPr>
          <w:bCs/>
          <w:sz w:val="26"/>
          <w:szCs w:val="26"/>
        </w:rPr>
      </w:pPr>
      <w:r>
        <w:rPr>
          <w:bCs/>
          <w:sz w:val="26"/>
          <w:szCs w:val="26"/>
        </w:rPr>
        <w:t>Состав описи:</w:t>
      </w:r>
    </w:p>
    <w:p w:rsidR="001F78B7" w:rsidRDefault="00C935F1">
      <w:pPr>
        <w:ind w:firstLine="720"/>
        <w:jc w:val="both"/>
        <w:rPr>
          <w:bCs/>
          <w:sz w:val="26"/>
          <w:szCs w:val="26"/>
        </w:rPr>
      </w:pPr>
      <w:r>
        <w:rPr>
          <w:bCs/>
          <w:sz w:val="26"/>
          <w:szCs w:val="26"/>
        </w:rPr>
        <w:t>- документы о создании, реорганизации и ликвидации за август 2003 – июнь 2019 года;</w:t>
      </w:r>
    </w:p>
    <w:p w:rsidR="001F78B7" w:rsidRDefault="00C935F1">
      <w:pPr>
        <w:ind w:firstLine="720"/>
        <w:jc w:val="both"/>
        <w:rPr>
          <w:bCs/>
          <w:sz w:val="26"/>
          <w:szCs w:val="26"/>
        </w:rPr>
      </w:pPr>
      <w:r>
        <w:rPr>
          <w:bCs/>
          <w:sz w:val="26"/>
          <w:szCs w:val="26"/>
        </w:rPr>
        <w:t>- приказы по личному составу за октябрь 2003 – февраль 2019 года;</w:t>
      </w:r>
    </w:p>
    <w:p w:rsidR="001F78B7" w:rsidRDefault="00C935F1">
      <w:pPr>
        <w:ind w:firstLine="720"/>
        <w:jc w:val="both"/>
        <w:rPr>
          <w:bCs/>
          <w:sz w:val="26"/>
          <w:szCs w:val="26"/>
        </w:rPr>
      </w:pPr>
      <w:r>
        <w:rPr>
          <w:bCs/>
          <w:sz w:val="26"/>
          <w:szCs w:val="26"/>
        </w:rPr>
        <w:t>- трудовые договоры, заключенные с работниками в ноябре 2003 – марте 2014 года;</w:t>
      </w:r>
    </w:p>
    <w:p w:rsidR="001F78B7" w:rsidRDefault="00C935F1">
      <w:pPr>
        <w:ind w:firstLine="720"/>
        <w:jc w:val="both"/>
        <w:rPr>
          <w:bCs/>
          <w:sz w:val="26"/>
          <w:szCs w:val="26"/>
        </w:rPr>
      </w:pPr>
      <w:r>
        <w:rPr>
          <w:bCs/>
          <w:sz w:val="26"/>
          <w:szCs w:val="26"/>
        </w:rPr>
        <w:t xml:space="preserve">- </w:t>
      </w:r>
      <w:r>
        <w:rPr>
          <w:sz w:val="26"/>
          <w:szCs w:val="26"/>
        </w:rPr>
        <w:t>личные карточки (ф. Т-2) работников, уволенных в 2004 – феврале 2019 года;</w:t>
      </w:r>
    </w:p>
    <w:p w:rsidR="001F78B7" w:rsidRDefault="00C935F1">
      <w:pPr>
        <w:ind w:firstLine="720"/>
        <w:jc w:val="both"/>
        <w:rPr>
          <w:bCs/>
          <w:sz w:val="26"/>
          <w:szCs w:val="26"/>
        </w:rPr>
      </w:pPr>
      <w:r>
        <w:rPr>
          <w:bCs/>
          <w:sz w:val="26"/>
          <w:szCs w:val="26"/>
        </w:rPr>
        <w:t>- расчетные ведомости по заработной плате за 2007 – февраль 2019 года;</w:t>
      </w:r>
    </w:p>
    <w:p w:rsidR="001F78B7" w:rsidRDefault="00C935F1">
      <w:pPr>
        <w:ind w:firstLine="720"/>
        <w:jc w:val="both"/>
        <w:rPr>
          <w:sz w:val="26"/>
          <w:szCs w:val="26"/>
        </w:rPr>
      </w:pPr>
      <w:r>
        <w:rPr>
          <w:sz w:val="26"/>
          <w:szCs w:val="26"/>
        </w:rPr>
        <w:t>- штатные расписания на 2003</w:t>
      </w:r>
      <w:r w:rsidR="00557799">
        <w:rPr>
          <w:sz w:val="26"/>
          <w:szCs w:val="26"/>
        </w:rPr>
        <w:t>–</w:t>
      </w:r>
      <w:r>
        <w:rPr>
          <w:sz w:val="26"/>
          <w:szCs w:val="26"/>
        </w:rPr>
        <w:t>2014 годы.</w:t>
      </w:r>
    </w:p>
    <w:p w:rsidR="001F78B7" w:rsidRDefault="00C935F1">
      <w:pPr>
        <w:spacing w:before="120"/>
        <w:ind w:firstLine="720"/>
        <w:jc w:val="both"/>
        <w:rPr>
          <w:sz w:val="26"/>
          <w:szCs w:val="26"/>
        </w:rPr>
      </w:pPr>
      <w:r>
        <w:rPr>
          <w:sz w:val="26"/>
          <w:szCs w:val="26"/>
        </w:rPr>
        <w:t>Утрачены фондообразователем и отсутствуют в описи:</w:t>
      </w:r>
    </w:p>
    <w:p w:rsidR="001F78B7" w:rsidRDefault="00C935F1">
      <w:pPr>
        <w:ind w:firstLine="720"/>
        <w:jc w:val="both"/>
      </w:pPr>
      <w:r>
        <w:rPr>
          <w:sz w:val="26"/>
          <w:szCs w:val="26"/>
        </w:rPr>
        <w:t xml:space="preserve"> </w:t>
      </w:r>
      <w:r>
        <w:rPr>
          <w:bCs/>
          <w:sz w:val="26"/>
          <w:szCs w:val="26"/>
        </w:rPr>
        <w:t xml:space="preserve">- лицевые счета по заработной плате работников </w:t>
      </w:r>
      <w:r>
        <w:rPr>
          <w:sz w:val="26"/>
          <w:szCs w:val="26"/>
        </w:rPr>
        <w:t>ЗАО «НАТ» за ноябрь 2003 – 2006 год,</w:t>
      </w:r>
      <w:r>
        <w:rPr>
          <w:bCs/>
          <w:sz w:val="26"/>
          <w:szCs w:val="26"/>
        </w:rPr>
        <w:t xml:space="preserve"> а также любые другие документы (расчетно-платежные ведомости, </w:t>
      </w:r>
      <w:r>
        <w:rPr>
          <w:bCs/>
          <w:sz w:val="26"/>
          <w:szCs w:val="26"/>
        </w:rPr>
        <w:lastRenderedPageBreak/>
        <w:t>табуляграммы, документы по налогу на доходы физических лиц, карточки индивидуального учета сумм начисленных выплат и иных вознаграждений), способные их заменить.</w:t>
      </w:r>
    </w:p>
    <w:p w:rsidR="001F78B7" w:rsidRDefault="00C676DE">
      <w:pPr>
        <w:ind w:firstLine="720"/>
        <w:jc w:val="both"/>
        <w:rPr>
          <w:bCs/>
          <w:sz w:val="26"/>
          <w:szCs w:val="26"/>
        </w:rPr>
      </w:pPr>
      <w:r>
        <w:rPr>
          <w:sz w:val="26"/>
          <w:szCs w:val="26"/>
        </w:rPr>
        <w:t>В связи с тем, что п</w:t>
      </w:r>
      <w:r w:rsidR="00C935F1">
        <w:rPr>
          <w:sz w:val="26"/>
          <w:szCs w:val="26"/>
        </w:rPr>
        <w:t>редпринятые меры по розыску положительных результатов не дали</w:t>
      </w:r>
      <w:r>
        <w:rPr>
          <w:sz w:val="26"/>
          <w:szCs w:val="26"/>
        </w:rPr>
        <w:t xml:space="preserve">, составлен акт об утрате документов от 26.03.2020 № 1.  </w:t>
      </w:r>
    </w:p>
    <w:p w:rsidR="001F78B7" w:rsidRDefault="00C935F1">
      <w:pPr>
        <w:spacing w:before="120"/>
        <w:ind w:firstLine="720"/>
        <w:jc w:val="both"/>
        <w:rPr>
          <w:bCs/>
          <w:sz w:val="26"/>
          <w:szCs w:val="26"/>
        </w:rPr>
      </w:pPr>
      <w:r>
        <w:rPr>
          <w:bCs/>
          <w:sz w:val="26"/>
          <w:szCs w:val="26"/>
        </w:rPr>
        <w:t xml:space="preserve">Особенности формирования дел: </w:t>
      </w:r>
    </w:p>
    <w:p w:rsidR="001F78B7" w:rsidRDefault="00C935F1">
      <w:pPr>
        <w:ind w:firstLine="720"/>
        <w:jc w:val="both"/>
        <w:rPr>
          <w:bCs/>
          <w:sz w:val="26"/>
          <w:szCs w:val="26"/>
        </w:rPr>
      </w:pPr>
      <w:r>
        <w:rPr>
          <w:bCs/>
          <w:sz w:val="26"/>
          <w:szCs w:val="26"/>
        </w:rPr>
        <w:t>- в связи с небольшим объемом документов приказы по личному составу, штатные расписания сформированы в дела за весь период деятельности организации и включены в годовой раздел 2003 года;</w:t>
      </w:r>
    </w:p>
    <w:p w:rsidR="001F78B7" w:rsidRDefault="00C935F1">
      <w:pPr>
        <w:ind w:firstLine="720"/>
        <w:jc w:val="both"/>
        <w:rPr>
          <w:sz w:val="26"/>
          <w:szCs w:val="26"/>
        </w:rPr>
      </w:pPr>
      <w:r>
        <w:rPr>
          <w:bCs/>
          <w:sz w:val="26"/>
          <w:szCs w:val="26"/>
        </w:rPr>
        <w:t>- трудовые договоры с работниками, заключенные в ноябре 2003 – марте 2014 года, и дополнительные соглашения к ним упорядочены по алфавиту фамилий работников («А</w:t>
      </w:r>
      <w:r w:rsidR="00C851EF">
        <w:rPr>
          <w:bCs/>
          <w:sz w:val="26"/>
          <w:szCs w:val="26"/>
        </w:rPr>
        <w:t>–</w:t>
      </w:r>
      <w:r>
        <w:rPr>
          <w:bCs/>
          <w:sz w:val="26"/>
          <w:szCs w:val="26"/>
        </w:rPr>
        <w:t>К», «М</w:t>
      </w:r>
      <w:r w:rsidR="00C851EF">
        <w:rPr>
          <w:bCs/>
          <w:sz w:val="26"/>
          <w:szCs w:val="26"/>
        </w:rPr>
        <w:t>–</w:t>
      </w:r>
      <w:r>
        <w:rPr>
          <w:bCs/>
          <w:sz w:val="26"/>
          <w:szCs w:val="26"/>
        </w:rPr>
        <w:t>Р», «С</w:t>
      </w:r>
      <w:r w:rsidR="00C851EF">
        <w:rPr>
          <w:bCs/>
          <w:sz w:val="26"/>
          <w:szCs w:val="26"/>
        </w:rPr>
        <w:t>–</w:t>
      </w:r>
      <w:r>
        <w:rPr>
          <w:bCs/>
          <w:sz w:val="26"/>
          <w:szCs w:val="26"/>
        </w:rPr>
        <w:t>Я») и включены в годовой раздел 2003 года.</w:t>
      </w:r>
    </w:p>
    <w:p w:rsidR="001F78B7" w:rsidRDefault="00C935F1">
      <w:pPr>
        <w:spacing w:before="120"/>
        <w:ind w:firstLine="720"/>
        <w:jc w:val="both"/>
        <w:rPr>
          <w:bCs/>
          <w:sz w:val="26"/>
          <w:szCs w:val="26"/>
        </w:rPr>
      </w:pPr>
      <w:r>
        <w:rPr>
          <w:bCs/>
          <w:sz w:val="26"/>
          <w:szCs w:val="26"/>
        </w:rPr>
        <w:t xml:space="preserve">Дела прошиты, пронумерованы, оформлены обложки дел и </w:t>
      </w:r>
      <w:proofErr w:type="spellStart"/>
      <w:r>
        <w:rPr>
          <w:bCs/>
          <w:sz w:val="26"/>
          <w:szCs w:val="26"/>
        </w:rPr>
        <w:t>заверительные</w:t>
      </w:r>
      <w:proofErr w:type="spellEnd"/>
      <w:r>
        <w:rPr>
          <w:bCs/>
          <w:sz w:val="26"/>
          <w:szCs w:val="26"/>
        </w:rPr>
        <w:t xml:space="preserve"> надписи. Опись составлена по хронологическому принципу.</w:t>
      </w:r>
    </w:p>
    <w:p w:rsidR="001F78B7" w:rsidRDefault="001F78B7">
      <w:pPr>
        <w:ind w:firstLine="720"/>
        <w:jc w:val="both"/>
        <w:rPr>
          <w:bCs/>
          <w:sz w:val="26"/>
          <w:szCs w:val="26"/>
        </w:rPr>
      </w:pPr>
    </w:p>
    <w:p w:rsidR="001F78B7" w:rsidRDefault="001F78B7">
      <w:pPr>
        <w:ind w:left="180" w:firstLine="540"/>
        <w:jc w:val="both"/>
        <w:rPr>
          <w:sz w:val="26"/>
          <w:szCs w:val="26"/>
        </w:rPr>
      </w:pPr>
    </w:p>
    <w:p w:rsidR="001F78B7" w:rsidRDefault="001F78B7">
      <w:pPr>
        <w:ind w:left="180" w:firstLine="540"/>
        <w:jc w:val="both"/>
        <w:rPr>
          <w:sz w:val="26"/>
          <w:szCs w:val="26"/>
        </w:rPr>
      </w:pPr>
    </w:p>
    <w:p w:rsidR="001F78B7" w:rsidRDefault="00C935F1">
      <w:pPr>
        <w:pStyle w:val="af3"/>
        <w:tabs>
          <w:tab w:val="right" w:pos="9639"/>
        </w:tabs>
        <w:spacing w:before="120"/>
        <w:rPr>
          <w:sz w:val="26"/>
          <w:szCs w:val="26"/>
        </w:rPr>
      </w:pPr>
      <w:r>
        <w:rPr>
          <w:sz w:val="26"/>
          <w:szCs w:val="26"/>
        </w:rPr>
        <w:t>Ликвидатор ООО «</w:t>
      </w:r>
      <w:proofErr w:type="gramStart"/>
      <w:r>
        <w:rPr>
          <w:sz w:val="26"/>
          <w:szCs w:val="26"/>
        </w:rPr>
        <w:t>НАТ»</w:t>
      </w:r>
      <w:r>
        <w:rPr>
          <w:sz w:val="26"/>
          <w:szCs w:val="26"/>
        </w:rPr>
        <w:tab/>
      </w:r>
      <w:proofErr w:type="gramEnd"/>
      <w:r>
        <w:rPr>
          <w:sz w:val="26"/>
          <w:szCs w:val="26"/>
        </w:rPr>
        <w:tab/>
        <w:t xml:space="preserve">               Е. Н. Семенова</w:t>
      </w:r>
    </w:p>
    <w:p w:rsidR="001F78B7" w:rsidRDefault="00C935F1">
      <w:pPr>
        <w:pStyle w:val="af3"/>
        <w:spacing w:before="120"/>
        <w:rPr>
          <w:sz w:val="26"/>
          <w:szCs w:val="26"/>
        </w:rPr>
      </w:pPr>
      <w:r>
        <w:rPr>
          <w:sz w:val="26"/>
          <w:szCs w:val="26"/>
        </w:rPr>
        <w:t>09.04.2020</w:t>
      </w:r>
    </w:p>
    <w:p w:rsidR="001F78B7" w:rsidRDefault="001F78B7">
      <w:pPr>
        <w:spacing w:after="200" w:line="276" w:lineRule="auto"/>
      </w:pPr>
    </w:p>
    <w:sectPr w:rsidR="001F78B7" w:rsidSect="00B72D9A">
      <w:headerReference w:type="default" r:id="rId15"/>
      <w:pgSz w:w="11906" w:h="16838"/>
      <w:pgMar w:top="1134" w:right="567" w:bottom="1134" w:left="1701" w:header="397"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634" w:rsidRDefault="001F4634">
      <w:r>
        <w:separator/>
      </w:r>
    </w:p>
  </w:endnote>
  <w:endnote w:type="continuationSeparator" w:id="0">
    <w:p w:rsidR="001F4634" w:rsidRDefault="001F4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Noto Sans Devanagari">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yandex-sans">
    <w:altName w:val="Times New Roman"/>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634" w:rsidRDefault="001F4634">
      <w:r>
        <w:separator/>
      </w:r>
    </w:p>
  </w:footnote>
  <w:footnote w:type="continuationSeparator" w:id="0">
    <w:p w:rsidR="001F4634" w:rsidRDefault="001F4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986437"/>
      <w:docPartObj>
        <w:docPartGallery w:val="Page Numbers (Top of Page)"/>
        <w:docPartUnique/>
      </w:docPartObj>
    </w:sdtPr>
    <w:sdtContent>
      <w:p w:rsidR="00AB4683" w:rsidRDefault="00AB4683">
        <w:pPr>
          <w:pStyle w:val="af3"/>
          <w:jc w:val="center"/>
        </w:pPr>
        <w:r>
          <w:rPr>
            <w:sz w:val="26"/>
            <w:szCs w:val="26"/>
          </w:rPr>
          <w:fldChar w:fldCharType="begin"/>
        </w:r>
        <w:r>
          <w:rPr>
            <w:sz w:val="26"/>
            <w:szCs w:val="26"/>
          </w:rPr>
          <w:instrText>PAGE</w:instrText>
        </w:r>
        <w:r>
          <w:rPr>
            <w:sz w:val="26"/>
            <w:szCs w:val="26"/>
          </w:rPr>
          <w:fldChar w:fldCharType="separate"/>
        </w:r>
        <w:r w:rsidR="00E801AA">
          <w:rPr>
            <w:noProof/>
            <w:sz w:val="26"/>
            <w:szCs w:val="26"/>
          </w:rPr>
          <w:t>13</w:t>
        </w:r>
        <w:r>
          <w:rPr>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283266"/>
      <w:docPartObj>
        <w:docPartGallery w:val="Page Numbers (Top of Page)"/>
        <w:docPartUnique/>
      </w:docPartObj>
    </w:sdtPr>
    <w:sdtContent>
      <w:p w:rsidR="00AB4683" w:rsidRDefault="00AB4683">
        <w:pPr>
          <w:pStyle w:val="af3"/>
          <w:jc w:val="center"/>
        </w:pPr>
        <w:r>
          <w:rPr>
            <w:sz w:val="26"/>
            <w:szCs w:val="26"/>
          </w:rPr>
          <w:fldChar w:fldCharType="begin"/>
        </w:r>
        <w:r>
          <w:rPr>
            <w:sz w:val="26"/>
            <w:szCs w:val="26"/>
          </w:rPr>
          <w:instrText>PAGE</w:instrText>
        </w:r>
        <w:r>
          <w:rPr>
            <w:sz w:val="26"/>
            <w:szCs w:val="26"/>
          </w:rPr>
          <w:fldChar w:fldCharType="separate"/>
        </w:r>
        <w:r w:rsidR="00E801AA">
          <w:rPr>
            <w:noProof/>
            <w:sz w:val="26"/>
            <w:szCs w:val="26"/>
          </w:rPr>
          <w:t>22</w:t>
        </w:r>
        <w:r>
          <w:rPr>
            <w:sz w:val="26"/>
            <w:szCs w:val="26"/>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706929"/>
      <w:docPartObj>
        <w:docPartGallery w:val="Page Numbers (Top of Page)"/>
        <w:docPartUnique/>
      </w:docPartObj>
    </w:sdtPr>
    <w:sdtContent>
      <w:p w:rsidR="00AB4683" w:rsidRDefault="00AB4683">
        <w:pPr>
          <w:pStyle w:val="af3"/>
          <w:jc w:val="center"/>
        </w:pPr>
        <w:r>
          <w:rPr>
            <w:sz w:val="26"/>
            <w:szCs w:val="26"/>
          </w:rPr>
          <w:fldChar w:fldCharType="begin"/>
        </w:r>
        <w:r>
          <w:rPr>
            <w:sz w:val="26"/>
            <w:szCs w:val="26"/>
          </w:rPr>
          <w:instrText>PAGE</w:instrText>
        </w:r>
        <w:r>
          <w:rPr>
            <w:sz w:val="26"/>
            <w:szCs w:val="26"/>
          </w:rPr>
          <w:fldChar w:fldCharType="separate"/>
        </w:r>
        <w:r w:rsidR="00E801AA">
          <w:rPr>
            <w:noProof/>
            <w:sz w:val="26"/>
            <w:szCs w:val="26"/>
          </w:rPr>
          <w:t>32</w:t>
        </w:r>
        <w:r>
          <w:rPr>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4E60"/>
    <w:multiLevelType w:val="multilevel"/>
    <w:tmpl w:val="EEC8FF52"/>
    <w:lvl w:ilvl="0">
      <w:start w:val="1"/>
      <w:numFmt w:val="bullet"/>
      <w:lvlText w:val=""/>
      <w:lvlJc w:val="left"/>
      <w:pPr>
        <w:ind w:left="1429" w:hanging="360"/>
      </w:pPr>
      <w:rPr>
        <w:rFonts w:ascii="Symbol" w:hAnsi="Symbol" w:cs="Symbol" w:hint="default"/>
        <w:sz w:val="26"/>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15:restartNumberingAfterBreak="0">
    <w:nsid w:val="089B4A92"/>
    <w:multiLevelType w:val="multilevel"/>
    <w:tmpl w:val="1A7451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A882B07"/>
    <w:multiLevelType w:val="multilevel"/>
    <w:tmpl w:val="B6103B96"/>
    <w:lvl w:ilvl="0">
      <w:start w:val="1"/>
      <w:numFmt w:val="decimal"/>
      <w:lvlText w:val="%1."/>
      <w:lvlJc w:val="left"/>
      <w:pPr>
        <w:ind w:left="0" w:firstLine="567"/>
      </w:pPr>
    </w:lvl>
    <w:lvl w:ilvl="1">
      <w:start w:val="1"/>
      <w:numFmt w:val="decimal"/>
      <w:lvlText w:val="%1.%2."/>
      <w:lvlJc w:val="left"/>
      <w:pPr>
        <w:ind w:left="1854" w:hanging="720"/>
      </w:pPr>
      <w:rPr>
        <w:color w:val="auto"/>
        <w:sz w:val="26"/>
      </w:rPr>
    </w:lvl>
    <w:lvl w:ilvl="2">
      <w:start w:val="1"/>
      <w:numFmt w:val="decimal"/>
      <w:lvlText w:val="%1.%2.%3."/>
      <w:lvlJc w:val="left"/>
      <w:pPr>
        <w:ind w:left="2421" w:hanging="720"/>
      </w:pPr>
      <w:rPr>
        <w:color w:val="auto"/>
      </w:rPr>
    </w:lvl>
    <w:lvl w:ilvl="3">
      <w:start w:val="1"/>
      <w:numFmt w:val="decimal"/>
      <w:lvlText w:val="%1.%2.%3.%4."/>
      <w:lvlJc w:val="left"/>
      <w:pPr>
        <w:ind w:left="3348" w:hanging="1080"/>
      </w:pPr>
      <w:rPr>
        <w:color w:val="auto"/>
      </w:rPr>
    </w:lvl>
    <w:lvl w:ilvl="4">
      <w:start w:val="1"/>
      <w:numFmt w:val="decimal"/>
      <w:lvlText w:val="%1.%2.%3.%4.%5."/>
      <w:lvlJc w:val="left"/>
      <w:pPr>
        <w:ind w:left="3915" w:hanging="1080"/>
      </w:pPr>
      <w:rPr>
        <w:color w:val="auto"/>
      </w:rPr>
    </w:lvl>
    <w:lvl w:ilvl="5">
      <w:start w:val="1"/>
      <w:numFmt w:val="decimal"/>
      <w:lvlText w:val="%1.%2.%3.%4.%5.%6."/>
      <w:lvlJc w:val="left"/>
      <w:pPr>
        <w:ind w:left="4842" w:hanging="1440"/>
      </w:pPr>
      <w:rPr>
        <w:color w:val="auto"/>
      </w:rPr>
    </w:lvl>
    <w:lvl w:ilvl="6">
      <w:start w:val="1"/>
      <w:numFmt w:val="decimal"/>
      <w:lvlText w:val="%1.%2.%3.%4.%5.%6.%7."/>
      <w:lvlJc w:val="left"/>
      <w:pPr>
        <w:ind w:left="5409" w:hanging="1440"/>
      </w:pPr>
      <w:rPr>
        <w:color w:val="auto"/>
      </w:rPr>
    </w:lvl>
    <w:lvl w:ilvl="7">
      <w:start w:val="1"/>
      <w:numFmt w:val="decimal"/>
      <w:lvlText w:val="%1.%2.%3.%4.%5.%6.%7.%8."/>
      <w:lvlJc w:val="left"/>
      <w:pPr>
        <w:ind w:left="6336" w:hanging="1800"/>
      </w:pPr>
      <w:rPr>
        <w:color w:val="auto"/>
      </w:rPr>
    </w:lvl>
    <w:lvl w:ilvl="8">
      <w:start w:val="1"/>
      <w:numFmt w:val="decimal"/>
      <w:lvlText w:val="%1.%2.%3.%4.%5.%6.%7.%8.%9."/>
      <w:lvlJc w:val="left"/>
      <w:pPr>
        <w:ind w:left="6903" w:hanging="1800"/>
      </w:pPr>
      <w:rPr>
        <w:color w:val="auto"/>
      </w:rPr>
    </w:lvl>
  </w:abstractNum>
  <w:abstractNum w:abstractNumId="3" w15:restartNumberingAfterBreak="0">
    <w:nsid w:val="0AF50242"/>
    <w:multiLevelType w:val="multilevel"/>
    <w:tmpl w:val="B07893F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0CBF2C9C"/>
    <w:multiLevelType w:val="multilevel"/>
    <w:tmpl w:val="117289AA"/>
    <w:lvl w:ilvl="0">
      <w:start w:val="1"/>
      <w:numFmt w:val="bullet"/>
      <w:lvlText w:val=""/>
      <w:lvlJc w:val="left"/>
      <w:pPr>
        <w:ind w:left="1429" w:hanging="360"/>
      </w:pPr>
      <w:rPr>
        <w:rFonts w:ascii="Symbol" w:hAnsi="Symbol" w:cs="Symbol" w:hint="default"/>
        <w:sz w:val="26"/>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 w15:restartNumberingAfterBreak="0">
    <w:nsid w:val="18691AB7"/>
    <w:multiLevelType w:val="multilevel"/>
    <w:tmpl w:val="BC268444"/>
    <w:lvl w:ilvl="0">
      <w:start w:val="1"/>
      <w:numFmt w:val="decimal"/>
      <w:lvlText w:val="%1)"/>
      <w:lvlJc w:val="left"/>
      <w:pPr>
        <w:ind w:left="0" w:firstLine="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A05167"/>
    <w:multiLevelType w:val="multilevel"/>
    <w:tmpl w:val="632267EA"/>
    <w:lvl w:ilvl="0">
      <w:start w:val="1"/>
      <w:numFmt w:val="bullet"/>
      <w:lvlText w:val=""/>
      <w:lvlJc w:val="left"/>
      <w:pPr>
        <w:ind w:left="1429" w:hanging="360"/>
      </w:pPr>
      <w:rPr>
        <w:rFonts w:ascii="Symbol" w:hAnsi="Symbol" w:cs="Symbol" w:hint="default"/>
        <w:sz w:val="26"/>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15:restartNumberingAfterBreak="0">
    <w:nsid w:val="2E373438"/>
    <w:multiLevelType w:val="multilevel"/>
    <w:tmpl w:val="2FBC9DCC"/>
    <w:lvl w:ilvl="0">
      <w:start w:val="1"/>
      <w:numFmt w:val="decimal"/>
      <w:lvlText w:val="%1)"/>
      <w:lvlJc w:val="left"/>
      <w:pPr>
        <w:ind w:left="0" w:firstLine="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1791DB3"/>
    <w:multiLevelType w:val="multilevel"/>
    <w:tmpl w:val="4328CB8E"/>
    <w:lvl w:ilvl="0">
      <w:start w:val="1"/>
      <w:numFmt w:val="decimal"/>
      <w:lvlText w:val="%1."/>
      <w:lvlJc w:val="left"/>
      <w:pPr>
        <w:ind w:left="1353"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15:restartNumberingAfterBreak="0">
    <w:nsid w:val="32B927B3"/>
    <w:multiLevelType w:val="multilevel"/>
    <w:tmpl w:val="57A4BF9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6162312"/>
    <w:multiLevelType w:val="multilevel"/>
    <w:tmpl w:val="53F410A2"/>
    <w:lvl w:ilvl="0">
      <w:start w:val="1"/>
      <w:numFmt w:val="bullet"/>
      <w:lvlText w:val=""/>
      <w:lvlJc w:val="left"/>
      <w:pPr>
        <w:ind w:left="1429" w:hanging="360"/>
      </w:pPr>
      <w:rPr>
        <w:rFonts w:ascii="Symbol" w:hAnsi="Symbol" w:cs="Symbol" w:hint="default"/>
        <w:sz w:val="26"/>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1" w15:restartNumberingAfterBreak="0">
    <w:nsid w:val="3C1A761A"/>
    <w:multiLevelType w:val="hybridMultilevel"/>
    <w:tmpl w:val="2F4250D8"/>
    <w:lvl w:ilvl="0" w:tplc="88BE5122">
      <w:start w:val="1"/>
      <w:numFmt w:val="bullet"/>
      <w:lvlText w:val=""/>
      <w:lvlJc w:val="left"/>
      <w:pPr>
        <w:ind w:left="177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C6B0472"/>
    <w:multiLevelType w:val="multilevel"/>
    <w:tmpl w:val="5DA4BA60"/>
    <w:lvl w:ilvl="0">
      <w:start w:val="1"/>
      <w:numFmt w:val="decimal"/>
      <w:lvlText w:val="%1."/>
      <w:lvlJc w:val="left"/>
      <w:pPr>
        <w:ind w:left="927" w:hanging="360"/>
      </w:pPr>
    </w:lvl>
    <w:lvl w:ilvl="1">
      <w:start w:val="1"/>
      <w:numFmt w:val="decimal"/>
      <w:lvlText w:val="%1.%2."/>
      <w:lvlJc w:val="left"/>
      <w:pPr>
        <w:ind w:left="1712" w:hanging="720"/>
      </w:pPr>
    </w:lvl>
    <w:lvl w:ilvl="2">
      <w:start w:val="1"/>
      <w:numFmt w:val="decimal"/>
      <w:lvlText w:val="%1.%2.%3."/>
      <w:lvlJc w:val="left"/>
      <w:pPr>
        <w:ind w:left="1571" w:hanging="720"/>
      </w:pPr>
    </w:lvl>
    <w:lvl w:ilvl="3">
      <w:start w:val="1"/>
      <w:numFmt w:val="decimal"/>
      <w:lvlText w:val="%1.%2.%3.%4."/>
      <w:lvlJc w:val="left"/>
      <w:pPr>
        <w:ind w:left="2073" w:hanging="1080"/>
      </w:pPr>
    </w:lvl>
    <w:lvl w:ilvl="4">
      <w:start w:val="1"/>
      <w:numFmt w:val="decimal"/>
      <w:lvlText w:val="%1.%2.%3.%4.%5."/>
      <w:lvlJc w:val="left"/>
      <w:pPr>
        <w:ind w:left="2215" w:hanging="1080"/>
      </w:pPr>
    </w:lvl>
    <w:lvl w:ilvl="5">
      <w:start w:val="1"/>
      <w:numFmt w:val="decimal"/>
      <w:lvlText w:val="%1.%2.%3.%4.%5.%6."/>
      <w:lvlJc w:val="left"/>
      <w:pPr>
        <w:ind w:left="2717" w:hanging="1440"/>
      </w:pPr>
    </w:lvl>
    <w:lvl w:ilvl="6">
      <w:start w:val="1"/>
      <w:numFmt w:val="decimal"/>
      <w:lvlText w:val="%1.%2.%3.%4.%5.%6.%7."/>
      <w:lvlJc w:val="left"/>
      <w:pPr>
        <w:ind w:left="2859" w:hanging="1440"/>
      </w:pPr>
    </w:lvl>
    <w:lvl w:ilvl="7">
      <w:start w:val="1"/>
      <w:numFmt w:val="decimal"/>
      <w:lvlText w:val="%1.%2.%3.%4.%5.%6.%7.%8."/>
      <w:lvlJc w:val="left"/>
      <w:pPr>
        <w:ind w:left="3361" w:hanging="1800"/>
      </w:pPr>
    </w:lvl>
    <w:lvl w:ilvl="8">
      <w:start w:val="1"/>
      <w:numFmt w:val="decimal"/>
      <w:lvlText w:val="%1.%2.%3.%4.%5.%6.%7.%8.%9."/>
      <w:lvlJc w:val="left"/>
      <w:pPr>
        <w:ind w:left="3503" w:hanging="1800"/>
      </w:pPr>
    </w:lvl>
  </w:abstractNum>
  <w:abstractNum w:abstractNumId="13" w15:restartNumberingAfterBreak="0">
    <w:nsid w:val="3D2325A8"/>
    <w:multiLevelType w:val="multilevel"/>
    <w:tmpl w:val="D4CA0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CD4F74"/>
    <w:multiLevelType w:val="multilevel"/>
    <w:tmpl w:val="923ED436"/>
    <w:lvl w:ilvl="0">
      <w:start w:val="1"/>
      <w:numFmt w:val="decimal"/>
      <w:lvlText w:val="%1."/>
      <w:lvlJc w:val="left"/>
      <w:pPr>
        <w:ind w:left="1069" w:hanging="360"/>
      </w:pPr>
    </w:lvl>
    <w:lvl w:ilvl="1">
      <w:start w:val="1"/>
      <w:numFmt w:val="decimal"/>
      <w:lvlText w:val="%1.%2."/>
      <w:lvlJc w:val="left"/>
      <w:pPr>
        <w:ind w:left="1429" w:hanging="720"/>
      </w:pPr>
    </w:lvl>
    <w:lvl w:ilvl="2">
      <w:start w:val="1"/>
      <w:numFmt w:val="decimal"/>
      <w:lvlText w:val="%3)"/>
      <w:lvlJc w:val="left"/>
      <w:pPr>
        <w:ind w:left="1430" w:hanging="720"/>
      </w:pPr>
      <w:rPr>
        <w:rFonts w:eastAsia="Times New Roman" w:cs="Times New Roman"/>
        <w:sz w:val="26"/>
      </w:r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149" w:hanging="1440"/>
      </w:pPr>
    </w:lvl>
    <w:lvl w:ilvl="7">
      <w:start w:val="1"/>
      <w:numFmt w:val="decimal"/>
      <w:lvlText w:val="%1.%2.%3.%4.%5.%6.%7.%8."/>
      <w:lvlJc w:val="left"/>
      <w:pPr>
        <w:ind w:left="2509" w:hanging="1800"/>
      </w:pPr>
    </w:lvl>
    <w:lvl w:ilvl="8">
      <w:start w:val="1"/>
      <w:numFmt w:val="decimal"/>
      <w:lvlText w:val="%1.%2.%3.%4.%5.%6.%7.%8.%9."/>
      <w:lvlJc w:val="left"/>
      <w:pPr>
        <w:ind w:left="2509" w:hanging="1800"/>
      </w:pPr>
    </w:lvl>
  </w:abstractNum>
  <w:abstractNum w:abstractNumId="15" w15:restartNumberingAfterBreak="0">
    <w:nsid w:val="4C8A0D11"/>
    <w:multiLevelType w:val="multilevel"/>
    <w:tmpl w:val="F57C5C92"/>
    <w:lvl w:ilvl="0">
      <w:start w:val="1"/>
      <w:numFmt w:val="decimal"/>
      <w:lvlText w:val="%1."/>
      <w:lvlJc w:val="left"/>
      <w:pPr>
        <w:ind w:left="1069" w:hanging="360"/>
      </w:pPr>
    </w:lvl>
    <w:lvl w:ilvl="1">
      <w:start w:val="1"/>
      <w:numFmt w:val="decimal"/>
      <w:lvlText w:val="%1.%2."/>
      <w:lvlJc w:val="left"/>
      <w:pPr>
        <w:ind w:left="1429" w:hanging="720"/>
      </w:pPr>
    </w:lvl>
    <w:lvl w:ilvl="2">
      <w:start w:val="1"/>
      <w:numFmt w:val="decimal"/>
      <w:lvlText w:val="%3)"/>
      <w:lvlJc w:val="left"/>
      <w:pPr>
        <w:ind w:left="1430" w:hanging="720"/>
      </w:pPr>
      <w:rPr>
        <w:rFonts w:eastAsia="Times New Roman" w:cs="Times New Roman"/>
        <w:sz w:val="26"/>
      </w:r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149" w:hanging="1440"/>
      </w:pPr>
    </w:lvl>
    <w:lvl w:ilvl="7">
      <w:start w:val="1"/>
      <w:numFmt w:val="decimal"/>
      <w:lvlText w:val="%1.%2.%3.%4.%5.%6.%7.%8."/>
      <w:lvlJc w:val="left"/>
      <w:pPr>
        <w:ind w:left="2509" w:hanging="1800"/>
      </w:pPr>
    </w:lvl>
    <w:lvl w:ilvl="8">
      <w:start w:val="1"/>
      <w:numFmt w:val="decimal"/>
      <w:lvlText w:val="%1.%2.%3.%4.%5.%6.%7.%8.%9."/>
      <w:lvlJc w:val="left"/>
      <w:pPr>
        <w:ind w:left="2509" w:hanging="1800"/>
      </w:pPr>
    </w:lvl>
  </w:abstractNum>
  <w:abstractNum w:abstractNumId="16" w15:restartNumberingAfterBreak="0">
    <w:nsid w:val="4E4E3F17"/>
    <w:multiLevelType w:val="multilevel"/>
    <w:tmpl w:val="1E261BBE"/>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17" w15:restartNumberingAfterBreak="0">
    <w:nsid w:val="51F72B4C"/>
    <w:multiLevelType w:val="multilevel"/>
    <w:tmpl w:val="81A645EA"/>
    <w:lvl w:ilvl="0">
      <w:start w:val="1"/>
      <w:numFmt w:val="decimal"/>
      <w:lvlText w:val="%1."/>
      <w:lvlJc w:val="left"/>
      <w:pPr>
        <w:ind w:left="0" w:firstLine="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9210F86"/>
    <w:multiLevelType w:val="multilevel"/>
    <w:tmpl w:val="9010213E"/>
    <w:lvl w:ilvl="0">
      <w:start w:val="1"/>
      <w:numFmt w:val="decimal"/>
      <w:lvlText w:val="%1)"/>
      <w:lvlJc w:val="left"/>
      <w:pPr>
        <w:ind w:left="0" w:firstLine="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BEB2111"/>
    <w:multiLevelType w:val="multilevel"/>
    <w:tmpl w:val="93E2C9C6"/>
    <w:lvl w:ilvl="0">
      <w:start w:val="1"/>
      <w:numFmt w:val="decimal"/>
      <w:lvlText w:val="%1)"/>
      <w:lvlJc w:val="left"/>
      <w:pPr>
        <w:ind w:left="0" w:firstLine="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B17916"/>
    <w:multiLevelType w:val="multilevel"/>
    <w:tmpl w:val="01CAE866"/>
    <w:lvl w:ilvl="0">
      <w:start w:val="3"/>
      <w:numFmt w:val="decimal"/>
      <w:lvlText w:val="%1."/>
      <w:lvlJc w:val="left"/>
      <w:pPr>
        <w:ind w:left="585" w:hanging="585"/>
      </w:pPr>
    </w:lvl>
    <w:lvl w:ilvl="1">
      <w:start w:val="4"/>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632" w:hanging="1800"/>
      </w:pPr>
    </w:lvl>
  </w:abstractNum>
  <w:abstractNum w:abstractNumId="21" w15:restartNumberingAfterBreak="0">
    <w:nsid w:val="5EC33015"/>
    <w:multiLevelType w:val="multilevel"/>
    <w:tmpl w:val="946684DE"/>
    <w:lvl w:ilvl="0">
      <w:start w:val="1"/>
      <w:numFmt w:val="bullet"/>
      <w:lvlText w:val=""/>
      <w:lvlJc w:val="left"/>
      <w:pPr>
        <w:ind w:left="1429" w:hanging="360"/>
      </w:pPr>
      <w:rPr>
        <w:rFonts w:ascii="Symbol" w:hAnsi="Symbol" w:cs="Symbol" w:hint="default"/>
        <w:sz w:val="26"/>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 w15:restartNumberingAfterBreak="0">
    <w:nsid w:val="6113693E"/>
    <w:multiLevelType w:val="multilevel"/>
    <w:tmpl w:val="81F62F92"/>
    <w:lvl w:ilvl="0">
      <w:start w:val="1"/>
      <w:numFmt w:val="decimal"/>
      <w:lvlText w:val="%1."/>
      <w:lvlJc w:val="left"/>
      <w:pPr>
        <w:ind w:left="1069" w:hanging="360"/>
      </w:pPr>
    </w:lvl>
    <w:lvl w:ilvl="1">
      <w:start w:val="1"/>
      <w:numFmt w:val="decimal"/>
      <w:lvlText w:val="%1.%2."/>
      <w:lvlJc w:val="left"/>
      <w:pPr>
        <w:ind w:left="1429" w:hanging="720"/>
      </w:pPr>
    </w:lvl>
    <w:lvl w:ilvl="2">
      <w:start w:val="1"/>
      <w:numFmt w:val="decimal"/>
      <w:lvlText w:val="%3)"/>
      <w:lvlJc w:val="left"/>
      <w:pPr>
        <w:ind w:left="1430" w:hanging="720"/>
      </w:pPr>
      <w:rPr>
        <w:rFonts w:eastAsia="Times New Roman" w:cs="Times New Roman"/>
        <w:sz w:val="26"/>
      </w:r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149" w:hanging="1440"/>
      </w:pPr>
    </w:lvl>
    <w:lvl w:ilvl="7">
      <w:start w:val="1"/>
      <w:numFmt w:val="decimal"/>
      <w:lvlText w:val="%1.%2.%3.%4.%5.%6.%7.%8."/>
      <w:lvlJc w:val="left"/>
      <w:pPr>
        <w:ind w:left="2509" w:hanging="1800"/>
      </w:pPr>
    </w:lvl>
    <w:lvl w:ilvl="8">
      <w:start w:val="1"/>
      <w:numFmt w:val="decimal"/>
      <w:lvlText w:val="%1.%2.%3.%4.%5.%6.%7.%8.%9."/>
      <w:lvlJc w:val="left"/>
      <w:pPr>
        <w:ind w:left="2509" w:hanging="1800"/>
      </w:pPr>
    </w:lvl>
  </w:abstractNum>
  <w:abstractNum w:abstractNumId="23" w15:restartNumberingAfterBreak="0">
    <w:nsid w:val="6369702F"/>
    <w:multiLevelType w:val="multilevel"/>
    <w:tmpl w:val="11B0D20C"/>
    <w:lvl w:ilvl="0">
      <w:start w:val="1"/>
      <w:numFmt w:val="bullet"/>
      <w:lvlText w:val=""/>
      <w:lvlJc w:val="left"/>
      <w:pPr>
        <w:ind w:left="2138" w:hanging="360"/>
      </w:pPr>
      <w:rPr>
        <w:rFonts w:ascii="Symbol" w:hAnsi="Symbol" w:cs="Symbol" w:hint="default"/>
        <w:sz w:val="26"/>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abstractNum w:abstractNumId="24" w15:restartNumberingAfterBreak="0">
    <w:nsid w:val="6BA13D83"/>
    <w:multiLevelType w:val="multilevel"/>
    <w:tmpl w:val="1C58A1AE"/>
    <w:lvl w:ilvl="0">
      <w:start w:val="1"/>
      <w:numFmt w:val="bullet"/>
      <w:lvlText w:val=""/>
      <w:lvlJc w:val="left"/>
      <w:pPr>
        <w:ind w:left="1429" w:hanging="360"/>
      </w:pPr>
      <w:rPr>
        <w:rFonts w:ascii="Symbol" w:hAnsi="Symbol" w:cs="Symbol" w:hint="default"/>
        <w:sz w:val="26"/>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5" w15:restartNumberingAfterBreak="0">
    <w:nsid w:val="6F445D25"/>
    <w:multiLevelType w:val="multilevel"/>
    <w:tmpl w:val="400432BA"/>
    <w:lvl w:ilvl="0">
      <w:start w:val="1"/>
      <w:numFmt w:val="bullet"/>
      <w:lvlText w:val=""/>
      <w:lvlJc w:val="left"/>
      <w:pPr>
        <w:ind w:left="720" w:hanging="360"/>
      </w:pPr>
      <w:rPr>
        <w:rFonts w:ascii="Symbol" w:hAnsi="Symbol" w:cs="Symbol"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3BB1740"/>
    <w:multiLevelType w:val="multilevel"/>
    <w:tmpl w:val="3F76E408"/>
    <w:lvl w:ilvl="0">
      <w:start w:val="1"/>
      <w:numFmt w:val="decimal"/>
      <w:lvlText w:val="%1."/>
      <w:lvlJc w:val="left"/>
      <w:pPr>
        <w:ind w:left="1069" w:hanging="360"/>
      </w:pPr>
    </w:lvl>
    <w:lvl w:ilvl="1">
      <w:start w:val="1"/>
      <w:numFmt w:val="decimal"/>
      <w:lvlText w:val="%1.%2."/>
      <w:lvlJc w:val="left"/>
      <w:pPr>
        <w:ind w:left="1429" w:hanging="720"/>
      </w:pPr>
    </w:lvl>
    <w:lvl w:ilvl="2">
      <w:start w:val="1"/>
      <w:numFmt w:val="decimal"/>
      <w:lvlText w:val="%3)"/>
      <w:lvlJc w:val="left"/>
      <w:pPr>
        <w:ind w:left="1430" w:hanging="720"/>
      </w:pPr>
      <w:rPr>
        <w:rFonts w:eastAsia="Times New Roman" w:cs="Times New Roman"/>
        <w:sz w:val="26"/>
      </w:r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149" w:hanging="1440"/>
      </w:pPr>
    </w:lvl>
    <w:lvl w:ilvl="7">
      <w:start w:val="1"/>
      <w:numFmt w:val="decimal"/>
      <w:lvlText w:val="%1.%2.%3.%4.%5.%6.%7.%8."/>
      <w:lvlJc w:val="left"/>
      <w:pPr>
        <w:ind w:left="2509" w:hanging="1800"/>
      </w:pPr>
    </w:lvl>
    <w:lvl w:ilvl="8">
      <w:start w:val="1"/>
      <w:numFmt w:val="decimal"/>
      <w:lvlText w:val="%1.%2.%3.%4.%5.%6.%7.%8.%9."/>
      <w:lvlJc w:val="left"/>
      <w:pPr>
        <w:ind w:left="2509" w:hanging="1800"/>
      </w:pPr>
    </w:lvl>
  </w:abstractNum>
  <w:num w:numId="1">
    <w:abstractNumId w:val="2"/>
  </w:num>
  <w:num w:numId="2">
    <w:abstractNumId w:val="12"/>
  </w:num>
  <w:num w:numId="3">
    <w:abstractNumId w:val="16"/>
  </w:num>
  <w:num w:numId="4">
    <w:abstractNumId w:val="23"/>
  </w:num>
  <w:num w:numId="5">
    <w:abstractNumId w:val="18"/>
  </w:num>
  <w:num w:numId="6">
    <w:abstractNumId w:val="19"/>
  </w:num>
  <w:num w:numId="7">
    <w:abstractNumId w:val="10"/>
  </w:num>
  <w:num w:numId="8">
    <w:abstractNumId w:val="7"/>
  </w:num>
  <w:num w:numId="9">
    <w:abstractNumId w:val="0"/>
  </w:num>
  <w:num w:numId="10">
    <w:abstractNumId w:val="13"/>
  </w:num>
  <w:num w:numId="11">
    <w:abstractNumId w:val="9"/>
  </w:num>
  <w:num w:numId="12">
    <w:abstractNumId w:val="3"/>
  </w:num>
  <w:num w:numId="13">
    <w:abstractNumId w:val="14"/>
  </w:num>
  <w:num w:numId="14">
    <w:abstractNumId w:val="21"/>
  </w:num>
  <w:num w:numId="15">
    <w:abstractNumId w:val="25"/>
  </w:num>
  <w:num w:numId="16">
    <w:abstractNumId w:val="8"/>
  </w:num>
  <w:num w:numId="17">
    <w:abstractNumId w:val="17"/>
  </w:num>
  <w:num w:numId="18">
    <w:abstractNumId w:val="15"/>
  </w:num>
  <w:num w:numId="19">
    <w:abstractNumId w:val="26"/>
  </w:num>
  <w:num w:numId="20">
    <w:abstractNumId w:val="22"/>
  </w:num>
  <w:num w:numId="21">
    <w:abstractNumId w:val="6"/>
  </w:num>
  <w:num w:numId="22">
    <w:abstractNumId w:val="24"/>
  </w:num>
  <w:num w:numId="23">
    <w:abstractNumId w:val="4"/>
  </w:num>
  <w:num w:numId="24">
    <w:abstractNumId w:val="20"/>
  </w:num>
  <w:num w:numId="25">
    <w:abstractNumId w:val="1"/>
  </w:num>
  <w:num w:numId="26">
    <w:abstractNumId w:val="1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8B7"/>
    <w:rsid w:val="00032A92"/>
    <w:rsid w:val="00075AA9"/>
    <w:rsid w:val="000A252C"/>
    <w:rsid w:val="000D0065"/>
    <w:rsid w:val="0010389B"/>
    <w:rsid w:val="001A3250"/>
    <w:rsid w:val="001F4634"/>
    <w:rsid w:val="001F78B7"/>
    <w:rsid w:val="002571F1"/>
    <w:rsid w:val="002A380E"/>
    <w:rsid w:val="002F749E"/>
    <w:rsid w:val="003356F6"/>
    <w:rsid w:val="003B4B67"/>
    <w:rsid w:val="004522B1"/>
    <w:rsid w:val="004878DD"/>
    <w:rsid w:val="004E6527"/>
    <w:rsid w:val="004E705D"/>
    <w:rsid w:val="005115D1"/>
    <w:rsid w:val="005525F3"/>
    <w:rsid w:val="00557799"/>
    <w:rsid w:val="00590EF1"/>
    <w:rsid w:val="005D5E45"/>
    <w:rsid w:val="0060487A"/>
    <w:rsid w:val="00610CE7"/>
    <w:rsid w:val="00677147"/>
    <w:rsid w:val="006F54CA"/>
    <w:rsid w:val="00710960"/>
    <w:rsid w:val="0072648D"/>
    <w:rsid w:val="007717A5"/>
    <w:rsid w:val="007A3419"/>
    <w:rsid w:val="00826850"/>
    <w:rsid w:val="00865163"/>
    <w:rsid w:val="008D7D52"/>
    <w:rsid w:val="0094105A"/>
    <w:rsid w:val="00945C41"/>
    <w:rsid w:val="00966948"/>
    <w:rsid w:val="009B3692"/>
    <w:rsid w:val="00A06230"/>
    <w:rsid w:val="00A2468D"/>
    <w:rsid w:val="00A3214B"/>
    <w:rsid w:val="00AB4683"/>
    <w:rsid w:val="00AF7874"/>
    <w:rsid w:val="00B43885"/>
    <w:rsid w:val="00B71191"/>
    <w:rsid w:val="00B72D9A"/>
    <w:rsid w:val="00BC61CA"/>
    <w:rsid w:val="00BD7B67"/>
    <w:rsid w:val="00BF5895"/>
    <w:rsid w:val="00C23461"/>
    <w:rsid w:val="00C347B4"/>
    <w:rsid w:val="00C676DE"/>
    <w:rsid w:val="00C851EF"/>
    <w:rsid w:val="00C935F1"/>
    <w:rsid w:val="00C95DC4"/>
    <w:rsid w:val="00CA30AD"/>
    <w:rsid w:val="00CD6481"/>
    <w:rsid w:val="00CF67E8"/>
    <w:rsid w:val="00D05ED7"/>
    <w:rsid w:val="00D3604F"/>
    <w:rsid w:val="00D4428B"/>
    <w:rsid w:val="00E250A9"/>
    <w:rsid w:val="00E369B1"/>
    <w:rsid w:val="00E5283A"/>
    <w:rsid w:val="00E65D18"/>
    <w:rsid w:val="00E677C2"/>
    <w:rsid w:val="00E801AA"/>
    <w:rsid w:val="00EA115A"/>
    <w:rsid w:val="00ED6154"/>
    <w:rsid w:val="00F00E0D"/>
    <w:rsid w:val="00F93981"/>
    <w:rsid w:val="00FA3881"/>
    <w:rsid w:val="00FC3EED"/>
    <w:rsid w:val="00FC64F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57F8AD-A6D6-4F3D-B48C-4192A92E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1AD"/>
    <w:rPr>
      <w:rFonts w:ascii="Times New Roman" w:eastAsia="Times New Roman" w:hAnsi="Times New Roman" w:cs="Times New Roman"/>
      <w:sz w:val="24"/>
      <w:szCs w:val="24"/>
      <w:lang w:eastAsia="ru-RU"/>
    </w:rPr>
  </w:style>
  <w:style w:type="paragraph" w:styleId="1">
    <w:name w:val="heading 1"/>
    <w:basedOn w:val="a"/>
    <w:link w:val="10"/>
    <w:uiPriority w:val="9"/>
    <w:qFormat/>
    <w:rsid w:val="00101782"/>
    <w:pPr>
      <w:spacing w:beforeAutospacing="1" w:afterAutospacing="1"/>
      <w:outlineLvl w:val="0"/>
    </w:pPr>
    <w:rPr>
      <w:b/>
      <w:bCs/>
      <w:kern w:val="2"/>
      <w:sz w:val="48"/>
      <w:szCs w:val="48"/>
    </w:rPr>
  </w:style>
  <w:style w:type="paragraph" w:styleId="2">
    <w:name w:val="heading 2"/>
    <w:basedOn w:val="a"/>
    <w:link w:val="20"/>
    <w:uiPriority w:val="9"/>
    <w:semiHidden/>
    <w:unhideWhenUsed/>
    <w:qFormat/>
    <w:rsid w:val="007632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45C41"/>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F2581F"/>
    <w:rPr>
      <w:rFonts w:ascii="Tahoma" w:hAnsi="Tahoma" w:cs="Tahoma"/>
      <w:sz w:val="16"/>
      <w:szCs w:val="16"/>
    </w:rPr>
  </w:style>
  <w:style w:type="character" w:customStyle="1" w:styleId="wmi-sign">
    <w:name w:val="wmi-sign"/>
    <w:basedOn w:val="a0"/>
    <w:qFormat/>
    <w:rsid w:val="00E90752"/>
  </w:style>
  <w:style w:type="character" w:customStyle="1" w:styleId="10">
    <w:name w:val="Заголовок 1 Знак"/>
    <w:basedOn w:val="a0"/>
    <w:link w:val="1"/>
    <w:uiPriority w:val="9"/>
    <w:qFormat/>
    <w:rsid w:val="00101782"/>
    <w:rPr>
      <w:rFonts w:ascii="Times New Roman" w:eastAsia="Times New Roman" w:hAnsi="Times New Roman" w:cs="Times New Roman"/>
      <w:b/>
      <w:bCs/>
      <w:kern w:val="2"/>
      <w:sz w:val="48"/>
      <w:szCs w:val="48"/>
      <w:lang w:eastAsia="ru-RU"/>
    </w:rPr>
  </w:style>
  <w:style w:type="character" w:styleId="a4">
    <w:name w:val="Strong"/>
    <w:basedOn w:val="a0"/>
    <w:uiPriority w:val="22"/>
    <w:qFormat/>
    <w:rsid w:val="0096045F"/>
    <w:rPr>
      <w:b/>
      <w:bCs/>
    </w:rPr>
  </w:style>
  <w:style w:type="character" w:customStyle="1" w:styleId="a5">
    <w:name w:val="Верхний колонтитул Знак"/>
    <w:basedOn w:val="a0"/>
    <w:qFormat/>
    <w:rsid w:val="00985402"/>
    <w:rPr>
      <w:rFonts w:ascii="Times New Roman" w:eastAsia="Times New Roman" w:hAnsi="Times New Roman" w:cs="Times New Roman"/>
      <w:sz w:val="24"/>
      <w:szCs w:val="24"/>
      <w:lang w:eastAsia="ru-RU"/>
    </w:rPr>
  </w:style>
  <w:style w:type="character" w:customStyle="1" w:styleId="a6">
    <w:name w:val="Нижний колонтитул Знак"/>
    <w:basedOn w:val="a0"/>
    <w:uiPriority w:val="99"/>
    <w:qFormat/>
    <w:rsid w:val="00985402"/>
    <w:rPr>
      <w:rFonts w:ascii="Times New Roman" w:eastAsia="Times New Roman" w:hAnsi="Times New Roman" w:cs="Times New Roman"/>
      <w:sz w:val="24"/>
      <w:szCs w:val="24"/>
      <w:lang w:eastAsia="ru-RU"/>
    </w:rPr>
  </w:style>
  <w:style w:type="character" w:customStyle="1" w:styleId="a7">
    <w:name w:val="Основной текст Знак"/>
    <w:basedOn w:val="a0"/>
    <w:qFormat/>
    <w:rsid w:val="00F8684A"/>
    <w:rPr>
      <w:rFonts w:ascii="Times New Roman" w:eastAsia="Times New Roman" w:hAnsi="Times New Roman" w:cs="Times New Roman"/>
      <w:sz w:val="24"/>
      <w:szCs w:val="20"/>
      <w:lang w:eastAsia="ru-RU"/>
    </w:rPr>
  </w:style>
  <w:style w:type="character" w:customStyle="1" w:styleId="a8">
    <w:name w:val="Текст сноски Знак"/>
    <w:basedOn w:val="a0"/>
    <w:semiHidden/>
    <w:qFormat/>
    <w:rsid w:val="009E6F5C"/>
    <w:rPr>
      <w:rFonts w:ascii="Times New Roman" w:eastAsia="Times New Roman" w:hAnsi="Times New Roman" w:cs="Times New Roman"/>
      <w:sz w:val="20"/>
      <w:szCs w:val="20"/>
      <w:lang w:eastAsia="ru-RU"/>
    </w:rPr>
  </w:style>
  <w:style w:type="character" w:customStyle="1" w:styleId="-">
    <w:name w:val="Интернет-ссылка"/>
    <w:basedOn w:val="a0"/>
    <w:unhideWhenUsed/>
    <w:rsid w:val="009F31ED"/>
    <w:rPr>
      <w:color w:val="0000FF"/>
      <w:u w:val="single"/>
    </w:rPr>
  </w:style>
  <w:style w:type="character" w:customStyle="1" w:styleId="post-timestamp">
    <w:name w:val="post-timestamp"/>
    <w:basedOn w:val="a0"/>
    <w:qFormat/>
    <w:rsid w:val="003B5B52"/>
  </w:style>
  <w:style w:type="character" w:customStyle="1" w:styleId="FontStyle15">
    <w:name w:val="Font Style15"/>
    <w:basedOn w:val="a0"/>
    <w:qFormat/>
    <w:rsid w:val="001673B8"/>
    <w:rPr>
      <w:rFonts w:ascii="Times New Roman" w:hAnsi="Times New Roman" w:cs="Times New Roman"/>
      <w:sz w:val="22"/>
      <w:szCs w:val="22"/>
    </w:rPr>
  </w:style>
  <w:style w:type="character" w:customStyle="1" w:styleId="20">
    <w:name w:val="Заголовок 2 Знак"/>
    <w:basedOn w:val="a0"/>
    <w:link w:val="2"/>
    <w:uiPriority w:val="9"/>
    <w:semiHidden/>
    <w:qFormat/>
    <w:rsid w:val="007632F2"/>
    <w:rPr>
      <w:rFonts w:asciiTheme="majorHAnsi" w:eastAsiaTheme="majorEastAsia" w:hAnsiTheme="majorHAnsi" w:cstheme="majorBidi"/>
      <w:b/>
      <w:bCs/>
      <w:color w:val="4F81BD" w:themeColor="accent1"/>
      <w:sz w:val="26"/>
      <w:szCs w:val="26"/>
      <w:lang w:eastAsia="ru-RU"/>
    </w:rPr>
  </w:style>
  <w:style w:type="character" w:styleId="a9">
    <w:name w:val="Emphasis"/>
    <w:basedOn w:val="a0"/>
    <w:uiPriority w:val="20"/>
    <w:qFormat/>
    <w:rsid w:val="003C53E5"/>
    <w:rPr>
      <w:i/>
      <w:iCs/>
    </w:rPr>
  </w:style>
  <w:style w:type="character" w:customStyle="1" w:styleId="fontstyle01">
    <w:name w:val="fontstyle01"/>
    <w:basedOn w:val="a0"/>
    <w:qFormat/>
    <w:rsid w:val="007F6D1A"/>
    <w:rPr>
      <w:rFonts w:ascii="Times New Roman" w:hAnsi="Times New Roman" w:cs="Times New Roman"/>
      <w:b w:val="0"/>
      <w:bCs w:val="0"/>
      <w:i w:val="0"/>
      <w:iCs w:val="0"/>
      <w:color w:val="000000"/>
      <w:sz w:val="28"/>
      <w:szCs w:val="28"/>
    </w:rPr>
  </w:style>
  <w:style w:type="character" w:customStyle="1" w:styleId="fontstyle21">
    <w:name w:val="fontstyle21"/>
    <w:basedOn w:val="a0"/>
    <w:qFormat/>
    <w:rsid w:val="002F7A1E"/>
    <w:rPr>
      <w:rFonts w:ascii="Times New Roman" w:hAnsi="Times New Roman" w:cs="Times New Roman"/>
      <w:b/>
      <w:bCs/>
      <w:i/>
      <w:iCs/>
      <w:color w:val="000000"/>
      <w:sz w:val="24"/>
      <w:szCs w:val="24"/>
    </w:rPr>
  </w:style>
  <w:style w:type="character" w:customStyle="1" w:styleId="fontstyle31">
    <w:name w:val="fontstyle31"/>
    <w:basedOn w:val="a0"/>
    <w:qFormat/>
    <w:rsid w:val="002F7A1E"/>
    <w:rPr>
      <w:rFonts w:ascii="Times New Roman" w:hAnsi="Times New Roman" w:cs="Times New Roman"/>
      <w:b/>
      <w:bCs/>
      <w:i w:val="0"/>
      <w:iCs w:val="0"/>
      <w:color w:val="000000"/>
      <w:sz w:val="24"/>
      <w:szCs w:val="24"/>
    </w:rPr>
  </w:style>
  <w:style w:type="character" w:customStyle="1" w:styleId="aa">
    <w:name w:val="Основной текст с отступом Знак"/>
    <w:basedOn w:val="a0"/>
    <w:uiPriority w:val="99"/>
    <w:qFormat/>
    <w:rsid w:val="00B379DC"/>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1"/>
    <w:uiPriority w:val="99"/>
    <w:semiHidden/>
    <w:qFormat/>
    <w:rsid w:val="00C80662"/>
    <w:rPr>
      <w:rFonts w:ascii="Times New Roman" w:eastAsia="Times New Roman" w:hAnsi="Times New Roman" w:cs="Times New Roman"/>
      <w:sz w:val="16"/>
      <w:szCs w:val="16"/>
      <w:lang w:eastAsia="ru-RU"/>
    </w:rPr>
  </w:style>
  <w:style w:type="character" w:customStyle="1" w:styleId="ListLabel1">
    <w:name w:val="ListLabel 1"/>
    <w:qFormat/>
    <w:rPr>
      <w:color w:val="auto"/>
      <w:sz w:val="26"/>
    </w:rPr>
  </w:style>
  <w:style w:type="character" w:customStyle="1" w:styleId="ListLabel2">
    <w:name w:val="ListLabel 2"/>
    <w:qFormat/>
    <w:rPr>
      <w:color w:val="auto"/>
    </w:rPr>
  </w:style>
  <w:style w:type="character" w:customStyle="1" w:styleId="ListLabel3">
    <w:name w:val="ListLabel 3"/>
    <w:qFormat/>
    <w:rPr>
      <w:color w:val="auto"/>
    </w:rPr>
  </w:style>
  <w:style w:type="character" w:customStyle="1" w:styleId="ListLabel4">
    <w:name w:val="ListLabel 4"/>
    <w:qFormat/>
    <w:rPr>
      <w:color w:val="auto"/>
    </w:rPr>
  </w:style>
  <w:style w:type="character" w:customStyle="1" w:styleId="ListLabel5">
    <w:name w:val="ListLabel 5"/>
    <w:qFormat/>
    <w:rPr>
      <w:color w:val="auto"/>
    </w:rPr>
  </w:style>
  <w:style w:type="character" w:customStyle="1" w:styleId="ListLabel6">
    <w:name w:val="ListLabel 6"/>
    <w:qFormat/>
    <w:rPr>
      <w:color w:val="auto"/>
    </w:rPr>
  </w:style>
  <w:style w:type="character" w:customStyle="1" w:styleId="ListLabel7">
    <w:name w:val="ListLabel 7"/>
    <w:qFormat/>
    <w:rPr>
      <w:color w:val="auto"/>
    </w:rPr>
  </w:style>
  <w:style w:type="character" w:customStyle="1" w:styleId="ListLabel8">
    <w:name w:val="ListLabel 8"/>
    <w:qFormat/>
    <w:rPr>
      <w:color w:val="auto"/>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Times New Roman"/>
      <w:sz w:val="26"/>
    </w:rPr>
  </w:style>
  <w:style w:type="character" w:customStyle="1" w:styleId="ListLabel19">
    <w:name w:val="ListLabel 19"/>
    <w:qFormat/>
    <w:rPr>
      <w:rFonts w:cs="Symbol"/>
      <w:sz w:val="26"/>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sz w:val="26"/>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eastAsia="Times New Roman" w:cs="Times New Roman"/>
      <w:sz w:val="26"/>
    </w:rPr>
  </w:style>
  <w:style w:type="character" w:customStyle="1" w:styleId="ListLabel38">
    <w:name w:val="ListLabel 38"/>
    <w:qFormat/>
    <w:rPr>
      <w:rFonts w:eastAsia="Times New Roman" w:cs="Times New Roman"/>
    </w:rPr>
  </w:style>
  <w:style w:type="character" w:customStyle="1" w:styleId="ListLabel39">
    <w:name w:val="ListLabel 39"/>
    <w:qFormat/>
    <w:rPr>
      <w:rFonts w:eastAsia="Times New Roman" w:cs="Times New Roman"/>
      <w:sz w:val="26"/>
    </w:rPr>
  </w:style>
  <w:style w:type="character" w:customStyle="1" w:styleId="ListLabel40">
    <w:name w:val="ListLabel 40"/>
    <w:qFormat/>
    <w:rPr>
      <w:rFonts w:eastAsia="Times New Roman" w:cs="Times New Roman"/>
      <w:sz w:val="26"/>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color w:val="0070C0"/>
    </w:rPr>
  </w:style>
  <w:style w:type="character" w:customStyle="1" w:styleId="ListLabel63">
    <w:name w:val="ListLabel 63"/>
    <w:qFormat/>
    <w:rPr>
      <w:sz w:val="26"/>
      <w:szCs w:val="26"/>
    </w:rPr>
  </w:style>
  <w:style w:type="character" w:customStyle="1" w:styleId="ListLabel64">
    <w:name w:val="ListLabel 64"/>
    <w:qFormat/>
    <w:rPr>
      <w:color w:val="auto"/>
      <w:sz w:val="26"/>
      <w:szCs w:val="26"/>
      <w:u w:val="none"/>
      <w:lang w:val="en-US"/>
    </w:rPr>
  </w:style>
  <w:style w:type="character" w:customStyle="1" w:styleId="ListLabel65">
    <w:name w:val="ListLabel 65"/>
    <w:qFormat/>
    <w:rPr>
      <w:color w:val="auto"/>
      <w:sz w:val="26"/>
    </w:rPr>
  </w:style>
  <w:style w:type="character" w:customStyle="1" w:styleId="ListLabel66">
    <w:name w:val="ListLabel 66"/>
    <w:qFormat/>
    <w:rPr>
      <w:color w:val="auto"/>
    </w:rPr>
  </w:style>
  <w:style w:type="character" w:customStyle="1" w:styleId="ListLabel67">
    <w:name w:val="ListLabel 67"/>
    <w:qFormat/>
    <w:rPr>
      <w:color w:val="auto"/>
    </w:rPr>
  </w:style>
  <w:style w:type="character" w:customStyle="1" w:styleId="ListLabel68">
    <w:name w:val="ListLabel 68"/>
    <w:qFormat/>
    <w:rPr>
      <w:color w:val="auto"/>
    </w:rPr>
  </w:style>
  <w:style w:type="character" w:customStyle="1" w:styleId="ListLabel69">
    <w:name w:val="ListLabel 69"/>
    <w:qFormat/>
    <w:rPr>
      <w:color w:val="auto"/>
    </w:rPr>
  </w:style>
  <w:style w:type="character" w:customStyle="1" w:styleId="ListLabel70">
    <w:name w:val="ListLabel 70"/>
    <w:qFormat/>
    <w:rPr>
      <w:color w:val="auto"/>
    </w:rPr>
  </w:style>
  <w:style w:type="character" w:customStyle="1" w:styleId="ListLabel71">
    <w:name w:val="ListLabel 71"/>
    <w:qFormat/>
    <w:rPr>
      <w:color w:val="auto"/>
    </w:rPr>
  </w:style>
  <w:style w:type="character" w:customStyle="1" w:styleId="ListLabel72">
    <w:name w:val="ListLabel 72"/>
    <w:qFormat/>
    <w:rPr>
      <w:color w:val="auto"/>
    </w:rPr>
  </w:style>
  <w:style w:type="character" w:customStyle="1" w:styleId="ListLabel73">
    <w:name w:val="ListLabel 73"/>
    <w:qFormat/>
    <w:rPr>
      <w:rFonts w:cs="Symbol"/>
      <w:sz w:val="26"/>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sz w:val="26"/>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sz w:val="26"/>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eastAsia="Times New Roman" w:cs="Times New Roman"/>
      <w:sz w:val="26"/>
    </w:rPr>
  </w:style>
  <w:style w:type="character" w:customStyle="1" w:styleId="ListLabel101">
    <w:name w:val="ListLabel 101"/>
    <w:qFormat/>
    <w:rPr>
      <w:rFonts w:cs="Symbol"/>
      <w:sz w:val="26"/>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sz w:val="26"/>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eastAsia="Times New Roman" w:cs="Times New Roman"/>
      <w:sz w:val="26"/>
    </w:rPr>
  </w:style>
  <w:style w:type="character" w:customStyle="1" w:styleId="ListLabel120">
    <w:name w:val="ListLabel 120"/>
    <w:qFormat/>
    <w:rPr>
      <w:rFonts w:eastAsia="Times New Roman" w:cs="Times New Roman"/>
      <w:sz w:val="26"/>
    </w:rPr>
  </w:style>
  <w:style w:type="character" w:customStyle="1" w:styleId="ListLabel121">
    <w:name w:val="ListLabel 121"/>
    <w:qFormat/>
    <w:rPr>
      <w:rFonts w:eastAsia="Times New Roman" w:cs="Times New Roman"/>
      <w:sz w:val="26"/>
    </w:rPr>
  </w:style>
  <w:style w:type="character" w:customStyle="1" w:styleId="ListLabel122">
    <w:name w:val="ListLabel 122"/>
    <w:qFormat/>
    <w:rPr>
      <w:rFonts w:cs="Symbol"/>
      <w:sz w:val="26"/>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7"/>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sz w:val="26"/>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sz w:val="26"/>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sz w:val="26"/>
      <w:szCs w:val="26"/>
    </w:rPr>
  </w:style>
  <w:style w:type="character" w:customStyle="1" w:styleId="ListLabel159">
    <w:name w:val="ListLabel 159"/>
    <w:qFormat/>
    <w:rPr>
      <w:color w:val="auto"/>
      <w:sz w:val="26"/>
      <w:szCs w:val="26"/>
      <w:u w:val="none"/>
      <w:lang w:val="en-US"/>
    </w:rPr>
  </w:style>
  <w:style w:type="character" w:customStyle="1" w:styleId="ListLabel288">
    <w:name w:val="ListLabel 288"/>
    <w:qFormat/>
    <w:rPr>
      <w:sz w:val="26"/>
      <w:szCs w:val="26"/>
    </w:rPr>
  </w:style>
  <w:style w:type="character" w:customStyle="1" w:styleId="ListLabel289">
    <w:name w:val="ListLabel 289"/>
    <w:qFormat/>
    <w:rPr>
      <w:color w:val="auto"/>
      <w:sz w:val="26"/>
    </w:rPr>
  </w:style>
  <w:style w:type="character" w:customStyle="1" w:styleId="ListLabel290">
    <w:name w:val="ListLabel 290"/>
    <w:qFormat/>
    <w:rPr>
      <w:color w:val="auto"/>
    </w:rPr>
  </w:style>
  <w:style w:type="character" w:customStyle="1" w:styleId="ListLabel291">
    <w:name w:val="ListLabel 291"/>
    <w:qFormat/>
    <w:rPr>
      <w:color w:val="auto"/>
    </w:rPr>
  </w:style>
  <w:style w:type="character" w:customStyle="1" w:styleId="ListLabel292">
    <w:name w:val="ListLabel 292"/>
    <w:qFormat/>
    <w:rPr>
      <w:color w:val="auto"/>
    </w:rPr>
  </w:style>
  <w:style w:type="character" w:customStyle="1" w:styleId="ListLabel293">
    <w:name w:val="ListLabel 293"/>
    <w:qFormat/>
    <w:rPr>
      <w:color w:val="auto"/>
    </w:rPr>
  </w:style>
  <w:style w:type="character" w:customStyle="1" w:styleId="ListLabel294">
    <w:name w:val="ListLabel 294"/>
    <w:qFormat/>
    <w:rPr>
      <w:color w:val="auto"/>
    </w:rPr>
  </w:style>
  <w:style w:type="character" w:customStyle="1" w:styleId="ListLabel295">
    <w:name w:val="ListLabel 295"/>
    <w:qFormat/>
    <w:rPr>
      <w:color w:val="auto"/>
    </w:rPr>
  </w:style>
  <w:style w:type="character" w:customStyle="1" w:styleId="ListLabel296">
    <w:name w:val="ListLabel 296"/>
    <w:qFormat/>
    <w:rPr>
      <w:color w:val="auto"/>
    </w:rPr>
  </w:style>
  <w:style w:type="character" w:customStyle="1" w:styleId="ListLabel297">
    <w:name w:val="ListLabel 297"/>
    <w:qFormat/>
    <w:rPr>
      <w:rFonts w:cs="Symbol"/>
      <w:sz w:val="26"/>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cs="Symbol"/>
      <w:sz w:val="26"/>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sz w:val="26"/>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eastAsia="Times New Roman" w:cs="Times New Roman"/>
      <w:sz w:val="26"/>
    </w:rPr>
  </w:style>
  <w:style w:type="character" w:customStyle="1" w:styleId="ListLabel325">
    <w:name w:val="ListLabel 325"/>
    <w:qFormat/>
    <w:rPr>
      <w:rFonts w:cs="Symbol"/>
      <w:sz w:val="26"/>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sz w:val="26"/>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eastAsia="Times New Roman" w:cs="Times New Roman"/>
      <w:sz w:val="26"/>
    </w:rPr>
  </w:style>
  <w:style w:type="character" w:customStyle="1" w:styleId="ListLabel344">
    <w:name w:val="ListLabel 344"/>
    <w:qFormat/>
    <w:rPr>
      <w:rFonts w:eastAsia="Times New Roman" w:cs="Times New Roman"/>
      <w:sz w:val="26"/>
    </w:rPr>
  </w:style>
  <w:style w:type="character" w:customStyle="1" w:styleId="ListLabel345">
    <w:name w:val="ListLabel 345"/>
    <w:qFormat/>
    <w:rPr>
      <w:rFonts w:eastAsia="Times New Roman" w:cs="Times New Roman"/>
      <w:sz w:val="26"/>
    </w:rPr>
  </w:style>
  <w:style w:type="character" w:customStyle="1" w:styleId="ListLabel346">
    <w:name w:val="ListLabel 346"/>
    <w:qFormat/>
    <w:rPr>
      <w:rFonts w:cs="Symbol"/>
      <w:sz w:val="26"/>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sz w:val="26"/>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sz w:val="26"/>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sz w:val="26"/>
      <w:szCs w:val="26"/>
    </w:rPr>
  </w:style>
  <w:style w:type="character" w:customStyle="1" w:styleId="ListLabel374">
    <w:name w:val="ListLabel 374"/>
    <w:qFormat/>
    <w:rPr>
      <w:sz w:val="26"/>
      <w:szCs w:val="26"/>
    </w:rPr>
  </w:style>
  <w:style w:type="character" w:customStyle="1" w:styleId="ListLabel375">
    <w:name w:val="ListLabel 375"/>
    <w:qFormat/>
    <w:rPr>
      <w:color w:val="auto"/>
      <w:sz w:val="26"/>
      <w:szCs w:val="26"/>
      <w:u w:val="none"/>
      <w:lang w:val="en-US"/>
    </w:rPr>
  </w:style>
  <w:style w:type="paragraph" w:customStyle="1" w:styleId="ab">
    <w:name w:val="Заголовок"/>
    <w:basedOn w:val="a"/>
    <w:next w:val="ac"/>
    <w:qFormat/>
    <w:pPr>
      <w:keepNext/>
      <w:spacing w:before="240" w:after="120"/>
    </w:pPr>
    <w:rPr>
      <w:rFonts w:ascii="Liberation Sans" w:eastAsia="Tahoma" w:hAnsi="Liberation Sans" w:cs="Noto Sans Devanagari"/>
      <w:sz w:val="28"/>
      <w:szCs w:val="28"/>
    </w:rPr>
  </w:style>
  <w:style w:type="paragraph" w:styleId="ac">
    <w:name w:val="Body Text"/>
    <w:basedOn w:val="a"/>
    <w:rsid w:val="00F8684A"/>
    <w:pPr>
      <w:jc w:val="both"/>
    </w:pPr>
    <w:rPr>
      <w:szCs w:val="20"/>
    </w:rPr>
  </w:style>
  <w:style w:type="paragraph" w:styleId="ad">
    <w:name w:val="List"/>
    <w:basedOn w:val="ac"/>
    <w:rPr>
      <w:rFonts w:cs="Noto Sans Devanagari"/>
    </w:rPr>
  </w:style>
  <w:style w:type="paragraph" w:styleId="ae">
    <w:name w:val="caption"/>
    <w:basedOn w:val="a"/>
    <w:qFormat/>
    <w:pPr>
      <w:suppressLineNumbers/>
      <w:spacing w:before="120" w:after="120"/>
    </w:pPr>
    <w:rPr>
      <w:rFonts w:cs="Noto Sans Devanagari"/>
      <w:i/>
      <w:iCs/>
    </w:rPr>
  </w:style>
  <w:style w:type="paragraph" w:styleId="af">
    <w:name w:val="index heading"/>
    <w:basedOn w:val="a"/>
    <w:qFormat/>
    <w:pPr>
      <w:suppressLineNumbers/>
    </w:pPr>
    <w:rPr>
      <w:rFonts w:cs="Noto Sans Devanagari"/>
    </w:rPr>
  </w:style>
  <w:style w:type="paragraph" w:styleId="af0">
    <w:name w:val="Balloon Text"/>
    <w:basedOn w:val="a"/>
    <w:uiPriority w:val="99"/>
    <w:semiHidden/>
    <w:unhideWhenUsed/>
    <w:qFormat/>
    <w:rsid w:val="00F2581F"/>
    <w:rPr>
      <w:rFonts w:ascii="Tahoma" w:hAnsi="Tahoma" w:cs="Tahoma"/>
      <w:sz w:val="16"/>
      <w:szCs w:val="16"/>
    </w:rPr>
  </w:style>
  <w:style w:type="paragraph" w:styleId="af1">
    <w:name w:val="Normal (Web)"/>
    <w:basedOn w:val="a"/>
    <w:uiPriority w:val="99"/>
    <w:unhideWhenUsed/>
    <w:qFormat/>
    <w:rsid w:val="00E90752"/>
    <w:pPr>
      <w:spacing w:beforeAutospacing="1" w:afterAutospacing="1"/>
    </w:pPr>
  </w:style>
  <w:style w:type="paragraph" w:styleId="af2">
    <w:name w:val="List Paragraph"/>
    <w:basedOn w:val="a"/>
    <w:uiPriority w:val="34"/>
    <w:qFormat/>
    <w:rsid w:val="00ED4DD6"/>
    <w:pPr>
      <w:ind w:left="720"/>
      <w:contextualSpacing/>
    </w:pPr>
  </w:style>
  <w:style w:type="paragraph" w:styleId="af3">
    <w:name w:val="header"/>
    <w:basedOn w:val="a"/>
    <w:unhideWhenUsed/>
    <w:rsid w:val="00985402"/>
    <w:pPr>
      <w:tabs>
        <w:tab w:val="center" w:pos="4677"/>
        <w:tab w:val="right" w:pos="9355"/>
      </w:tabs>
    </w:pPr>
  </w:style>
  <w:style w:type="paragraph" w:styleId="af4">
    <w:name w:val="footer"/>
    <w:basedOn w:val="a"/>
    <w:uiPriority w:val="99"/>
    <w:unhideWhenUsed/>
    <w:rsid w:val="00985402"/>
    <w:pPr>
      <w:tabs>
        <w:tab w:val="center" w:pos="4677"/>
        <w:tab w:val="right" w:pos="9355"/>
      </w:tabs>
    </w:pPr>
  </w:style>
  <w:style w:type="paragraph" w:customStyle="1" w:styleId="ConsPlusNormal">
    <w:name w:val="ConsPlusNormal"/>
    <w:qFormat/>
    <w:rsid w:val="00546D2F"/>
    <w:pPr>
      <w:suppressAutoHyphens/>
    </w:pPr>
    <w:rPr>
      <w:rFonts w:ascii="Arial" w:eastAsia="Times New Roman" w:hAnsi="Arial" w:cs="Arial"/>
      <w:kern w:val="2"/>
      <w:sz w:val="16"/>
      <w:szCs w:val="16"/>
      <w:lang w:eastAsia="zh-CN" w:bidi="hi-IN"/>
    </w:rPr>
  </w:style>
  <w:style w:type="paragraph" w:customStyle="1" w:styleId="ConsPlusNonformat">
    <w:name w:val="ConsPlusNonformat"/>
    <w:uiPriority w:val="99"/>
    <w:qFormat/>
    <w:rsid w:val="009E6F5C"/>
    <w:pPr>
      <w:widowControl w:val="0"/>
    </w:pPr>
    <w:rPr>
      <w:rFonts w:ascii="Courier New" w:eastAsia="Times New Roman" w:hAnsi="Courier New" w:cs="Courier New"/>
      <w:szCs w:val="20"/>
      <w:lang w:eastAsia="ru-RU"/>
    </w:rPr>
  </w:style>
  <w:style w:type="paragraph" w:styleId="af5">
    <w:name w:val="footnote text"/>
    <w:basedOn w:val="a"/>
    <w:semiHidden/>
    <w:rsid w:val="009E6F5C"/>
    <w:rPr>
      <w:sz w:val="20"/>
      <w:szCs w:val="20"/>
    </w:rPr>
  </w:style>
  <w:style w:type="paragraph" w:customStyle="1" w:styleId="ConsPlusCell">
    <w:name w:val="ConsPlusCell"/>
    <w:qFormat/>
    <w:rsid w:val="00E9108C"/>
    <w:pPr>
      <w:widowControl w:val="0"/>
    </w:pPr>
    <w:rPr>
      <w:rFonts w:ascii="Times New Roman" w:eastAsia="Times New Roman" w:hAnsi="Times New Roman" w:cs="Times New Roman"/>
      <w:sz w:val="24"/>
      <w:szCs w:val="24"/>
      <w:lang w:eastAsia="ru-RU"/>
    </w:rPr>
  </w:style>
  <w:style w:type="paragraph" w:customStyle="1" w:styleId="s1">
    <w:name w:val="s_1"/>
    <w:basedOn w:val="a"/>
    <w:qFormat/>
    <w:rsid w:val="004F608C"/>
    <w:pPr>
      <w:spacing w:beforeAutospacing="1" w:afterAutospacing="1"/>
    </w:pPr>
  </w:style>
  <w:style w:type="paragraph" w:customStyle="1" w:styleId="sdfootnote-western">
    <w:name w:val="sdfootnote-western"/>
    <w:basedOn w:val="a"/>
    <w:qFormat/>
    <w:rsid w:val="0091310F"/>
    <w:pPr>
      <w:spacing w:beforeAutospacing="1"/>
    </w:pPr>
    <w:rPr>
      <w:sz w:val="20"/>
      <w:szCs w:val="20"/>
    </w:rPr>
  </w:style>
  <w:style w:type="paragraph" w:customStyle="1" w:styleId="western">
    <w:name w:val="western"/>
    <w:basedOn w:val="a"/>
    <w:qFormat/>
    <w:rsid w:val="0091310F"/>
    <w:pPr>
      <w:spacing w:beforeAutospacing="1" w:after="142" w:line="276" w:lineRule="auto"/>
    </w:pPr>
    <w:rPr>
      <w:sz w:val="20"/>
      <w:szCs w:val="20"/>
    </w:rPr>
  </w:style>
  <w:style w:type="paragraph" w:styleId="af6">
    <w:name w:val="Body Text Indent"/>
    <w:basedOn w:val="a"/>
    <w:uiPriority w:val="99"/>
    <w:unhideWhenUsed/>
    <w:rsid w:val="00B379DC"/>
    <w:pPr>
      <w:spacing w:after="120"/>
      <w:ind w:left="283"/>
    </w:pPr>
  </w:style>
  <w:style w:type="paragraph" w:customStyle="1" w:styleId="Default">
    <w:name w:val="Default"/>
    <w:qFormat/>
    <w:rsid w:val="00E76045"/>
    <w:rPr>
      <w:rFonts w:ascii="Times New Roman" w:eastAsia="Calibri" w:hAnsi="Times New Roman" w:cs="Times New Roman"/>
      <w:color w:val="000000"/>
      <w:sz w:val="24"/>
      <w:szCs w:val="24"/>
    </w:rPr>
  </w:style>
  <w:style w:type="paragraph" w:customStyle="1" w:styleId="af7">
    <w:name w:val="Текст приложения"/>
    <w:basedOn w:val="a"/>
    <w:qFormat/>
    <w:rsid w:val="00D61670"/>
    <w:pPr>
      <w:jc w:val="both"/>
    </w:pPr>
    <w:rPr>
      <w:rFonts w:ascii="Arial" w:hAnsi="Arial" w:cs="Arial"/>
      <w:sz w:val="16"/>
      <w:szCs w:val="16"/>
    </w:rPr>
  </w:style>
  <w:style w:type="paragraph" w:styleId="32">
    <w:name w:val="Body Text 3"/>
    <w:basedOn w:val="a"/>
    <w:uiPriority w:val="99"/>
    <w:semiHidden/>
    <w:unhideWhenUsed/>
    <w:qFormat/>
    <w:rsid w:val="00C80662"/>
    <w:pPr>
      <w:spacing w:after="120"/>
    </w:pPr>
    <w:rPr>
      <w:sz w:val="16"/>
      <w:szCs w:val="16"/>
    </w:rPr>
  </w:style>
  <w:style w:type="paragraph" w:customStyle="1" w:styleId="af8">
    <w:name w:val="Содержимое врезки"/>
    <w:basedOn w:val="a"/>
    <w:qFormat/>
  </w:style>
  <w:style w:type="table" w:styleId="af9">
    <w:name w:val="Table Grid"/>
    <w:basedOn w:val="a1"/>
    <w:uiPriority w:val="59"/>
    <w:rsid w:val="00F86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966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66948"/>
    <w:rPr>
      <w:rFonts w:ascii="Courier New" w:eastAsia="Times New Roman" w:hAnsi="Courier New" w:cs="Courier New"/>
      <w:szCs w:val="20"/>
      <w:lang w:eastAsia="ru-RU"/>
    </w:rPr>
  </w:style>
  <w:style w:type="character" w:customStyle="1" w:styleId="js-doc-mark">
    <w:name w:val="js-doc-mark"/>
    <w:basedOn w:val="a0"/>
    <w:rsid w:val="00966948"/>
  </w:style>
  <w:style w:type="character" w:styleId="afa">
    <w:name w:val="Hyperlink"/>
    <w:basedOn w:val="a0"/>
    <w:uiPriority w:val="99"/>
    <w:semiHidden/>
    <w:unhideWhenUsed/>
    <w:rsid w:val="00ED6154"/>
    <w:rPr>
      <w:color w:val="0000FF"/>
      <w:u w:val="single"/>
    </w:rPr>
  </w:style>
  <w:style w:type="paragraph" w:customStyle="1" w:styleId="pboth">
    <w:name w:val="pboth"/>
    <w:basedOn w:val="a"/>
    <w:rsid w:val="00B72D9A"/>
    <w:pPr>
      <w:spacing w:before="100" w:beforeAutospacing="1" w:after="100" w:afterAutospacing="1"/>
    </w:pPr>
  </w:style>
  <w:style w:type="paragraph" w:customStyle="1" w:styleId="310">
    <w:name w:val="Основной текст 31"/>
    <w:basedOn w:val="a"/>
    <w:rsid w:val="004E6527"/>
    <w:pPr>
      <w:suppressAutoHyphens/>
      <w:spacing w:before="160" w:after="160"/>
      <w:jc w:val="center"/>
    </w:pPr>
    <w:rPr>
      <w:b/>
      <w:color w:val="FF0000"/>
      <w:sz w:val="28"/>
      <w:szCs w:val="28"/>
      <w:lang w:eastAsia="ar-SA"/>
    </w:rPr>
  </w:style>
  <w:style w:type="character" w:customStyle="1" w:styleId="30">
    <w:name w:val="Заголовок 3 Знак"/>
    <w:basedOn w:val="a0"/>
    <w:link w:val="3"/>
    <w:uiPriority w:val="9"/>
    <w:semiHidden/>
    <w:rsid w:val="00945C41"/>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0903">
      <w:bodyDiv w:val="1"/>
      <w:marLeft w:val="0"/>
      <w:marRight w:val="0"/>
      <w:marTop w:val="0"/>
      <w:marBottom w:val="0"/>
      <w:divBdr>
        <w:top w:val="none" w:sz="0" w:space="0" w:color="auto"/>
        <w:left w:val="none" w:sz="0" w:space="0" w:color="auto"/>
        <w:bottom w:val="none" w:sz="0" w:space="0" w:color="auto"/>
        <w:right w:val="none" w:sz="0" w:space="0" w:color="auto"/>
      </w:divBdr>
    </w:div>
    <w:div w:id="201554018">
      <w:bodyDiv w:val="1"/>
      <w:marLeft w:val="0"/>
      <w:marRight w:val="0"/>
      <w:marTop w:val="0"/>
      <w:marBottom w:val="0"/>
      <w:divBdr>
        <w:top w:val="none" w:sz="0" w:space="0" w:color="auto"/>
        <w:left w:val="none" w:sz="0" w:space="0" w:color="auto"/>
        <w:bottom w:val="none" w:sz="0" w:space="0" w:color="auto"/>
        <w:right w:val="none" w:sz="0" w:space="0" w:color="auto"/>
      </w:divBdr>
    </w:div>
    <w:div w:id="1473670211">
      <w:bodyDiv w:val="1"/>
      <w:marLeft w:val="0"/>
      <w:marRight w:val="0"/>
      <w:marTop w:val="0"/>
      <w:marBottom w:val="0"/>
      <w:divBdr>
        <w:top w:val="none" w:sz="0" w:space="0" w:color="auto"/>
        <w:left w:val="none" w:sz="0" w:space="0" w:color="auto"/>
        <w:bottom w:val="none" w:sz="0" w:space="0" w:color="auto"/>
        <w:right w:val="none" w:sz="0" w:space="0" w:color="auto"/>
      </w:divBdr>
      <w:divsChild>
        <w:div w:id="209072327">
          <w:marLeft w:val="0"/>
          <w:marRight w:val="0"/>
          <w:marTop w:val="0"/>
          <w:marBottom w:val="0"/>
          <w:divBdr>
            <w:top w:val="none" w:sz="0" w:space="0" w:color="auto"/>
            <w:left w:val="none" w:sz="0" w:space="0" w:color="auto"/>
            <w:bottom w:val="none" w:sz="0" w:space="0" w:color="auto"/>
            <w:right w:val="none" w:sz="0" w:space="0" w:color="auto"/>
          </w:divBdr>
        </w:div>
        <w:div w:id="1114447917">
          <w:marLeft w:val="0"/>
          <w:marRight w:val="0"/>
          <w:marTop w:val="0"/>
          <w:marBottom w:val="0"/>
          <w:divBdr>
            <w:top w:val="none" w:sz="0" w:space="0" w:color="auto"/>
            <w:left w:val="none" w:sz="0" w:space="0" w:color="auto"/>
            <w:bottom w:val="none" w:sz="0" w:space="0" w:color="auto"/>
            <w:right w:val="none" w:sz="0" w:space="0" w:color="auto"/>
          </w:divBdr>
        </w:div>
        <w:div w:id="16604962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orarh.cheladmin.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rarh@cheladmin.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base.garant.ru/71183090/27125f41ccce45260deddbff2aa5f70a/" TargetMode="External"/><Relationship Id="rId4" Type="http://schemas.openxmlformats.org/officeDocument/2006/relationships/settings" Target="settings.xml"/><Relationship Id="rId9" Type="http://schemas.openxmlformats.org/officeDocument/2006/relationships/hyperlink" Target="file://C:\..\C:\Users\OLGA%20LITVYAKOVA\Desktop\%D0%A0%D0%B0%D0%B1%D0%BE%D1%82%D0%B0\%D0%BB%D0%B8%D1%87%D0%BD%D1%8B%D0%B9%20%D1%81%D0%BE%D1%81%D1%82%D0%B0%D0%B2\%D0%9D%D0%BE%D0%B2%D0%B0%D1%8F%20%D0%BF%D0%B0%D0%BF%D0%BA%D0%B0\%D0%A3%D0%BA%D0%B0%D0%B7%D0%B0%D0%BD%D0%B8%D1%8F%20%D0%BF%D0%BE%20%D0%BF%D1%80%D0%B8%D0%BC%D0%B5%D0%BD%D0%B5%D0%BD%D0%B8%D1%8E%20%D0%B8%20%D0%B7%D0%B0%D0%BF%D0%BE%D0%BB%D0%BD%D0%B5%D0%BD%D0%B8%D1%8E%20%D1%84%D0%BE%D1%80%D0%BC%20%D0%BF%D0%B5%D1%80%D0%B2%D0%B8%D1%87%D0%BD%D0%BE%D0%B9%20%D1%83%D1%87%D0%B5%D1%82%D0%BD%D0%BE%D0%B9%20%D0%B4%D0%BE%D0%BA%D1%83%D0%BC%D0%B5%D0%BD%D1%82%D0%B0%D1%86%D0%B8%D0%B8.docx"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7A668-5049-4941-8F99-296428B54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32</Pages>
  <Words>6982</Words>
  <Characters>39803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egozina-tv</dc:creator>
  <cp:lastModifiedBy>Егозина Татьяна Вячеславовна</cp:lastModifiedBy>
  <cp:revision>4</cp:revision>
  <cp:lastPrinted>2021-04-06T10:01:00Z</cp:lastPrinted>
  <dcterms:created xsi:type="dcterms:W3CDTF">2021-12-28T03:38:00Z</dcterms:created>
  <dcterms:modified xsi:type="dcterms:W3CDTF">2021-12-28T04:32:00Z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