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3414C0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муни</w:t>
      </w:r>
      <w:r w:rsidR="009B2E4E">
        <w:rPr>
          <w:caps/>
          <w:color w:val="auto"/>
          <w:sz w:val="26"/>
          <w:szCs w:val="26"/>
        </w:rPr>
        <w:t>ципальное унитарное предприятие</w:t>
      </w:r>
      <w:r w:rsidR="009B2E4E">
        <w:rPr>
          <w:caps/>
          <w:color w:val="auto"/>
          <w:sz w:val="26"/>
          <w:szCs w:val="26"/>
        </w:rPr>
        <w:br/>
      </w:r>
      <w:r w:rsidR="009B2E4E" w:rsidRPr="009B2E4E">
        <w:rPr>
          <w:caps/>
          <w:color w:val="auto"/>
          <w:sz w:val="26"/>
          <w:szCs w:val="26"/>
        </w:rPr>
        <w:t xml:space="preserve">по оказанию жилищно-коммунальных услуг «Ремжилзаказчик» </w:t>
      </w:r>
      <w:r w:rsidR="009B2E4E">
        <w:rPr>
          <w:caps/>
          <w:color w:val="auto"/>
          <w:sz w:val="26"/>
          <w:szCs w:val="26"/>
        </w:rPr>
        <w:t>Администрации города Челябинска</w:t>
      </w:r>
      <w:r w:rsidR="009B2E4E">
        <w:rPr>
          <w:caps/>
          <w:color w:val="auto"/>
          <w:sz w:val="26"/>
          <w:szCs w:val="26"/>
        </w:rPr>
        <w:br/>
        <w:t>и подведомственное предприятие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9B2E4E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9B2E4E">
        <w:rPr>
          <w:b w:val="0"/>
          <w:caps/>
          <w:color w:val="auto"/>
          <w:sz w:val="26"/>
          <w:szCs w:val="26"/>
        </w:rPr>
        <w:t>[1955] – 09.02.2011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9B2E4E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131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5203D6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543A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3D6">
        <w:rPr>
          <w:rFonts w:ascii="Times New Roman" w:hAnsi="Times New Roman" w:cs="Times New Roman"/>
          <w:b/>
          <w:sz w:val="26"/>
          <w:szCs w:val="26"/>
        </w:rPr>
        <w:t>(лицевые счета</w:t>
      </w:r>
      <w:r w:rsidR="003414C0">
        <w:rPr>
          <w:rFonts w:ascii="Times New Roman" w:hAnsi="Times New Roman" w:cs="Times New Roman"/>
          <w:b/>
          <w:sz w:val="26"/>
          <w:szCs w:val="26"/>
        </w:rPr>
        <w:t>)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203D6">
        <w:rPr>
          <w:rFonts w:ascii="Times New Roman" w:hAnsi="Times New Roman" w:cs="Times New Roman"/>
          <w:b/>
          <w:sz w:val="26"/>
          <w:szCs w:val="26"/>
        </w:rPr>
        <w:t>196</w:t>
      </w:r>
      <w:r w:rsidR="00CC2F41">
        <w:rPr>
          <w:rFonts w:ascii="Times New Roman" w:hAnsi="Times New Roman" w:cs="Times New Roman"/>
          <w:b/>
          <w:sz w:val="26"/>
          <w:szCs w:val="26"/>
        </w:rPr>
        <w:t>5</w:t>
      </w:r>
      <w:r w:rsidR="005203D6">
        <w:rPr>
          <w:rFonts w:ascii="Times New Roman" w:hAnsi="Times New Roman" w:cs="Times New Roman"/>
          <w:b/>
          <w:sz w:val="26"/>
          <w:szCs w:val="26"/>
        </w:rPr>
        <w:t>–2008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203D6">
        <w:rPr>
          <w:rFonts w:ascii="Times New Roman" w:hAnsi="Times New Roman" w:cs="Times New Roman"/>
          <w:b/>
          <w:sz w:val="26"/>
          <w:szCs w:val="26"/>
        </w:rPr>
        <w:t>ы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3414C0" w:rsidRDefault="003414C0" w:rsidP="003414C0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Жилищное управление исполнительного комитета Челябинского городского Совета депутатов трудящихся, с 07.10.1977 – Челябинского городского Совета народных депутатов (ГЖУ ГИК)([1955] – 31.08.1983)</w:t>
      </w:r>
    </w:p>
    <w:p w:rsidR="003414C0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управление жилищного хозяйства исполнительного комитета Челябинского городского Совета народных депутатов (</w:t>
      </w:r>
      <w:r w:rsidR="00CF4D0C">
        <w:rPr>
          <w:rFonts w:ascii="Times New Roman" w:hAnsi="Times New Roman" w:cs="Times New Roman"/>
          <w:sz w:val="26"/>
          <w:szCs w:val="26"/>
        </w:rPr>
        <w:t>ПУЖХ ГИК</w:t>
      </w:r>
      <w:r w:rsidR="004761D9" w:rsidRPr="004761D9">
        <w:rPr>
          <w:rFonts w:ascii="Times New Roman" w:hAnsi="Times New Roman" w:cs="Times New Roman"/>
          <w:sz w:val="26"/>
          <w:szCs w:val="26"/>
        </w:rPr>
        <w:t>) (01.09.1983–30.08.1990)</w:t>
      </w:r>
    </w:p>
    <w:p w:rsidR="004761D9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жилищное ремонтно-эксплуатационное объединение исполнительного комитета Челябинского городского Совета народных депутатов (ПЖРЭО г. Челябинска) (30.08.1990–05.12.1991)</w:t>
      </w:r>
    </w:p>
    <w:p w:rsidR="003414C0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Производственное жилищное ремонтно-эксплуатационное объединение Администрации города Челябинска (ПЖРЭО Администрации города Челябинска) (05.12.1991–31.03.1995)</w:t>
      </w:r>
    </w:p>
    <w:p w:rsidR="004761D9" w:rsidRPr="004761D9" w:rsidRDefault="003414C0" w:rsidP="004761D9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="004761D9" w:rsidRPr="004761D9">
        <w:rPr>
          <w:rFonts w:ascii="Times New Roman" w:hAnsi="Times New Roman" w:cs="Times New Roman"/>
          <w:sz w:val="26"/>
          <w:szCs w:val="26"/>
        </w:rPr>
        <w:t>Муниципальное унитарное предприятие по оказанию жилищно-коммунальных услуг «Ремжилзаказчик» Администрации города Челябинска (М</w:t>
      </w:r>
      <w:r w:rsidR="00543A27">
        <w:rPr>
          <w:rFonts w:ascii="Times New Roman" w:hAnsi="Times New Roman" w:cs="Times New Roman"/>
          <w:sz w:val="26"/>
          <w:szCs w:val="26"/>
        </w:rPr>
        <w:t>У</w:t>
      </w:r>
      <w:r w:rsidR="004761D9" w:rsidRPr="004761D9">
        <w:rPr>
          <w:rFonts w:ascii="Times New Roman" w:hAnsi="Times New Roman" w:cs="Times New Roman"/>
          <w:sz w:val="26"/>
          <w:szCs w:val="26"/>
        </w:rPr>
        <w:t>П «Ремжилзаказчик» Администрации г</w:t>
      </w:r>
      <w:r w:rsidR="00543A27">
        <w:rPr>
          <w:rFonts w:ascii="Times New Roman" w:hAnsi="Times New Roman" w:cs="Times New Roman"/>
          <w:sz w:val="26"/>
          <w:szCs w:val="26"/>
        </w:rPr>
        <w:t xml:space="preserve">. </w:t>
      </w:r>
      <w:r w:rsidR="004761D9" w:rsidRPr="004761D9">
        <w:rPr>
          <w:rFonts w:ascii="Times New Roman" w:hAnsi="Times New Roman" w:cs="Times New Roman"/>
          <w:sz w:val="26"/>
          <w:szCs w:val="26"/>
        </w:rPr>
        <w:t>Челябинска) (01.04.1995–09.02.2011)</w:t>
      </w:r>
    </w:p>
    <w:p w:rsidR="001D3DFC" w:rsidRPr="00AE3D7E" w:rsidRDefault="001D3DFC" w:rsidP="00E3192D">
      <w:pPr>
        <w:pStyle w:val="a7"/>
        <w:jc w:val="left"/>
        <w:rPr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682"/>
        <w:gridCol w:w="1276"/>
        <w:gridCol w:w="851"/>
        <w:gridCol w:w="1190"/>
      </w:tblGrid>
      <w:tr w:rsidR="005442FB" w:rsidRPr="005442FB" w:rsidTr="00543A27">
        <w:trPr>
          <w:cantSplit/>
        </w:trPr>
        <w:tc>
          <w:tcPr>
            <w:tcW w:w="640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543A2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0"/>
        <w:gridCol w:w="5682"/>
        <w:gridCol w:w="1276"/>
        <w:gridCol w:w="851"/>
        <w:gridCol w:w="1190"/>
      </w:tblGrid>
      <w:tr w:rsidR="005442FB" w:rsidRPr="005442FB" w:rsidTr="00543A27">
        <w:trPr>
          <w:cantSplit/>
          <w:trHeight w:val="20"/>
          <w:tblHeader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543A2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5203D6" w:rsidP="00543A2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  <w:r w:rsidR="00AA03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9C3C68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D7529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7A3F6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30:E387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1965–1970 годы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1965–1970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«П–Ш» за 1965–1970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31277E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ведомости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сентябрь 1967–1968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09.1967–12.1968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ведомости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1969–1970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1969–1970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«В–Д»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«К»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«Н–Р»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«С»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«Т–Х»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1971–1973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Расчётные ведомости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1971</w:t>
            </w:r>
            <w:r w:rsidR="00312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127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1972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01.1971–08.1972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7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В–Ж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«З–Ка»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«Ки–Л»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«П–См»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«Со–Х»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«А–Г»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«Л–Н»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О–С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службы технического надзора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К–Л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«В–З»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«С»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1979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«К»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«П–Си»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–Х»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–Ги»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–Ж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«З–Кл»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«Ко–Л»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«П–Се»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«Би–В»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«Е–Ка»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«Ки–Ку»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«Н–П»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«Р–С»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ГЖУ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ПУЖХ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ПУЖХ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«Ка–Ко»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«Н–П»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«В–Е»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«Л–Н»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О–Р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«К–П»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«Р–Ю» за 1984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«В–Е»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«Н–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«По–Р»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централизованной бухгалтерии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«В–Д»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«Кл–М»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«Н–П»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«Р–С»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«Т–Ю»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объединённого гаража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объединённого гаража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«К–П»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объединённого гаража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«С–Ш» за 1985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«Г–З»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«Ми–П»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«В–Г»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«Д–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«Ки–Л»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П–Р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«У–Ю» за 1986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Г–Е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«Л–Н»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«В–Д»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«Е–К»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«Л–Р»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А–Д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Е–Л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1987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31277E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«С–Ка»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«Ки–Л»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«П–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«Со–Ч»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«Ш–Я» за 1988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«В–Г»,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К–М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«Н–Р»,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1988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31277E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«А–В»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«Г–Кл»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«Ко–Н»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О–С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1989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ПУЖХ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ГИК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«А–В»,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«Г–З»,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«Л–П»,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«Р–У»,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ПУЖХ </w:t>
            </w:r>
            <w:r w:rsidR="00513F54" w:rsidRPr="00513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ГИК 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уволенных в 1989 году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31277E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31277E" w:rsidRDefault="0031277E" w:rsidP="0031277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31277E" w:rsidRDefault="0031277E" w:rsidP="0031277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31277E" w:rsidRDefault="0031277E" w:rsidP="0031277E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Pr="0031277E" w:rsidRDefault="0031277E" w:rsidP="0031277E">
            <w:pPr>
              <w:snapToGri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«А–В»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букву «К»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«Л–Н»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О–Р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«А–Г»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Д–К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«Л–П»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«Р–С»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«А–В»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«Г–Кл»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«П–С»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«А–В»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букву «К»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«Л–П»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«Р–С»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«В–Д»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«Е–Ко»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–М»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«Н–П»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Р–Т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 заработной плате работников ПЖРЭО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«К»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«П»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«Р–С»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«Т–Ф»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 за 1995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Д–Ж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«И–Ко»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«М–Пи»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«По–С»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«Т–Х»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«Ц–Ши»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Шх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 за 1996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–Га»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–Е»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Ж–Ки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«П»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«Р–С»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«Т–Ф»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D0C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17ECF" w:rsidRDefault="00CF4D0C" w:rsidP="003414C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D0C" w:rsidRPr="00CF4D0C" w:rsidRDefault="00CF4D0C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«Х–Ч»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D0C" w:rsidRPr="00CF4D0C" w:rsidRDefault="00CF4D0C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4D0C" w:rsidRDefault="00CF4D0C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1997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543A2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543A2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543A2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543A2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«А–Би»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«В–Га»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–Д»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«Ку–Л»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«П»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«Ф–Ч»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1998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«Ка–Ко»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–Ла»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«Ли–М»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«Н–Па»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«Ф–Ч»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1999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А–Ба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«Д»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«Е–З»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«И»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«Ка–Ко»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–Ку»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Ми–О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«П»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192000 99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«Ф–Ц»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«Ч–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«Ши–Я» за 2000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До–Ж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«З–И»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«Ка–Ко»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«Се–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–Т»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«Ф–Ц»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Ч–Я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2001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«Г–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До–Ж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«З–Ка»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«Ки–Ку»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–О»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у«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«Р–Се»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«Си–Су»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«Т–Ф»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«Х–Ч»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2002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Г–Д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«Е–З»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«И–Ка»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«Ки–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«Ку–Л»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«Р–Се»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«Си–Су»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«Т–Ф»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«Х–Ч»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2003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31277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31277E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«Ка–Ко»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–Л»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М–Н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«Се–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«Т–Ф»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«Х–Ч»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«Ш–Я» за 2004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543A2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543A27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543A27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543A27">
            <w:pPr>
              <w:keepNext/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«Ка–Кл»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«Ко–Ку»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Л–М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«Н–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«Пи–Р»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–Си»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«Со–Т»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У–Х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«Ц–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«Ши–Я» за 2005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17ECF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А–Б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«В–Г»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Д–Е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«Ка–Кол»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C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«Ком–Ку»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«Л–Н»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О–П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«Р–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Се–Су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Т–У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«Ф–Ц»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«Ч–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–Я» за 2006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17ECF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«А–В»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</w:t>
            </w:r>
            <w:proofErr w:type="gram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Г–И</w:t>
            </w:r>
            <w:proofErr w:type="gram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букву «К»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«Л–</w:t>
            </w:r>
            <w:proofErr w:type="spellStart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«Пи–Р»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буквы «С–Ч» за 2007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77E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Default="0031277E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277E" w:rsidRPr="0031277E" w:rsidRDefault="0031277E" w:rsidP="00543A27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77E" w:rsidRPr="00CF4D0C" w:rsidRDefault="0031277E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77E" w:rsidRDefault="0031277E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F54" w:rsidRPr="005442FB" w:rsidTr="00543A27">
        <w:trPr>
          <w:cantSplit/>
          <w:trHeight w:val="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Default="00513F54" w:rsidP="003127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F54" w:rsidRPr="00CF4D0C" w:rsidRDefault="00513F54" w:rsidP="00543A27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543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«Ремжилзаказчик»</w:t>
            </w: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2008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F54" w:rsidRPr="00CF4D0C" w:rsidRDefault="00513F54" w:rsidP="00CF4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F54" w:rsidRDefault="00513F54" w:rsidP="00AA035D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1521" w:rsidRDefault="00CD1521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235B" w:rsidRDefault="0020235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a6"/>
        <w:tblW w:w="9571" w:type="dxa"/>
        <w:jc w:val="right"/>
        <w:tblLook w:val="04A0" w:firstRow="1" w:lastRow="0" w:firstColumn="1" w:lastColumn="0" w:noHBand="0" w:noVBand="1"/>
      </w:tblPr>
      <w:tblGrid>
        <w:gridCol w:w="1067"/>
        <w:gridCol w:w="738"/>
        <w:gridCol w:w="691"/>
        <w:gridCol w:w="266"/>
        <w:gridCol w:w="321"/>
        <w:gridCol w:w="664"/>
        <w:gridCol w:w="521"/>
        <w:gridCol w:w="4618"/>
        <w:gridCol w:w="685"/>
      </w:tblGrid>
      <w:tr w:rsidR="00E3192D" w:rsidTr="00A43CD4">
        <w:trPr>
          <w:trHeight w:hRule="exact" w:val="380"/>
          <w:jc w:val="right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543A2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5203D6" w:rsidP="00543A2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43A2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5203D6" w:rsidP="00CD152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пятьдесят восемь</w:t>
            </w:r>
            <w:r w:rsidR="00E3192D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F05B8F" w:rsidRDefault="00E3192D" w:rsidP="00543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43A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43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F05B8F" w:rsidRDefault="005203D6" w:rsidP="00543A2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F05B8F" w:rsidRDefault="00E3192D" w:rsidP="00543A2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543A2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543A2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309ED" w:rsidRDefault="00E3192D" w:rsidP="00341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F05B8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Tr="00A43CD4">
        <w:trPr>
          <w:trHeight w:hRule="exact" w:val="340"/>
          <w:jc w:val="right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F05B8F" w:rsidRDefault="00E3192D" w:rsidP="003414C0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CD1521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CD4" w:rsidTr="00A43CD4">
        <w:trPr>
          <w:trHeight w:hRule="exact" w:val="113"/>
          <w:jc w:val="right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43CD4" w:rsidRPr="00F05B8F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43CD4" w:rsidRPr="00CD1521" w:rsidRDefault="00A43CD4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93C16"/>
    <w:rsid w:val="000D1D84"/>
    <w:rsid w:val="001D3DFC"/>
    <w:rsid w:val="0020235B"/>
    <w:rsid w:val="00205929"/>
    <w:rsid w:val="00206470"/>
    <w:rsid w:val="00227E71"/>
    <w:rsid w:val="002853C6"/>
    <w:rsid w:val="0031277E"/>
    <w:rsid w:val="00326B9D"/>
    <w:rsid w:val="003414C0"/>
    <w:rsid w:val="003A1C15"/>
    <w:rsid w:val="004338EF"/>
    <w:rsid w:val="0047370B"/>
    <w:rsid w:val="004761D9"/>
    <w:rsid w:val="004E51B8"/>
    <w:rsid w:val="00513F54"/>
    <w:rsid w:val="005144C2"/>
    <w:rsid w:val="005203D6"/>
    <w:rsid w:val="00543A27"/>
    <w:rsid w:val="005442FB"/>
    <w:rsid w:val="00564164"/>
    <w:rsid w:val="00602B9C"/>
    <w:rsid w:val="006262FD"/>
    <w:rsid w:val="0064514A"/>
    <w:rsid w:val="00652EDD"/>
    <w:rsid w:val="006A3352"/>
    <w:rsid w:val="00760337"/>
    <w:rsid w:val="007A3F65"/>
    <w:rsid w:val="007E1E55"/>
    <w:rsid w:val="007F1913"/>
    <w:rsid w:val="00834C90"/>
    <w:rsid w:val="00876BD4"/>
    <w:rsid w:val="0088117B"/>
    <w:rsid w:val="00890D9C"/>
    <w:rsid w:val="008A3685"/>
    <w:rsid w:val="008F68DD"/>
    <w:rsid w:val="00910E4B"/>
    <w:rsid w:val="009266A5"/>
    <w:rsid w:val="009461B0"/>
    <w:rsid w:val="00947C1A"/>
    <w:rsid w:val="00947EC2"/>
    <w:rsid w:val="00976E7D"/>
    <w:rsid w:val="009A020C"/>
    <w:rsid w:val="009B2E4E"/>
    <w:rsid w:val="009B7889"/>
    <w:rsid w:val="009C3C68"/>
    <w:rsid w:val="009D0500"/>
    <w:rsid w:val="009E5C3E"/>
    <w:rsid w:val="00A07245"/>
    <w:rsid w:val="00A43CD4"/>
    <w:rsid w:val="00A46233"/>
    <w:rsid w:val="00AA035D"/>
    <w:rsid w:val="00AE3D7E"/>
    <w:rsid w:val="00B123EB"/>
    <w:rsid w:val="00B31B21"/>
    <w:rsid w:val="00B31D41"/>
    <w:rsid w:val="00BA15DE"/>
    <w:rsid w:val="00C06B01"/>
    <w:rsid w:val="00C63C81"/>
    <w:rsid w:val="00C97C81"/>
    <w:rsid w:val="00CA6DF0"/>
    <w:rsid w:val="00CC2F41"/>
    <w:rsid w:val="00CC361E"/>
    <w:rsid w:val="00CD1521"/>
    <w:rsid w:val="00CE63A9"/>
    <w:rsid w:val="00CF4D0C"/>
    <w:rsid w:val="00D2635B"/>
    <w:rsid w:val="00D7529E"/>
    <w:rsid w:val="00E3192D"/>
    <w:rsid w:val="00EB3FC0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28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65</cp:revision>
  <cp:lastPrinted>2022-02-03T04:38:00Z</cp:lastPrinted>
  <dcterms:created xsi:type="dcterms:W3CDTF">2022-02-02T03:44:00Z</dcterms:created>
  <dcterms:modified xsi:type="dcterms:W3CDTF">2023-11-13T06:36:00Z</dcterms:modified>
</cp:coreProperties>
</file>