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4A7E82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2E474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Pr="009D7A6C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911DC">
        <w:rPr>
          <w:rFonts w:ascii="Times New Roman" w:hAnsi="Times New Roman" w:cs="Times New Roman"/>
          <w:b/>
          <w:sz w:val="26"/>
          <w:szCs w:val="26"/>
        </w:rPr>
        <w:t>118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09629E" w:rsidRPr="00C911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11DC" w:rsidRPr="00C911DC">
        <w:rPr>
          <w:rFonts w:ascii="Times New Roman" w:hAnsi="Times New Roman" w:cs="Times New Roman"/>
          <w:b/>
          <w:sz w:val="26"/>
          <w:szCs w:val="26"/>
        </w:rPr>
        <w:t>МБУ ДПО «ЧУКЦПК СЗ»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C911DC">
        <w:rPr>
          <w:rFonts w:ascii="Times New Roman" w:hAnsi="Times New Roman" w:cs="Times New Roman"/>
          <w:b/>
          <w:sz w:val="26"/>
          <w:szCs w:val="26"/>
        </w:rPr>
        <w:t>октябрь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11DC">
        <w:rPr>
          <w:rFonts w:ascii="Times New Roman" w:hAnsi="Times New Roman" w:cs="Times New Roman"/>
          <w:b/>
          <w:sz w:val="26"/>
          <w:szCs w:val="26"/>
        </w:rPr>
        <w:t>2013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911DC">
        <w:rPr>
          <w:rFonts w:ascii="Times New Roman" w:hAnsi="Times New Roman" w:cs="Times New Roman"/>
          <w:b/>
          <w:sz w:val="26"/>
          <w:szCs w:val="26"/>
        </w:rPr>
        <w:t>январь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911DC">
        <w:rPr>
          <w:rFonts w:ascii="Times New Roman" w:hAnsi="Times New Roman" w:cs="Times New Roman"/>
          <w:b/>
          <w:sz w:val="26"/>
          <w:szCs w:val="26"/>
        </w:rPr>
        <w:t>3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06627" w:rsidRDefault="00506627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627" w:rsidRDefault="00506627" w:rsidP="00506627">
      <w:pPr>
        <w:pStyle w:val="a9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C911DC" w:rsidRPr="00C911DC" w:rsidRDefault="00506627" w:rsidP="00C911DC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C911DC" w:rsidRPr="00C911DC">
        <w:rPr>
          <w:sz w:val="26"/>
          <w:szCs w:val="26"/>
        </w:rPr>
        <w:t>Муни</w:t>
      </w:r>
      <w:r w:rsidR="00C911DC">
        <w:rPr>
          <w:sz w:val="26"/>
          <w:szCs w:val="26"/>
        </w:rPr>
        <w:t xml:space="preserve">ципальное бюджетное учреждение </w:t>
      </w:r>
      <w:r w:rsidR="00C911DC" w:rsidRPr="00C911DC">
        <w:rPr>
          <w:sz w:val="26"/>
          <w:szCs w:val="26"/>
        </w:rPr>
        <w:t>«Челябинский учебно-консультационный ц</w:t>
      </w:r>
      <w:r w:rsidR="00C911DC">
        <w:rPr>
          <w:sz w:val="26"/>
          <w:szCs w:val="26"/>
        </w:rPr>
        <w:t xml:space="preserve">ентр профессионализации кадров </w:t>
      </w:r>
      <w:r w:rsidR="00C911DC" w:rsidRPr="00C911DC">
        <w:rPr>
          <w:sz w:val="26"/>
          <w:szCs w:val="26"/>
        </w:rPr>
        <w:t>в сфере закупок»</w:t>
      </w:r>
      <w:r w:rsidR="00C911DC">
        <w:rPr>
          <w:sz w:val="26"/>
          <w:szCs w:val="26"/>
        </w:rPr>
        <w:t xml:space="preserve"> </w:t>
      </w:r>
      <w:r w:rsidR="00C911DC" w:rsidRPr="00C911DC">
        <w:rPr>
          <w:sz w:val="26"/>
          <w:szCs w:val="26"/>
        </w:rPr>
        <w:t>(МБУ «ЧУКЦПК СЗ»)</w:t>
      </w:r>
      <w:r w:rsidR="00C911DC">
        <w:rPr>
          <w:sz w:val="26"/>
          <w:szCs w:val="26"/>
        </w:rPr>
        <w:t xml:space="preserve"> (</w:t>
      </w:r>
      <w:r w:rsidR="00C911DC" w:rsidRPr="00C911DC">
        <w:rPr>
          <w:sz w:val="26"/>
          <w:szCs w:val="26"/>
        </w:rPr>
        <w:t>04.10.2013–08.02.2018</w:t>
      </w:r>
      <w:r w:rsidR="00C911DC">
        <w:rPr>
          <w:sz w:val="26"/>
          <w:szCs w:val="26"/>
        </w:rPr>
        <w:t>)</w:t>
      </w:r>
    </w:p>
    <w:p w:rsidR="00506627" w:rsidRPr="0035423C" w:rsidRDefault="009200CE" w:rsidP="00C911DC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C911DC" w:rsidRPr="00C911DC">
        <w:rPr>
          <w:sz w:val="26"/>
          <w:szCs w:val="26"/>
        </w:rPr>
        <w:t>Муни</w:t>
      </w:r>
      <w:r w:rsidR="00C911DC">
        <w:rPr>
          <w:sz w:val="26"/>
          <w:szCs w:val="26"/>
        </w:rPr>
        <w:t xml:space="preserve">ципальное бюджетное учреждение </w:t>
      </w:r>
      <w:r w:rsidR="00C911DC" w:rsidRPr="00C911DC">
        <w:rPr>
          <w:sz w:val="26"/>
          <w:szCs w:val="26"/>
        </w:rPr>
        <w:t>дополнительного</w:t>
      </w:r>
      <w:r w:rsidR="00C911DC">
        <w:rPr>
          <w:sz w:val="26"/>
          <w:szCs w:val="26"/>
        </w:rPr>
        <w:t xml:space="preserve"> профессионального образования </w:t>
      </w:r>
      <w:r w:rsidR="00C911DC" w:rsidRPr="00C911DC">
        <w:rPr>
          <w:sz w:val="26"/>
          <w:szCs w:val="26"/>
        </w:rPr>
        <w:t>«Челябинский учебно-консультационный ц</w:t>
      </w:r>
      <w:r w:rsidR="00C911DC">
        <w:rPr>
          <w:sz w:val="26"/>
          <w:szCs w:val="26"/>
        </w:rPr>
        <w:t xml:space="preserve">ентр профессионализации кадров в сфере закупок» </w:t>
      </w:r>
      <w:r w:rsidR="00C911DC" w:rsidRPr="00C911DC">
        <w:rPr>
          <w:sz w:val="26"/>
          <w:szCs w:val="26"/>
        </w:rPr>
        <w:t>(МБУ ДПО «ЧУКЦПК СЗ»)</w:t>
      </w:r>
      <w:r w:rsidR="00C911DC">
        <w:rPr>
          <w:sz w:val="26"/>
          <w:szCs w:val="26"/>
        </w:rPr>
        <w:t xml:space="preserve"> (</w:t>
      </w:r>
      <w:r w:rsidR="00C911DC" w:rsidRPr="00C911DC">
        <w:rPr>
          <w:sz w:val="26"/>
          <w:szCs w:val="26"/>
        </w:rPr>
        <w:t>08.02.2018–12.01.2023</w:t>
      </w:r>
      <w:r w:rsidR="00C911DC">
        <w:rPr>
          <w:sz w:val="26"/>
          <w:szCs w:val="26"/>
        </w:rPr>
        <w:t>)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E2373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9200CE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9200CE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F1618">
              <w:rPr>
                <w:b/>
                <w:lang w:val="ru-RU"/>
              </w:rPr>
              <w:t>20</w:t>
            </w:r>
            <w:r w:rsidR="00C911DC">
              <w:rPr>
                <w:b/>
                <w:lang w:val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9200CE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9200CE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9200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Документы (устав, распоряжения, приказы, лицензия, свидетельства из налогового органа и др.) о создании, реорганизации и ликвидации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 2013 – январь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04.10.2013–13.01.2023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Штатные расписания ЧУКЦПК СЗ на октябрь 2013 – ноябрь</w:t>
            </w:r>
            <w:r w:rsidRPr="00C911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23.10.2013–29.11.2021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Приказы директора ЧУКЦПК СЗ по личному составу (прием, перевод, увольнение)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 2013 – ноябрь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23.10.2013–03.11.2022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Приказы директора ЧУКЦПК СЗ по личному составу (оплата труда, поощрение, награждение)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ноябрь 2013 – 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29.11.2013–22.12.2017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 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28.10.2013–25.12.2013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10.2013–12.2013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РСВ-1 ПФР)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2013 – июнь 2014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10.2013–06.2014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директора ЧУКЦПК СЗ по личному составу (прием, перевод, увольнение)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 2013 – ноябрь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23.10.2013–03.11.2022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директора ЧУКЦПК СЗ по личному составу (оплата труда, поощрение, награждение)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ноябрь 2013 – июнь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29.11.2013–29.06.2022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Журнал учета личных дел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 2013 – август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23.10.2013–01.08.2022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январь–март 2014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29.01.2014–17.03.2014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 от 1 июня 2014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01.06.2014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июль–сентябрь 2014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01.07.2014–15.09.2014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13.10.2014–22.12.2014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ЧУКЦПК СЗ, уволенных в июле 2014 – августе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07.2014–08.2022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Личное дело Гутова Константина Сергеевича, уволенного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Андреевича, уволенного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РСВ-1 ПФР)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2014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07.2014–12.2014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D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Январь–июнь 2014 года см. д. 7</w:t>
            </w: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keepNext/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январь–июнь 2015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19.01.2015–09.06.2015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03.08.2015–07.09.2015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01.10.2015–31.12.2015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Личное дело Деминой Любови Васильевны, уволенной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Личное дело Зиновьева Дмитрия Александровича, уволенного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РСВ-1 ПФР)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январь–июнь 2015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01.2015–06.2015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РСВ-1 ПФР)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2015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07.2015–12.2015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Ворожейкиной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Анфисы Вячеславовны,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Фларитовича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Макуниной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Евгении Сергеевны,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РСВ-1 ПФР)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январь–июнь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01.2016–06.2016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РСВ-1 ПФР)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07.2016–12.2016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keepNext/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январь–март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01.01.2017–21.03.2017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DC">
              <w:rPr>
                <w:rFonts w:ascii="Times New Roman" w:hAnsi="Times New Roman" w:cs="Times New Roman"/>
                <w:sz w:val="16"/>
                <w:szCs w:val="16"/>
              </w:rPr>
              <w:t>Даты заключения с 30.12.2016</w:t>
            </w: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апрель–июнь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03.04.2017–09.06.2017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июль–декабрь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21.07.2017–21.12.2017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Личное дело Бакановой Татьяны Николаевны, уволенной в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Личное дело Гутова Константина Сергеевича, уволенного в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январь–июнь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01.2017–06.2017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07.2017–12.2017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2017–2018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2017–2018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Приказы директора ЧУКЦПК СЗ по личному составу (оплата труда, поощрение, награждение)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2018 – июнь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30.01.2018–29.06.2022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05.02.2018–26.03.2018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апрель–июнь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02.04.2018–25.06.2018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июль–сентябрь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10.07.2018–26.09.2018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01.10.2018–19.12.2018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 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январь–июнь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01.2018–06.2018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07.2018–12.2018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09629E">
            <w:pPr>
              <w:keepNext/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09629E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09629E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09629E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09629E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январь–март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29.01.2019–04.03.2019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апрель–июнь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01.04.2019–27.06.2019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июль–декабрь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25.07.2019–25.12.2019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январь–июнь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01.2019–06.2019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07.2019–12.2019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и трудовом стаже (ф. СЗВ-СТАЖ, СЗВ-ТД)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январь–февраль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30.01.2020–03.02.2020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май–июнь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26.05.2020–17.06.2020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июль–декабрь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02.07.2020–25.12.2020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Шуляка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Олега Андреевича, уволенного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и трудовом стаже работников ЧУКЦПК СЗ (ф. СЗВ-СТАЖ, СЗВ-ТД)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январь–март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25.01.2021–19.03.2021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 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апрель–июнь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01.04.2021–16.06.2021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июль–декабрь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05.07.2021-04.12.2021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и трудовом стаже (ф. СЗВ-СТАЖ, СЗВ-ТД)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C911DC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акты к ним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январь–июнь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01.01.2022–15.06.2022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2E474E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DC">
              <w:rPr>
                <w:rFonts w:ascii="Times New Roman" w:hAnsi="Times New Roman" w:cs="Times New Roman"/>
                <w:sz w:val="16"/>
                <w:szCs w:val="16"/>
              </w:rPr>
              <w:t>Даты заключения с</w:t>
            </w:r>
            <w:r w:rsidR="002E474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911DC">
              <w:rPr>
                <w:rFonts w:ascii="Times New Roman" w:hAnsi="Times New Roman" w:cs="Times New Roman"/>
                <w:sz w:val="16"/>
                <w:szCs w:val="16"/>
              </w:rPr>
              <w:t>30.12.2021</w:t>
            </w: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Абдрахмановой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Эльмиры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Халиловны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, уволенной в 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Ивакова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Олеговича, уволенного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Костецких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Николаевны, уволенной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Макуниной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Назиры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Шарифовны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Полевской Елены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Дорофеевны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, уволенной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C911D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Андреевича, уволенного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(ф. КНД 1151111)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DC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9200CE" w:rsidRDefault="00C911DC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и трудовом стаже (ф. СЗВ-СТАЖ, СЗВ-ТД) работников ЧУКЦПК СЗ</w:t>
            </w:r>
            <w:r w:rsidR="002E474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DC" w:rsidRPr="00C911DC" w:rsidRDefault="00C911DC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E96DB0" w:rsidTr="002E474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B0" w:rsidRPr="00E96DB0" w:rsidRDefault="00E96DB0" w:rsidP="009B1E0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0">
              <w:rPr>
                <w:rFonts w:ascii="Times New Roman" w:hAnsi="Times New Roman" w:cs="Times New Roman"/>
                <w:sz w:val="24"/>
                <w:szCs w:val="24"/>
              </w:rPr>
              <w:t>ЧУКЦПК СЗ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B0" w:rsidRPr="00E96DB0" w:rsidRDefault="00E96DB0" w:rsidP="009B1E0C">
            <w:pPr>
              <w:widowControl w:val="0"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0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«Челябинский учебно-консультационный центр профессионализации кадров в сфере закупок» (04.10.2013–08.02.2018), Муниципальное бюджетное учреждение дополнительного профессионального образования «Челябинский учебно-консультационный центр профессионали</w:t>
            </w:r>
            <w:r w:rsidR="009B1E0C">
              <w:rPr>
                <w:rFonts w:ascii="Times New Roman" w:hAnsi="Times New Roman" w:cs="Times New Roman"/>
                <w:sz w:val="24"/>
                <w:szCs w:val="24"/>
              </w:rPr>
              <w:t>зации кадров в сфере закупок» (</w:t>
            </w:r>
            <w:r w:rsidRPr="00E96DB0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  <w:r w:rsidR="009B1E0C">
              <w:rPr>
                <w:rFonts w:ascii="Times New Roman" w:hAnsi="Times New Roman" w:cs="Times New Roman"/>
                <w:sz w:val="24"/>
                <w:szCs w:val="24"/>
              </w:rPr>
              <w:t>–12.01.2023</w:t>
            </w:r>
            <w:r w:rsidRPr="00E96D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11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911DC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911DC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9629E"/>
    <w:rsid w:val="0014239A"/>
    <w:rsid w:val="001438F4"/>
    <w:rsid w:val="001D785D"/>
    <w:rsid w:val="001F58AD"/>
    <w:rsid w:val="00222B5F"/>
    <w:rsid w:val="0029378C"/>
    <w:rsid w:val="002E474E"/>
    <w:rsid w:val="00380D6E"/>
    <w:rsid w:val="004A7E82"/>
    <w:rsid w:val="00506627"/>
    <w:rsid w:val="005442FB"/>
    <w:rsid w:val="005B432D"/>
    <w:rsid w:val="006475E0"/>
    <w:rsid w:val="006A3352"/>
    <w:rsid w:val="006B321E"/>
    <w:rsid w:val="006F01A8"/>
    <w:rsid w:val="00707EA3"/>
    <w:rsid w:val="007360EB"/>
    <w:rsid w:val="00746268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31C9A"/>
    <w:rsid w:val="00A868A3"/>
    <w:rsid w:val="00B31B21"/>
    <w:rsid w:val="00B5170A"/>
    <w:rsid w:val="00BB46ED"/>
    <w:rsid w:val="00BC7D22"/>
    <w:rsid w:val="00C73085"/>
    <w:rsid w:val="00C911DC"/>
    <w:rsid w:val="00C97C81"/>
    <w:rsid w:val="00CB7ADD"/>
    <w:rsid w:val="00CE63A9"/>
    <w:rsid w:val="00D2635B"/>
    <w:rsid w:val="00D7778C"/>
    <w:rsid w:val="00DA3B92"/>
    <w:rsid w:val="00E23739"/>
    <w:rsid w:val="00E96DB0"/>
    <w:rsid w:val="00EA4AA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12</cp:revision>
  <dcterms:created xsi:type="dcterms:W3CDTF">2022-12-06T04:23:00Z</dcterms:created>
  <dcterms:modified xsi:type="dcterms:W3CDTF">2023-09-26T05:46:00Z</dcterms:modified>
</cp:coreProperties>
</file>