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F748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F74827" w:rsidRPr="007E1E55" w:rsidRDefault="00F74827" w:rsidP="00F748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Pr="00F74827" w:rsidRDefault="00E1095B" w:rsidP="00F748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Администрация Центрального района</w:t>
      </w:r>
      <w:r w:rsidR="006D695E">
        <w:rPr>
          <w:rFonts w:ascii="Times New Roman" w:hAnsi="Times New Roman"/>
          <w:b/>
          <w:caps/>
          <w:sz w:val="26"/>
          <w:szCs w:val="26"/>
        </w:rPr>
        <w:t xml:space="preserve"> города челябинска</w:t>
      </w:r>
      <w:bookmarkStart w:id="0" w:name="_GoBack"/>
      <w:bookmarkEnd w:id="0"/>
      <w:r w:rsidR="00F74827">
        <w:rPr>
          <w:rFonts w:ascii="Times New Roman" w:hAnsi="Times New Roman"/>
          <w:b/>
          <w:caps/>
          <w:sz w:val="26"/>
          <w:szCs w:val="26"/>
        </w:rPr>
        <w:br/>
      </w:r>
      <w:r w:rsidR="00F74827" w:rsidRPr="00F74827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EA4AA5" w:rsidRPr="00F74827" w:rsidRDefault="00E70EDA" w:rsidP="00F7482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F74827">
        <w:rPr>
          <w:rFonts w:ascii="Times New Roman" w:hAnsi="Times New Roman"/>
          <w:caps/>
          <w:sz w:val="26"/>
          <w:szCs w:val="26"/>
        </w:rPr>
        <w:t>18.02.2015 –</w:t>
      </w:r>
    </w:p>
    <w:p w:rsidR="00E70EDA" w:rsidRPr="00E70EDA" w:rsidRDefault="00E70EDA" w:rsidP="00F7482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F74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</w:t>
      </w:r>
      <w:r w:rsidR="004C74BE">
        <w:rPr>
          <w:rFonts w:ascii="Times New Roman" w:hAnsi="Times New Roman" w:cs="Times New Roman"/>
          <w:b/>
          <w:sz w:val="26"/>
          <w:szCs w:val="26"/>
        </w:rPr>
        <w:t>7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0EDA" w:rsidRPr="007E1E55" w:rsidRDefault="00E70EDA" w:rsidP="00F74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74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4827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1ADE">
        <w:rPr>
          <w:rFonts w:ascii="Times New Roman" w:hAnsi="Times New Roman" w:cs="Times New Roman"/>
          <w:b/>
          <w:sz w:val="26"/>
          <w:szCs w:val="26"/>
        </w:rPr>
        <w:t>– 2018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D2E7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7482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7482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7482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7482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EDA" w:rsidRPr="005442FB" w:rsidTr="003D2E74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B31F94" w:rsidRDefault="00E70EDA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E70EDA" w:rsidRDefault="00E70EDA" w:rsidP="00E70E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4BE" w:rsidRPr="005442FB" w:rsidTr="00E70ED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(решение Совета, Устав района и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Устав, свидетельство о регистрации Устава, свидетельства о регистрации и постановке на налоговый учет) о создании администрации Центрального района за февраль–ноябрь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Копии.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Устав утвержден решением Совета от 27.11.2014 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1-п–22-п главы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1-р–49-р главы Центрального района по основной деятельности за 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02.03.2015–31.03.2015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50-р–68-р главы Центрального района по основной деятельности за 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69-р–92-р главы Центрального района по основной деятельности за май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93-р–114-р главы Центрального района по основной деятельности за 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115-р–132-р главы Центрального района по основной деятельности за 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06.07.2015–24.07.2015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133-р–163-р главы Центрального района по основной деятельности за 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164-р–180-р главы Центрального района по основной деятельности за 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181-р–204-р главы Центрального района по основной деятельности за 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05.10.2015–28.10.2015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205-р–222-р главы Центрального района по основной деятельности за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03.11.2015–18.11.2015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223-р–232-р главы Центрального района по основной деятельности за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19.11.2015–27.11.2015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233-р–255-р главы Центрального района по основной деятельности за 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256-р–275-р главы Центрального района по основной деятельности за 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98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798E" w:rsidRPr="00B31F94" w:rsidRDefault="00C4798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798E" w:rsidRPr="004C74BE" w:rsidRDefault="00C4798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 </w:t>
            </w:r>
            <w:r w:rsidR="00E1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 марта 2015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798E" w:rsidRPr="004C74BE" w:rsidRDefault="00C4798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798E" w:rsidRPr="004C74BE" w:rsidRDefault="00C4798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4798E" w:rsidRPr="004C74BE" w:rsidRDefault="00C4798E" w:rsidP="00C479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Оригинал 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47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47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ражденных</w:t>
            </w:r>
            <w:proofErr w:type="gramEnd"/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Почетными грамотами и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Благодарностями администрации Центрального района за апрель–декабрь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27.04.2015–23.12.2015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 в администрации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постановлений № 1-п–22-п главы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распоряжений № 1-р–275-р главы Центрального района по основной деятельности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отчёт (ф. 2-МС) «Сведения о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 му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служащих», отчет ф.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1–7, 9–10 о кадровом составе муниципальных служащих; отчет (ф. П-4 (НЗ)) 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неполной занятости и движении работников» администрации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Центрального района на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(баланс, справки, отчеты, пояснительная записка) Центрального района и админ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Центрального района за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отчет (ф. 1) «Сведения о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численности работников по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размерам заработной платы»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(ф. 1-Т (ГМС)) «Сведения о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 оплате труда работников государственных органов и органов местного самоуправле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категориям персонала» за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Ежемесячный статистический отчет (ф. П-4) «Сведения о численности и заработной плате работников»</w:t>
            </w:r>
            <w:r w:rsidR="0078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785522"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социальное страхование в ФСС РФ администрации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главного распорядителя бюджетных средств и бюджетная смета получателя бюджетных средств администрации Центрального района на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сети, штатам и контингентам администрации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района (паспорт района)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14-МО) «О расходах и численности работников органов местного самоуправления, избирательных комиссий муниципальных образований» администрации Центрального района и Совета депутатов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муниципальных программ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отчет (ф. 1-ФК) «Сведения о </w:t>
            </w: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спорте» в Центральном районе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C5788F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комиссии по </w:t>
            </w:r>
            <w:r w:rsidR="004C74BE"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 и ликвидации чрезвычайных ситуаций и обеспечению пожарной безопасности в Центральном районе за 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2–6 аппаратных совещаний главы Центрального района за апрель–декабрь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работе администрации Центрального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отчеты о работе) отчетных и отчетно-выборных конференций комитетов территориального общественного самоуправления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4B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B31F94" w:rsidRDefault="004C74B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исполнению послания Президента Российской Федерации за 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74BE" w:rsidRPr="004C74BE" w:rsidRDefault="004C74BE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EDA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Default="00E70EDA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E70EDA" w:rsidRDefault="00E70EDA" w:rsidP="00E70E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–28-п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Центрального района по основной деятельности за 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44-р администрации Центрального района по основной деятельности за 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79-р администрации Центрального района по основной деятельности за 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93-р администрации Центрального района по основной деятельности за 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94-р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110-р администрации Центрального района по основной деятельности за 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111-р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139-р администрации Центрального района по основной деятельности за 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140-р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168-р администрации Центрального района по основной д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 за 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02.08.2016 – 31.08.2016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169-р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184-р администрации Центрального района по основной деятельности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185-р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214-р администрации Центрального района по основной деятельности за 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215-р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236-р администрации Центрального района по основной деятельности за 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237-р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257-р администрации Центрального района по основной деятельности за 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258-р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269-р администрации Центрального района по основной деятельности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270-р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300-р администрации Центрального района по основной деятельности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 в администраци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ражденных</w:t>
            </w:r>
            <w:proofErr w:type="gramEnd"/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Почетными грамотами и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Благодарностями администрации Центрального района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февраль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постановлений № 1-п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28-п администрации Центрального района за февраль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распоряжений № 1-р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300-р администрации Центрального района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1E62C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заседаний комиссии 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требований к служебному пов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едению муниципальных служащих и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апрель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1E62C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20.04.2016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кадрам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1-МС, </w:t>
            </w:r>
            <w:r w:rsidR="001E6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2-МС,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 (НЗ), отчеты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2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администрации Центрального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Центрального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изменения в смету расходов, бюджетная роспись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январь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01.2016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изменения в смету расходов, бюджетная роспись администрации Центрального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июль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07.2016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отчетность (баланс, отчет о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ультатах деятельности, отчет об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и др.) администрации Центрального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 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1-Т (ГМС)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численности и оплате труда работников государственных органов и органов местного самоуправления 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категориям персонала» за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начисленным и уплаченным страховым взносам на обязательное социальное страхование в ФСС РФ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Центрального внутригородского района, изменения к нему,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Центрального внутригородского района (паспорт района)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бюджета Центрального внутригородского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сети, штатам и контингентам администрации Центрального района и Совета депутатов Центрального района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14 МО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расходах и численности работников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самоуправления, избирательных комиссий муниципальных образований» администрации Центрального района и Совета депутатов Центрального района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реализации муниципальных программ «Развитие Центрального района города Челябинска», «Развитие муниципальной службы 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образовании «Центральный район», «Молодежь Центрального района города Челябинска», «Патриотическое воспитание молодых граждан Центрального района города Челябинска»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спорте» в Центральном районе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комиссии 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 и ликвидации чрезвычайных ситуаций и обеспечению пожарной безопасности в Центральном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районе за февраль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аппаратных совещаний главы Центрального района за февраль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26.02.2016</w:t>
            </w:r>
            <w:r w:rsidR="00C5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работе администрации Центрального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1D16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выполнения плана мероприятий по реализации основных положений Послания Президента Российской Федерации Федеральному Собранию Российской Федерации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E1D16" w:rsidRPr="007E1D16" w:rsidRDefault="007E1D16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C578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7E1D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1-п–17-п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январь–апрель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13.01.2017–24.04.2017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18-п–50-п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 за май–декабрь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10.05.2017–29.12.2017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1-р–58-р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январь–март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09.01.2017–31.03.2017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59-р–134-р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апрель–июнь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04.04.2017–30.06.2017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tabs>
                <w:tab w:val="left" w:pos="4305"/>
              </w:tabs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135-р–202-р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июль–сентябрь 2017 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03.07.2017–29.09.2017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203-р–265-р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октябрь–ноябрь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02.10.2017–30.11.2017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266-р–307-р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декабрь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01.12.2017–29.12.2017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Документы о представлении к награждению Почетной грамотой, Благодарностью администрации района (копии распоряжений, письма-ходатайства, представления) за январь–июнь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13.01.2017–29.06.2017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Документы о представлении к награждению Почетной грамотой, Благодарностью администрации района (копии распоряжений, письма-ходатайства, представления) за июль–август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03.07.2017–31.08.2017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Документы о представлении к награждению Почетной грамотой, Благодарностью администрации района (копии распоряжений, письма-ходатайства,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06.09.2017–22.12.2017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рассмотрении обращений граждан в администрации Центрального района за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1-п–50-п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13.01.2017–29.12.2017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1-р–307-р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Реестр </w:t>
            </w:r>
            <w:proofErr w:type="gramStart"/>
            <w:r w:rsidRPr="001731C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награжденных</w:t>
            </w:r>
            <w:proofErr w:type="gramEnd"/>
            <w:r w:rsidRPr="001731C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Почетными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грамотами и </w:t>
            </w:r>
            <w:r w:rsidRPr="001731C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Благодарностями администрации Центрального района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09.01.2017–22.12.2017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C1C1C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Протоколы № 1–4 заседаний комиссии по соблюдению требований к служебному поведению муниципальных служащих и урегулированию конфликта интересов администрации Центрального района за апрель–сентябрь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20.04.201</w:t>
            </w: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</w:t>
            </w: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–18.09.2017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ind w:right="-11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720E57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по кадрам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2-МС, 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П-4 (НЗ), 2–10) администрации Центрального района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Штатное</w:t>
            </w:r>
            <w:r w:rsidRPr="001731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расписание администрации Центрального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Бюджетная смета, изменения в смету расходов, бюджетная роспись администрации Центрального района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Годовая бюджет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ная отчетность (баланс, отчет о </w:t>
            </w: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финансовых результатах деятельности, отчет об исполнении бюджета и др.) администрации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1-Т (ГМС)) «Сведения о численности и оплате труда работников государственных органов и органов местного самоуправления по 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тегориям персонала» за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Расчет (ф. 4-ФСС) по начисленным и уплаченным страховым взносам на обязательное социальное страхование в ФСС РФ за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720E57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Бюджет Центрального внутригородского района, изменения к нему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Отчёт об исполнении бюджета Центрального внутригородского района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Отчет по сети, штатам и контингентам администрации Центрального района и Совета депутатов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Отчет (ф. 14 МО) «О расходах и численности работников органов местного самоуправления, избирательных комиссий муниципальных образований» администрации Центрального района и Совета депутатов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Центрального района (копия распоряжения, основные показатели прогноза, пояснительная записка к прогнозу)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Центрального внутригородс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 (паспорт района) за </w:t>
            </w: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оценки эффективности реализации муниципальной программы «Повышение </w:t>
            </w:r>
            <w:proofErr w:type="gramStart"/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 Центрального района города Челябинска</w:t>
            </w:r>
            <w:proofErr w:type="gramEnd"/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 на 2017–2019 годы»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720E57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физической культуре и спорту (ф. 1-ФК, 3-ФК) в Центральном районе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7E1D16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 предупреждению и ликвидации чрезвычайных ситуаций и обеспечению пожарной безопасности в Центральном районе за сентябрь–ноябрь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11.09.2017–27.11.2017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1C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Протоколы № 1–6 аппаратных совещаний главы Центрального района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 xml:space="preserve">17.02.2017–22.12.2017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Отчеты о работе администрации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Протоколы отчетных и отчетно-выборных конференций комитетов территориального общественного самоуправления за 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22.04.2017–08.06.2017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1C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1731CC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Default="001731CC" w:rsidP="001731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плана мероприятий по реализации основных положений Послания Президента Российской Федерации Федеральному Собранию Российской Федерации за первое полугодие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01.2017–06.2017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731CC" w:rsidRPr="001731CC" w:rsidRDefault="001731CC" w:rsidP="001731C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1CC">
              <w:rPr>
                <w:rFonts w:ascii="Times New Roman" w:hAnsi="Times New Roman" w:cs="Times New Roman"/>
                <w:sz w:val="16"/>
                <w:szCs w:val="16"/>
              </w:rPr>
              <w:t>Информация за второе полугодие 2017 не составлялась</w:t>
            </w:r>
          </w:p>
        </w:tc>
      </w:tr>
      <w:tr w:rsidR="00E81ADE" w:rsidRPr="007E1D16" w:rsidTr="00E81AD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7E1D16" w:rsidRDefault="00E81ADE" w:rsidP="00E81A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1731CC" w:rsidRDefault="00E81ADE" w:rsidP="00E81A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7E1D16" w:rsidRDefault="00E81ADE" w:rsidP="00E81A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7E1D16" w:rsidRDefault="00E81ADE" w:rsidP="00E81A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7E1D16" w:rsidRDefault="00E81ADE" w:rsidP="00E81A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овления № 1-п–15-п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11.01.2018–09.06.2018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16-п–37-п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июль–декабрь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02.07.2018–29.12.2018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1-р–64-р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январь–март 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11.01.2018–30.03.2018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65-р–157-р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основной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за апрель–август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03.04.2018–31.08.2018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158-р–206-р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основной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за сентябрь–октябрь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2018 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04.09.2018–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207-р–255-р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за ноябрь–декабрь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01.11.2018–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B44219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256-р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29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представлении к награждению Почетной грамотой, Благодарностью администрации 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района (копии распоряжений, письма-ходатайства, представления) за январь–апрель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16.01.2018–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представлении к награждению Почетной грамотой, Благодарностью администрации 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района (копии распоряжений, письма-ходатайства, представления) за май–июль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14.05.2018–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представлении к награждению Почетной грамотой, Благодарностью администрации 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района (копии распоряжений, письма-ходатайства, представления) за 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01.08.2018–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1-п–37-п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11.01.2018–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1-р–256-р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 по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11.01.2018–2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Почетными грамотами и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Благодарностями администрации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16.01.2018–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B44219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е отчеты 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(ф. 2-МС, ф. 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>П-4 (НЗ)),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 отчеты 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ф. 2–9) администрации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Центрального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ная отчетность (баланс, отчет о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отчет об исполнении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и др.) администрации Центрального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1095B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 отчет 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ф. 1-Т (ГМС)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ния по категориям персонала» за 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Бюджет Центрального внутригородского райо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на, изменения к нему на 2018год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расходов администрации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Центрального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Центрального внутригородского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Отчет по сети, штатам и контингентам адм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Центрального района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и Совета депутатов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10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ф. 14-МО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работников органов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избирательных комиссий муниципальных образований» адм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Центрального района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и 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1095B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Центрального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Центрального внутригородского райо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на (паспорт района)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1095B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Комплексный информационно-аналитический обзор «Итоги социально-экономического развития Центрального района в 2018 году»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1095B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оценки эффективности реализации муниципальных программ «Повышение </w:t>
            </w:r>
            <w:proofErr w:type="gramStart"/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 Центрального района города Челябинска</w:t>
            </w:r>
            <w:proofErr w:type="gramEnd"/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 на 2017–2019 годы», «Формирование современной городской среды в Центральном районе на 2018–2022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 годы»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1095B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физической культуре и спорту (ф. 1-ФК, 3-АФК) в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Протоколы № 1–5 аппаратных совещ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аний главы Центрального района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1095B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22.02.2018–</w:t>
            </w:r>
            <w:r w:rsidR="00E81ADE" w:rsidRPr="00E81ADE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работе администрации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Протоколы отчетных конференций комитетов территориального общественного самоуправления и документы к ним за январь–июль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1095B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30.01.2018–</w:t>
            </w:r>
            <w:r w:rsidR="00E81ADE" w:rsidRPr="00E81ADE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ADE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с председателями комитетов территориального общественного самоупр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авления за май–август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1095B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28.05.2018–</w:t>
            </w:r>
            <w:r w:rsidR="00E81ADE" w:rsidRPr="00E81ADE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ADE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Квартальные отчеты председателей комитетов территориальног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о общественного самоуправления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ADE" w:rsidRPr="005442FB" w:rsidTr="003D2E7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1095B">
            <w:pPr>
              <w:spacing w:before="120" w:after="12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Документы о представлени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и к награждению знаком отличия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 xml:space="preserve">«За заслуги перед Центральным районом» (копия постановления,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представления, характеристики) </w:t>
            </w: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от 22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1ADE" w:rsidRPr="00E81ADE" w:rsidRDefault="00E81ADE" w:rsidP="00E81AD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6625" w:rsidRDefault="00BB6625" w:rsidP="00B31F9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2A1565" w:rsidRPr="00C97C81" w:rsidTr="00F748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74BE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095B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  <w:r w:rsidR="006D695E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Челябинска</w:t>
            </w:r>
          </w:p>
        </w:tc>
      </w:tr>
      <w:tr w:rsidR="002A1565" w:rsidRPr="00C97C81" w:rsidTr="00F748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Совет депутатов </w:t>
            </w:r>
            <w:r w:rsidR="004C74BE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  <w:tr w:rsidR="00785522" w:rsidRPr="00C97C81" w:rsidTr="00F748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22" w:rsidRDefault="00785522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 РФ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22" w:rsidRDefault="00785522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Фонд социального страхования Российской Федерации</w:t>
            </w:r>
          </w:p>
        </w:tc>
      </w:tr>
      <w:tr w:rsidR="002A1565" w:rsidRPr="00C97C81" w:rsidTr="00F748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4C74BE" w:rsidP="001E62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2A15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565" w:rsidRDefault="002A1565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74BE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98"/>
        <w:gridCol w:w="427"/>
        <w:gridCol w:w="4654"/>
        <w:gridCol w:w="685"/>
      </w:tblGrid>
      <w:tr w:rsidR="00E70EDA" w:rsidTr="00E81ADE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F7482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F7482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F74827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1731CC" w:rsidP="00BB6625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62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BB6625">
              <w:rPr>
                <w:rFonts w:ascii="Times New Roman" w:hAnsi="Times New Roman" w:cs="Times New Roman"/>
                <w:b/>
                <w:sz w:val="24"/>
                <w:szCs w:val="24"/>
              </w:rPr>
              <w:t>сорок одно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F748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BB6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70EDA" w:rsidTr="00E81AD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F748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F7482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F748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BB6625" w:rsidP="000954A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954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F7482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F748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E81AD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E81A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E81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E81AD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E81A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E70EDA" w:rsidP="00E8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E81AD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E81A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E81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E81ADE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E81AD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0954A7" w:rsidRDefault="000954A7" w:rsidP="00E8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A7">
              <w:rPr>
                <w:rFonts w:ascii="Times New Roman" w:hAnsi="Times New Roman" w:cs="Times New Roman"/>
                <w:b/>
                <w:sz w:val="24"/>
                <w:szCs w:val="24"/>
              </w:rPr>
              <w:t>142, 143</w:t>
            </w:r>
          </w:p>
        </w:tc>
      </w:tr>
      <w:tr w:rsidR="00E70EDA" w:rsidTr="00E81ADE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E81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E81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EDA" w:rsidRPr="00476E54" w:rsidRDefault="00E70EDA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70EDA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A86D5A"/>
    <w:multiLevelType w:val="hybridMultilevel"/>
    <w:tmpl w:val="AF76F660"/>
    <w:lvl w:ilvl="0" w:tplc="267CBD90">
      <w:start w:val="109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954A7"/>
    <w:rsid w:val="001731CC"/>
    <w:rsid w:val="001D785D"/>
    <w:rsid w:val="001E62CA"/>
    <w:rsid w:val="002A1565"/>
    <w:rsid w:val="003D2E74"/>
    <w:rsid w:val="00476E54"/>
    <w:rsid w:val="004C74BE"/>
    <w:rsid w:val="005442FB"/>
    <w:rsid w:val="006A3352"/>
    <w:rsid w:val="006D695E"/>
    <w:rsid w:val="00711CB8"/>
    <w:rsid w:val="00720E57"/>
    <w:rsid w:val="00785522"/>
    <w:rsid w:val="007E1D16"/>
    <w:rsid w:val="007E1E55"/>
    <w:rsid w:val="00880290"/>
    <w:rsid w:val="0088117B"/>
    <w:rsid w:val="009461B0"/>
    <w:rsid w:val="00947C1A"/>
    <w:rsid w:val="00A07245"/>
    <w:rsid w:val="00B31B21"/>
    <w:rsid w:val="00B31F94"/>
    <w:rsid w:val="00B44219"/>
    <w:rsid w:val="00B87D44"/>
    <w:rsid w:val="00BB6625"/>
    <w:rsid w:val="00C4798E"/>
    <w:rsid w:val="00C5788F"/>
    <w:rsid w:val="00C97C81"/>
    <w:rsid w:val="00CE63A9"/>
    <w:rsid w:val="00D2635B"/>
    <w:rsid w:val="00E1095B"/>
    <w:rsid w:val="00E3447E"/>
    <w:rsid w:val="00E67D74"/>
    <w:rsid w:val="00E70EDA"/>
    <w:rsid w:val="00E81ADE"/>
    <w:rsid w:val="00EA4AA5"/>
    <w:rsid w:val="00F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1A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695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95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1A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695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95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16</cp:revision>
  <cp:lastPrinted>2024-05-21T05:48:00Z</cp:lastPrinted>
  <dcterms:created xsi:type="dcterms:W3CDTF">2021-05-19T05:13:00Z</dcterms:created>
  <dcterms:modified xsi:type="dcterms:W3CDTF">2024-05-21T06:16:00Z</dcterms:modified>
</cp:coreProperties>
</file>