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60E94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документы по выборам органов </w:t>
      </w:r>
      <w:r w:rsidR="004D09D3">
        <w:rPr>
          <w:caps/>
          <w:color w:val="auto"/>
          <w:sz w:val="26"/>
          <w:szCs w:val="26"/>
        </w:rPr>
        <w:br/>
      </w:r>
      <w:r>
        <w:rPr>
          <w:caps/>
          <w:color w:val="auto"/>
          <w:sz w:val="26"/>
          <w:szCs w:val="26"/>
        </w:rPr>
        <w:t>исполнительной и представительной власти всех уровней на территории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E2404" w:rsidRDefault="00BB0B0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2404" w:rsidRPr="008E240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C5859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B91CB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2D301D">
        <w:rPr>
          <w:rFonts w:ascii="Times New Roman" w:hAnsi="Times New Roman" w:cs="Times New Roman"/>
          <w:b/>
          <w:sz w:val="26"/>
          <w:szCs w:val="26"/>
        </w:rPr>
        <w:t xml:space="preserve"> по выборам</w:t>
      </w:r>
      <w:r w:rsidR="004D0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01D">
        <w:rPr>
          <w:rFonts w:ascii="Times New Roman" w:hAnsi="Times New Roman" w:cs="Times New Roman"/>
          <w:b/>
          <w:sz w:val="26"/>
          <w:szCs w:val="26"/>
        </w:rPr>
        <w:t>Президента Российской Федерации</w:t>
      </w:r>
      <w:r w:rsidR="00C950EC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91CB0">
        <w:rPr>
          <w:rFonts w:ascii="Times New Roman" w:hAnsi="Times New Roman" w:cs="Times New Roman"/>
          <w:b/>
          <w:sz w:val="26"/>
          <w:szCs w:val="26"/>
        </w:rPr>
        <w:t>1996</w:t>
      </w:r>
      <w:r w:rsidR="009B2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9B26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9D3">
        <w:rPr>
          <w:rFonts w:ascii="Times New Roman" w:hAnsi="Times New Roman" w:cs="Times New Roman"/>
          <w:b/>
          <w:sz w:val="26"/>
          <w:szCs w:val="26"/>
        </w:rPr>
        <w:t>апрель 2018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D301D">
        <w:rPr>
          <w:rFonts w:ascii="Times New Roman" w:hAnsi="Times New Roman" w:cs="Times New Roman"/>
          <w:b/>
          <w:sz w:val="26"/>
          <w:szCs w:val="26"/>
        </w:rPr>
        <w:t>а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6"/>
        <w:gridCol w:w="5441"/>
        <w:gridCol w:w="1417"/>
        <w:gridCol w:w="851"/>
        <w:gridCol w:w="1274"/>
      </w:tblGrid>
      <w:tr w:rsidR="005442FB" w:rsidRPr="005442FB" w:rsidTr="00A1794A">
        <w:trPr>
          <w:cantSplit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74" w:type="dxa"/>
            <w:shd w:val="clear" w:color="auto" w:fill="auto"/>
          </w:tcPr>
          <w:p w:rsidR="005442FB" w:rsidRPr="005442FB" w:rsidRDefault="005442FB" w:rsidP="00A179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A17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6"/>
        <w:gridCol w:w="5441"/>
        <w:gridCol w:w="1417"/>
        <w:gridCol w:w="851"/>
        <w:gridCol w:w="1274"/>
      </w:tblGrid>
      <w:tr w:rsidR="005442FB" w:rsidRPr="00CF3B93" w:rsidTr="00A1794A">
        <w:trPr>
          <w:cantSplit/>
          <w:trHeight w:val="20"/>
          <w:tblHeader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1794A" w:rsidRDefault="00E3192D" w:rsidP="00A1794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26491A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A1794A" w:rsidRDefault="00C144F9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и решения территориальной избирательной комиссии со списками членов территори</w:t>
            </w:r>
            <w:r w:rsidR="0015454D">
              <w:rPr>
                <w:rFonts w:ascii="Times New Roman" w:hAnsi="Times New Roman"/>
                <w:color w:val="000000"/>
                <w:sz w:val="24"/>
                <w:szCs w:val="24"/>
              </w:rPr>
              <w:t>альной избирательной комиссии с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правом совещат</w:t>
            </w:r>
            <w:r w:rsidR="0015454D">
              <w:rPr>
                <w:rFonts w:ascii="Times New Roman" w:hAnsi="Times New Roman"/>
                <w:color w:val="000000"/>
                <w:sz w:val="24"/>
                <w:szCs w:val="24"/>
              </w:rPr>
              <w:t>ельного голоса, наблюдателей от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кандидатов, избирательных объединений, избирательных блоков, представителей средств массовой и</w:t>
            </w:r>
            <w:r w:rsidR="00CD77EF">
              <w:rPr>
                <w:rFonts w:ascii="Times New Roman" w:hAnsi="Times New Roman"/>
                <w:color w:val="000000"/>
                <w:sz w:val="24"/>
                <w:szCs w:val="24"/>
              </w:rPr>
              <w:t>нформации, присутствовавших при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установлении итогов голосования и составлении протоколов (Калининский, Курчатовский, Металлургический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апрель–июнь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11.04.1996–05.06.1996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территориальных избирательных комиссий об итогах голосования со сводными таблицами об итогах голосования (Калининский, Курчатовский, Металлургический, Советский, Тракторозаводский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июнь–июль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17.06.1996–03.07.1996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(Калининский, Курчатовский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июнь–июль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17.06.1996–03.07.1996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(Курчатовский, Ленинский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июнь–июль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17.06.1996–03.07.1996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(Ленинский, Металлургический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июнь–июль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17.06.1996–03.07.1996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(Металлургический, Тракторозаводский, Центральный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июнь–июль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17.06.1996–03.07.1996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территориальных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(Калининский, Металлургический, Центральный районы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(Советский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выборов, и первичная документация к ним (Центральный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год. Том 8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с правом совещательного голоса, наблюдателей от кандидатов, избирательных объединений, избирательных блоков, представителей средств массовой информации, присутствовавших при подсчете голосов избирателей (Калининский район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641C9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с правом совещательного голоса, наблюдателей от кандидатов, избирательных объединений, избирательных блоков, представителей средств массовой информации, присутствовавших при подсчете голосов избирателей (Калининский, Курчатовский, Ленинский районы)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77EF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CD77EF" w:rsidRDefault="00CD77EF" w:rsidP="00CD77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CD77EF" w:rsidRDefault="00CD77EF" w:rsidP="00CD77E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7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454DA7" w:rsidRDefault="00CD77EF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454DA7" w:rsidRDefault="00CD77EF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A1794A" w:rsidRDefault="00CD77EF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1–6 заседаний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выдвижению и назначению членов ТИК, избранию председателя, заместителя председателя, секретаря ТИК, назначению членов ТИК с правом совещательного голоса, наблюдателей за февраль–март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10.02.2000–31.03.2000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1–12 заседаний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выдвижению и назначению членов ТИК, избранию председателя, заместителя председателя, секретаря ТИК, список членов ТИК за 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10.02.2000–13.04.2000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1–9 заседаний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выдвижению и назначению членов ТИК, избранию председателя, заместителя председателя, секретаря ТИК за 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10.02.2000–06.04.2000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территориальной избирательной комиссии Металлургического района за январь–март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26.01.2000–23.03.2000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1–7 заседаний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председателя, заместителя председателя, секретаря ТИК за 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10.02.2000–03.04.2000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1–6 заседаний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председателя, заместителя председателя, секретаря ТИК за февраль–март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10.02.2000–31.03.2000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1–8 заседаний территориальной избирательной комиссии Центрального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председателя, заместителя председателя, секретаря ТИК за 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10.02.2000–04.04.2000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территориальной избирательной комиссии Центрального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избрания председателя, заместителя председателя и секретаря комиссии за 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08.02.2000–10.02.2000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Курчатовского района (участки № 564–625)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03.03.2000–26.03.2000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Курчатовского района (участки № 629–633)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03.03.2000–26.03.2000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УИК Курчатовского района, избранию председателей, заместителей председателей и секретарей УИК (участки № 564–619)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01.03.2000–06.03.2000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УИК Курчатовского района, избранию председателей, заместителей председателей и секретарей УИК (участки № 620–635)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01.03.2000–06.03.2000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назначению членов УИК Курчатовского района с правом совещательного голоса, списки лиц; списки лиц, присутствовавших при проведении голосования, подсчете голосов избирателей и составлении протоколов об итогах голосования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01.03.2000–26.03.2000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участковых избирательных комиссий Металлургического района за январь–февраль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18.01.2000–22.02.2000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председателей, заместителей председателей, секретарей УИК (участки № 694–704) от 3 марта 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председателей, заместителей председателей, секретарей УИК (участки № 705–715) от 3 марта 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председателей, заместителей председателей, секретарей УИК (участки № 716–727) от 3 марта 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председателей, заместителей председателей, секретарей УИК (участки № 728–737) от 3 марта 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председателей, заместителей председателей, секретарей УИК (участки № 738–746) от 3 марта 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 избранию председателей, заместителей председателей, секретарей УИК (участки № 747–754) от 3 марта 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избранию председателей, заместителей и секретарей участковых избирательных комиссий Центрального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03.03.2000–06.03.2000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участковых избирательных комиссий Центрального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02.03.2000–21.03.2000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назначению членов участковых избирательных комиссий Центрального района с правом совещательного голоса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17.03.2000–26.03.2000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Калининского района </w:t>
            </w: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</w:t>
            </w:r>
            <w:proofErr w:type="gramEnd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Курчатовского района </w:t>
            </w: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</w:t>
            </w:r>
            <w:proofErr w:type="gramEnd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Ленинского района 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Ленинского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об итогах проведения выборов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Металлургического района </w:t>
            </w: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</w:t>
            </w:r>
            <w:proofErr w:type="gramEnd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Советского района </w:t>
            </w: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</w:t>
            </w:r>
            <w:proofErr w:type="gramEnd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Тракторозаводского района 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Тракторозаводского района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списки лиц, присутствовавших при проведении голосования, подсчете голосов избирателей и составлении протокола об итогах голосования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Центрального района </w:t>
            </w:r>
            <w:proofErr w:type="gramStart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сводными таблицами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</w:t>
            </w:r>
            <w:proofErr w:type="gramEnd"/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Списки лиц, присутствовавших при проведении голосования, подсчете голосов избирателей и составлении протоколов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Калининского района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Калининского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Курчатовского района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Курчатовского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Металлургического района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Металлургического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Тракторозаводского района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Тракторозаводского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участковых избирательных комиссий Центрального района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Центрального района за 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26.03.2000–27.03.2000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средств федерального бюджета, выделенных территориальной избирательной комиссии Курчатовского района 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26 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средств федерального бюджета, выделенных территориальной избирательной комиссии Ленинского района 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26 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средств федерального бюджета, выделенных территориальной избирательной комиссии Советского района 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26 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отчет о поступлении и расходовании средств федерального бюджета, выделенных территориальной избирательной комиссии Центрального района 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26 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77EF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CD77EF" w:rsidRDefault="00CD77EF" w:rsidP="00CD77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CD77EF" w:rsidRDefault="00CD77EF" w:rsidP="00CD77E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7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454DA7" w:rsidRDefault="00CD77EF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454DA7" w:rsidRDefault="00CD77EF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EF" w:rsidRPr="00A1794A" w:rsidRDefault="00CD77EF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CD77EF" w:rsidRDefault="004D09D3" w:rsidP="00CD77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CD77E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54DA7" w:rsidRDefault="004D09D3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54DA7" w:rsidRDefault="004D09D3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1–2 заседаний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21.01.2004–12.02.2004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3–6 заседаний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10.03.2004–24.03.2004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507–511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13.02.2004–16.03.2004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512–519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13.02.2004–19.03.2004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520–530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13.02.2004–18.03.2004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531–542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13.02.2004–22.03.2004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543–552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553–556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13.02.2004–18.03.2004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557–562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13.02.2004–18.03.2004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563–569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570–575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13.02.2004–18.03.2004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576–585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507–546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547–585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наблюдателей и членов комиссий с правом совещательного голоса участковых избирательных комиссий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поступлении и расходовании средств федерального бюджета, выделенных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26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09D3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CD77EF" w:rsidRDefault="004D09D3" w:rsidP="004D09D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54DA7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54DA7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1–5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21.01.2004–04.03.2004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6–7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, документы о назначении членов территориальной избирательной комиссии с правом совещательного голоса, наблюдателей за 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11.03.2004–14.03.2004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№ 586–611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13.02.2004–19.03.2004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№ 612–637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№ 638–657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13.02.2004–19.03.2004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сводные таблицы от 15 марта 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586–657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 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правом совещательного голоса, наблюдателей, представителей средств массовой информации, присутствовавших при подсчете голосов избирателей и составлении протоколов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поступлении и расходовании средств федерального бюджета, выделенных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30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30.03.2004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1–11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15.01.2004–17.03.2004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1961–2030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16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16.02.2004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(протоколы организационных заседаний, акты счетных комиссий) по избранию заместителей председателей и секретарей участковых избирательных комиссий избирательных участков № 1961–2030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16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16.02.2004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(протоколы собраний и списки избирателей) по выдвижению членов участковых избирательных комиссий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29.01.2004–12.02.2004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сводные таблицы </w:t>
            </w:r>
            <w:r w:rsidR="00CD77EF">
              <w:rPr>
                <w:rFonts w:ascii="Times New Roman" w:hAnsi="Times New Roman"/>
                <w:color w:val="000000"/>
                <w:sz w:val="24"/>
                <w:szCs w:val="24"/>
              </w:rPr>
              <w:t>от 15 марта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1961–1984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1985–2006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2007–2030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председателей и членов участковых избирательных комиссий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поступлении и расходовании средств федерального бюджета, выделенных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1–10 заседаний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15.01.2004–17.03.2004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сводные таблицы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658–688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689–716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14–23 заседаний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20.01.2004–16.03.2004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Решения № 18/1–18/62-1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назначении председателей участковых избирательных комиссий № 2031–2092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Решения № 18/1–18/62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формировании участковых избирательных комиссий избирательных участков № 2031–2092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2035–2088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16.02.2004–14.03.2004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участковых избирательных комиссий избирательных участков № 2031–2092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избрании заместителей председателей и секретарей участковых избирательных комиссий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16 февраля 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16.02.2004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сводные таблицы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2031–2061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избирательных участков № 2062–2092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участковых избирательных комиссий избирательных участков № 2031–2092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утверждении итогов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Со</w:t>
            </w:r>
            <w:r w:rsidR="00CD77EF">
              <w:rPr>
                <w:rFonts w:ascii="Times New Roman" w:hAnsi="Times New Roman"/>
                <w:color w:val="000000"/>
                <w:sz w:val="24"/>
                <w:szCs w:val="24"/>
              </w:rPr>
              <w:t>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77EF">
              <w:rPr>
                <w:rFonts w:ascii="Times New Roman" w:hAnsi="Times New Roman"/>
                <w:color w:val="000000"/>
                <w:sz w:val="24"/>
                <w:szCs w:val="24"/>
              </w:rPr>
              <w:t>с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правом совещательного голоса и наблюдателей, присутствовавших при проведении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14 марта 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поступлении и расходовании средств федерального бюджета, выделенных на подготовку и проведение выборов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28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28.03.2004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15.01.2004–12.02.2004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4–8 заседаний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26.02.2004–23.03.2004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717–730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13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731–745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13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746–759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13.02.2004–01.03.2004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760–773, 2198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13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14.03.2004–15.03.2004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Списки лиц, присутствовавших на избирательных участках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проведении голосования, подсчете голосов и составлении протокола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11–18 заседаний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19.01.2004–16.03.2004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Решения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назначении председателей участковых избирательных комиссий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12 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12.02.2004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774–793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16.02.2004–27.03.2004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794–815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03.03.2004–27.03.2004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776–815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03.03.2004–27.03.2004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15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14.03.2004–15.03.2004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Списки членов территориальной и участковых избирательных комиссий с правом совещательного голоса, наблюдателей, представителей средств массовой информации, присутствовавших при установлении итогов голосования и составлении протоколов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14 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12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2C0" w:rsidRPr="002112C0" w:rsidRDefault="002112C0" w:rsidP="002112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2C0" w:rsidRPr="002112C0" w:rsidRDefault="002112C0" w:rsidP="002112C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2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2C0" w:rsidRPr="00454DA7" w:rsidRDefault="002112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2C0" w:rsidRPr="00454DA7" w:rsidRDefault="002112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2C0" w:rsidRPr="00A1794A" w:rsidRDefault="002112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16–20 заседаний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09.01.2008–04.02.2008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21–30 заседаний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516–529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530–539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540–549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550–559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560–569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570–579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580–591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1–3 заседаний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09.01.2008–05.02.2008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4–10 заседаний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05.02.2008–11.03.2008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592–607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608–621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622–635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636–648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649–663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08.02.2008–17.03.2008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13–16 заседаний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декабрь 2007 – 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25.12.2007–05.02.2008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17–24 заседаний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14.02.2008–18.03.2008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1987–1998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1999–2015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2016–2027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06.02.2008–04.03.2008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2028–2039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2040–2053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14–18 заседаний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декабрь 2007 – 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25.12.2007–06.02.2008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19–24 заседаний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13.02.2008–06.03.2008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664–681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18.01.2008–02.03.2008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682–700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11.02.2008–07.03.2008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701–712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16.01.2008–07.03.2008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713–724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09.02.2008–04.03.2008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16–20 заседаний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10.01.2008–29.01.2008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21 заседания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5 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22–30 заседаний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2054–2062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2063–2072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2073–2082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2083–2091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2092–2101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2102–2109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2110–2114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11–13 заседаний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декабрь 2007 – 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14.12.2007–31.01.2008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14–20 заседаний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725–730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731–740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741–748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749–754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04.02.2008–04.03.2008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755–764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765–773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774–783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04.02.2008–02.03.2008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12–22 заседаний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декабрь 2007 – 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26.12.2007–15.03.2008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784–796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07.02.2008–10.03.2008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797–807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07.02.2008–10.03.2008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808–817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07.02.2008–10.03.2008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 818–828, 2234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07.02.2008–10.03.2008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сводная таблица от 3 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02.03.2008–03.03.2008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22E38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E38" w:rsidRPr="00722E38" w:rsidRDefault="00722E38" w:rsidP="00722E3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E38" w:rsidRPr="00722E38" w:rsidRDefault="00722E38" w:rsidP="00722E3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E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E38" w:rsidRPr="00454DA7" w:rsidRDefault="00722E38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E38" w:rsidRPr="00454DA7" w:rsidRDefault="00722E38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E38" w:rsidRPr="00A1794A" w:rsidRDefault="00722E38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24–27 заседаний, решения и документы к ним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12.01.2012–07.02.2012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28–37 заседаний, решения и документы к ним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15.02.2012–20.03.2012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516–521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522–528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529–540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541–548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549–555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556–563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564–571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572–576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577–581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582–587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588–591, 2252, 2255–2256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приобщенная к нему копия сводной таблицы от 5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Калининского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1/14–10/23 заседаний, решения и документы к ним территориальной избирательной комиссии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06.01.2012–20.03.2012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592–618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619–646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647–663, 2253, 2257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и приобщенная к нему копия сводной таблицы от 5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Курчатовского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4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17–18 заседаний, решения и документы к ним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11.01.2012–26.01.2012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19–20 заседаний, решения и документы к ним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06.02.2012–16.02.2012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21–26 заседаний, решения и документы к ним территориальной избирательной комиссии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22.02.2012–21.03.2012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1987–1991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06.02.2012–06.03.2012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1992–1998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1999–2004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2005–2010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2011–2016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2017–2021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2022–2026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2027–2031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2032–2036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2037–2041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2042–2046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2047–2052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и приобщенная к нему копия сводной таблицы от 5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Ленинского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4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33–36 заседаний, решения и документы к ним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10.01.2012–03.02.2012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37–45 заседаний, решения и документы к ним территориальной избирательной комиссии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08.02.2012–20.03.2012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664–665, 667–695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07.02.2012–20.02.2012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696–724, 2224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08.02.2012–13.02.2012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и приобщенная к нему копия сводной таблицы от 5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Металлургического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4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35–38 заседаний, решения и документы к ним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13.01.2012–07.02.2012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39–48 заседаний, решения и документы к ним территориальной избирательной комиссии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17.02.2012–21.03.2012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2054–2056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2057–2059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2060–2062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2063–2065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2066–2068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2069–2071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2072–2074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2075–2077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2078–2080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2081–2083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2084–2086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2087–2089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2090–2092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2093–2095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2096–2098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2099–2101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2102–2104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2105–2107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2108–2110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2111–2113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2114, 2229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10.02.2012–12.03.2012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Советского район</w:t>
            </w:r>
            <w:r w:rsidR="003D07C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07CE">
              <w:rPr>
                <w:rFonts w:ascii="Times New Roman" w:hAnsi="Times New Roman"/>
                <w:color w:val="000000"/>
                <w:sz w:val="24"/>
                <w:szCs w:val="24"/>
              </w:rPr>
              <w:t>и приобщенная к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нему копия сводной таблицы от 5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Советского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отчета территориальной избирательной комиссии Советского района  о поступлении и расходовании средств федерального бюджета, выделенных избирательной комиссии на подготовку и проведение </w:t>
            </w:r>
            <w:r w:rsidR="003D07C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 выборов от 21 марта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31–36 заседаний, решения и документы к ним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декабрь 2011 – 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21.12.2011–08.02.2012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37–46 заседаний, решения и документы к ним территориальной избирательной комиссии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21.02.2012–22.03.2012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725–728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729–732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733–736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737–740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741–744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745–748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749–751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752–754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755–757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758–762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763–766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767–770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771–774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775–777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778–780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781–783, 2226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10.02.2012–07.03.2012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и приобщенная к нему копия сводной таблицы от 5 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Тракторозаводского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25–29 заседаний, решения и документы к ним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декабрь 2011 – 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22.12.2011–15.03.2012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30–40 заседаний, решения и документы к ним территориальной избирательной комиссии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09.02.2012–22.03.2012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784–788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789–795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796–808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809–818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02.02.2012–05.03.2012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819–824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 825–828, 2258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07.02.2012–05.03.2012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3D07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территории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приобщенная </w:t>
            </w:r>
            <w:r w:rsidR="003D07CE">
              <w:rPr>
                <w:rFonts w:ascii="Times New Roman" w:hAnsi="Times New Roman"/>
                <w:color w:val="000000"/>
                <w:sz w:val="24"/>
                <w:szCs w:val="24"/>
              </w:rPr>
              <w:t>к нему копия сводной таблицы от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07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5DC0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E419F9" w:rsidRDefault="007C5DC0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7C5DC0" w:rsidRDefault="007C5DC0" w:rsidP="007C5DC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Центрального района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 итогах голосования по выборам 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 Российской Федерации</w:t>
            </w:r>
            <w:r w:rsidRPr="007C5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color w:val="000000"/>
                <w:sz w:val="24"/>
                <w:szCs w:val="24"/>
              </w:rPr>
              <w:t>04.03.2012–05.03.2012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454DA7" w:rsidRDefault="007C5DC0" w:rsidP="00454DA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A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C0" w:rsidRPr="00A1794A" w:rsidRDefault="007C5DC0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4D09D3">
            <w:pPr>
              <w:pStyle w:val="a5"/>
              <w:keepNext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54DA7" w:rsidRDefault="004D09D3" w:rsidP="004D09D3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54DA7" w:rsidRDefault="004D09D3" w:rsidP="004D09D3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keepNext/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59–62 заседаний, решения территориальной избирательной комиссии Калининского района по выборам Президента Российской Федерации за декабрь 2017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29.12.2017–27.01.2018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63–65 заседаний, решения территориальной избирательной комиссии Калининского района по выборам Президента Российской Федерации за 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30.01.2018–22.02.2018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№ 66–72 заседаний, решения территориальной избирательной комиссии Калининского района по выборам Президента Российской Федерации за март–апрель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02.03.2018–02.04.2018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516–518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519–521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522–524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525–527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528–530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531–533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534–536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537–539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540–542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543–545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546–548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549–551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552–554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555–557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558–560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561–563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564–566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567–569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570–572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573–575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576–577, 2403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7E24C7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578–580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581–583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584–586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587–589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590–591, 2252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2280, 2281, 2402 Калининского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№ 2403 см. д. 330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Калининского района об итогах голосования по выборам Президента Российской Федерации и приобщенная к нему сводная таблица от 19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516–591, 2252, 2280, 2281, 2402, 2403 Калининского района об итогах голосования по выборам Президента Российской Федерации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41–52 заседаний, решения территориальной избирательной комиссии Курчатовского района по выборам Президента Российской Федерации за 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10.01.2018–04.04.2018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592–600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13.02.2018–21.03.2018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601–604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605–612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613–618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619–627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14.02.2018–18.03.2018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628–635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636–641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642–648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649–655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656–658 Курчатовского района по 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659–663, 2282, 2283 Курчатовского района по 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2253, 2257, 2404–2406 Курчатовского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№ 2282, 2283 см. д. 350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Курчатовского района об итогах голосования по выборам Президента Российской Федерации и приобщенная к нему сводная таблица от 19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592–663, 2253, 2257, 2282, 2283, 2404–2406 Курчатовского района об итогах голосования по выборам Президента Российской Федерации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B0566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Курчатовского района с правом совещательного голоса, наблюдателей, представителей средств массовой информации, присутствовавших при установлении итогов голосования и составления протоколов от</w:t>
            </w:r>
            <w:r w:rsidR="00B056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056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53–57 заседаний, решения территориальной избирательной комиссии Ленинского района по выборам Президента Российской Федерации за декабрь 2017 –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27.12.2017–08.02.2018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58–65 заседаний, решения территориальной избирательной комиссии Ленинского района по выборам Президента Российской Федерации за февраль–апрель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15.02.2018–02.04.2018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1987–1989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12.02.2018–25.03.2018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1990–1993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29.01.2018–25.03.2018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1994–1997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01.02.2018–25.03.2018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1998–2000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12.02.2018–25.03.2018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2001–2003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08.02.2018–25.03.2018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2004–2006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08.02.2018–25.03.2018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2007–2010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08.02.2018–25.03.2018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2011–2013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17.01.2018–25.03.2018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2014–2016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23.01.2018–25.03.2018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2017–2019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07.02.2018–25.03.2018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2020–2023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07.02.2018–25.03.2018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2024–2026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15.01.2018–26.03.2018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2027–2029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15.01.2018–25.03.2018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2030–2032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2033–2036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08.02.2018–25.03.2018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2037–2039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29.01.2018–25.03.2018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2040–2042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12.02.2018–25.03.2018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2043–2046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09.02.2018–25.03.2018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2047–2049 Ленинского района по выборам Президента Российской Федерации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16.01.2018–25.03.2018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2050–2052, 2256 Ленинского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12.02.2018–25.03.2018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Ленинского района об итогах голосования по выборам Президента Российской Федерации, приобщенные к нему сводная таблица, копия жалобы (заявления) и принятого по ней решения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1987–2052, 2256 Ленинского района об итогах голосования по выборам Президента Российской Федерации и приобщенные к ним копии жалоб (заявлений) и принятых по ним решений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(уведомления, заявления), представляемые при назначении членов территориальной и участковых избирательных комиссий Ленинского района с правом совещательного голоса на выборах Президента Российской Федерации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14.03.2018–18.03.2018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Ленинского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составлении протоколов от 18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43–55 заседаний, решения территориальной избирательной комиссии Металлургического района по выборам Президента Российской Федерации за 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09.01.2018–04.04.2018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664, 665, 667, 668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669–672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673–678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679–683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684–687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10.02.2018–20.03.2018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688–692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13.02.2018–21.03.2018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693–698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699–704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705–709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710–712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14.02.2018–24.03.2018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713–716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717–721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722–724, 2284 Металлургического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13.02.2018–26.03.2018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Отсутствуют протоколы участковых избирательных комиссий № 2224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Сводная таблица территориальной избирательной комиссии Металлургического района, вторые экземпляры протоколов участковых избирательных комиссий об итогах голосования по выборам Президента Российской Федерации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назначении членом территориальной избирательной комиссии Металлургического района с правом совещательного голоса на выборах Президента Российской Федерации от 14 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C95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CD77EF" w:rsidRDefault="00641C95" w:rsidP="00641C9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D09D3" w:rsidRDefault="00641C95" w:rsidP="00641C9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454DA7" w:rsidRDefault="00641C95" w:rsidP="00641C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C95" w:rsidRPr="00A1794A" w:rsidRDefault="00641C95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53–54 заседаний, решения территориальной избирательной комиссии Советского района по выборам Президента Российской Федерации за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15.01.2018–29.01.2018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55–58 заседаний, решения территориальной избирательной комиссии Советского района по выборам Президента Российской Федерации за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02.02.2018–28.02.2018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59–67 заседаний, решения территориальной избирательной комиссии Советского района по выборам Президента Российской Федерации за</w:t>
            </w:r>
            <w:r w:rsidR="0064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05.03.2018–28.03.2018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Отсутствуют протоколы № 66, 67, в дело включены принятые на этих заседаниях решения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2054–2057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2058–2061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2062–2065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2066–2069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2070–2073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2074–2077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2078–2081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2082–2085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2086, 2088–2090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2091–2094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2095–2098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2099–2102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2103–2106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2107–2110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2111–2114, 2229 Советского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Советского района об итогах голосования по выборам Президента Российской Федерации, приобщенные к нему сводная таблица, копии жалоб и принятых по ним решений от 18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2054–2086, 2088–2114, 2229 Советского района об итогах голосования по выборам Президента Российской Федерации от 18 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Отсутствуют протоколы участковых избирательных комиссий № 2057, 2058, 2063, 2064, 2065, 2070, 2075, 2081, 2094</w:t>
            </w:r>
          </w:p>
        </w:tc>
      </w:tr>
      <w:tr w:rsidR="00A1794A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CD77EF" w:rsidRDefault="00A1794A" w:rsidP="00A1794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4D09D3" w:rsidRDefault="00A1794A" w:rsidP="00A179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Тракторозаводский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454DA7" w:rsidRDefault="00A1794A" w:rsidP="00A179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454DA7" w:rsidRDefault="00A1794A" w:rsidP="00A179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A1794A" w:rsidRDefault="00A1794A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70–73-1 заседаний, решения территориальной избирательной комиссии Тракторозаводского района по выборам Президента Российской Федерации за 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09.01.2018–31.01.2018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 74 заседания, решения территориальной избирательной комиссии Тракторозаводского района по выборам Президента Российской Федерации от 14 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75–82, 84–86 заседаний, решения территориальной избирательной комиссии Тракторозаводского района по выборам Президента Российской Федерации за февраль–апрель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21.02.2018–04.04.2018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Протокол № 83 не имеет отношения</w:t>
            </w:r>
            <w:r w:rsidR="00641C95" w:rsidRPr="00A179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к выборам Президента Российской Федерации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725–726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12.02.2018–20.03.2018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727–728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729–731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732–734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735–736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737–739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740–741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участковой избирательной комиссии № 742 по выборам Тракторозаводского района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743–744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745–747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748–749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750–751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13.02.2018–20.03.2018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752–754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755–756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757–759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760–761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762–763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14.02.2018–20.03.2018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764–767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768–770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771–772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773–775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776–777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778–779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780–781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782–783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2226, 2286, 2407 Тракторозаводского района по выборам Президента Российской Федерации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15.02.2018–20.03.2018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Тракторозаводского района об итогах голосования по выборам Президента Российской Федерации и приобщенная к нему сводная таблица, вторые экземпляры протоколов участковых избирательных комиссий № 725–783, 2226, 2255, 2286, 2407 об итогах голосования по выборам Президента Российской Федерации и приобщенные к ним копии особых мнений, жалоб (заявлений) и принятых по ним решений от 18 марта 2018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(уведомления, заявления), представляемые при назначении членов участковых избирательных комиссий Тракторозаводского района с правом совещательного голоса на выборах Президента Российской Федерации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16.03.2018–18.03.2018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Тракторозаводского района с 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составлении протоколов от 18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94A" w:rsidRPr="00454DA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CD77EF" w:rsidRDefault="00A1794A" w:rsidP="00A1794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4D09D3" w:rsidRDefault="00A1794A" w:rsidP="00A179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454DA7" w:rsidRDefault="00A1794A" w:rsidP="00A179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454DA7" w:rsidRDefault="00A1794A" w:rsidP="00A179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4A" w:rsidRPr="00A1794A" w:rsidRDefault="00A1794A" w:rsidP="00A179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33, 34, 40, 42–47 заседаний, решения территориальной избирательной комиссии Центрального района по выборам Президента Российской Федерации за декабрь 2017 –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22.12.2017–23.03.2018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94A">
              <w:rPr>
                <w:rFonts w:ascii="Times New Roman" w:hAnsi="Times New Roman" w:cs="Times New Roman"/>
                <w:sz w:val="18"/>
                <w:szCs w:val="18"/>
              </w:rPr>
              <w:t>Протоколы № 35–39, 41 не имеют отношения к выборам Президента Российской Федерации</w:t>
            </w: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A1794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Центрального района об</w:t>
            </w:r>
            <w:r w:rsidR="00A179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 выборам Президента Российской Федерации и приобщенная к нему сводная таблица от 19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 784–828, 2258, 2401, 2408 Центрального района об итогах голосования по выборам Президента Российской Федерации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9D3" w:rsidRPr="00BB1997" w:rsidTr="00A1794A">
        <w:trPr>
          <w:cantSplit/>
          <w:trHeight w:val="2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E419F9" w:rsidRDefault="004D09D3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A62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территориальной, участковых избирательных комиссий Центрального района с правом совещательного голоса, наблюдателей, представителей средств массовой информации, присутствовавших при установлении итогов голосования и составлении протоколов от</w:t>
            </w:r>
            <w:r w:rsidR="00A62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62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color w:val="000000"/>
                <w:sz w:val="24"/>
                <w:szCs w:val="24"/>
              </w:rPr>
              <w:t>18.03.2018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4D09D3" w:rsidRDefault="004D09D3" w:rsidP="004D09D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D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9D3" w:rsidRPr="00A1794A" w:rsidRDefault="004D09D3" w:rsidP="00A1794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9D3" w:rsidRDefault="004D09D3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5664" w:rsidRPr="00106A8D" w:rsidRDefault="00B05664" w:rsidP="00B05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04"/>
      </w:tblGrid>
      <w:tr w:rsidR="00B05664" w:rsidRPr="00C97C81" w:rsidTr="00B05664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664" w:rsidRDefault="00B05664" w:rsidP="00002C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664" w:rsidRDefault="00B05664" w:rsidP="00B0566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города Челябинска</w:t>
            </w:r>
          </w:p>
        </w:tc>
      </w:tr>
      <w:tr w:rsidR="00B05664" w:rsidRPr="00C97C81" w:rsidTr="00B05664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664" w:rsidRDefault="00B05664" w:rsidP="00002C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664" w:rsidRDefault="00B05664" w:rsidP="00B056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избирательная комиссий</w:t>
            </w:r>
          </w:p>
        </w:tc>
      </w:tr>
      <w:tr w:rsidR="00B05664" w:rsidRPr="00C97C81" w:rsidTr="00B05664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664" w:rsidRDefault="00B05664" w:rsidP="00002C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664" w:rsidRDefault="00B05664" w:rsidP="00B056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участковая избирательная комиссия</w:t>
            </w:r>
          </w:p>
        </w:tc>
      </w:tr>
    </w:tbl>
    <w:p w:rsidR="00B05664" w:rsidRDefault="00B05664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475D29" w:rsidRPr="00151C1B" w:rsidTr="004D09D3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B05664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84195F" w:rsidRDefault="00475D29" w:rsidP="004D09D3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4D09D3" w:rsidP="004D09D3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пятьдесят два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475D29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D0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75D29" w:rsidRPr="00151C1B" w:rsidTr="004D09D3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4D09D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4D09D3" w:rsidP="004D09D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4D09D3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4D09D3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4D09D3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4D0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5D335A" w:rsidRDefault="00475D29" w:rsidP="004D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4D09D3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4D0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4D09D3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4D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4D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 w:rsidRPr="00151C1B" w:rsidTr="004D09D3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D09D3" w:rsidRPr="00151C1B" w:rsidRDefault="004D09D3" w:rsidP="004D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D09D3" w:rsidRPr="00151C1B" w:rsidRDefault="004D09D3" w:rsidP="004D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29" w:rsidRPr="007E4851" w:rsidRDefault="00475D2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5D29" w:rsidRPr="007E4851" w:rsidSect="004D09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83"/>
        </w:tabs>
        <w:ind w:left="283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83"/>
        </w:tabs>
        <w:ind w:left="28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35"/>
        </w:tabs>
        <w:ind w:left="14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79"/>
        </w:tabs>
        <w:ind w:left="15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3"/>
        </w:tabs>
        <w:ind w:left="17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7"/>
        </w:tabs>
        <w:ind w:left="1867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A94EF1"/>
    <w:multiLevelType w:val="hybridMultilevel"/>
    <w:tmpl w:val="9C724BF0"/>
    <w:lvl w:ilvl="0" w:tplc="EF30CA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BF03C4"/>
    <w:multiLevelType w:val="multilevel"/>
    <w:tmpl w:val="28ACCFB2"/>
    <w:lvl w:ilvl="0">
      <w:start w:val="1"/>
      <w:numFmt w:val="decimal"/>
      <w:lvlText w:val="%1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8E35E2"/>
    <w:multiLevelType w:val="multilevel"/>
    <w:tmpl w:val="CB62E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5925409"/>
    <w:multiLevelType w:val="multilevel"/>
    <w:tmpl w:val="391AED64"/>
    <w:lvl w:ilvl="0">
      <w:start w:val="30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E7855"/>
    <w:multiLevelType w:val="hybridMultilevel"/>
    <w:tmpl w:val="EF124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82AC8"/>
    <w:multiLevelType w:val="hybridMultilevel"/>
    <w:tmpl w:val="D34ECD48"/>
    <w:lvl w:ilvl="0" w:tplc="C49AD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056E"/>
    <w:rsid w:val="00032787"/>
    <w:rsid w:val="00034338"/>
    <w:rsid w:val="00052323"/>
    <w:rsid w:val="00056BB9"/>
    <w:rsid w:val="00061819"/>
    <w:rsid w:val="00063A6A"/>
    <w:rsid w:val="000656E1"/>
    <w:rsid w:val="00070B93"/>
    <w:rsid w:val="0007112E"/>
    <w:rsid w:val="00076DB1"/>
    <w:rsid w:val="0007706D"/>
    <w:rsid w:val="000832AD"/>
    <w:rsid w:val="00083D5D"/>
    <w:rsid w:val="000926F4"/>
    <w:rsid w:val="000927FB"/>
    <w:rsid w:val="00093C16"/>
    <w:rsid w:val="00095640"/>
    <w:rsid w:val="00095898"/>
    <w:rsid w:val="000A0B3A"/>
    <w:rsid w:val="000A2751"/>
    <w:rsid w:val="000A49C7"/>
    <w:rsid w:val="000B103F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3C6E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468BA"/>
    <w:rsid w:val="001500B7"/>
    <w:rsid w:val="0015062E"/>
    <w:rsid w:val="0015092D"/>
    <w:rsid w:val="00151C1B"/>
    <w:rsid w:val="0015454D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3AE4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E5C87"/>
    <w:rsid w:val="001F074D"/>
    <w:rsid w:val="001F3229"/>
    <w:rsid w:val="001F40BF"/>
    <w:rsid w:val="00204649"/>
    <w:rsid w:val="00204CF1"/>
    <w:rsid w:val="00205929"/>
    <w:rsid w:val="00206160"/>
    <w:rsid w:val="00206470"/>
    <w:rsid w:val="0020685C"/>
    <w:rsid w:val="00210557"/>
    <w:rsid w:val="002112C0"/>
    <w:rsid w:val="0021210A"/>
    <w:rsid w:val="00217A90"/>
    <w:rsid w:val="00220697"/>
    <w:rsid w:val="002231C9"/>
    <w:rsid w:val="00227E71"/>
    <w:rsid w:val="00233047"/>
    <w:rsid w:val="00241F9A"/>
    <w:rsid w:val="00242C39"/>
    <w:rsid w:val="00246D34"/>
    <w:rsid w:val="00252974"/>
    <w:rsid w:val="00253C00"/>
    <w:rsid w:val="002541D2"/>
    <w:rsid w:val="00257646"/>
    <w:rsid w:val="0026491A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5852"/>
    <w:rsid w:val="00296D6E"/>
    <w:rsid w:val="002A036B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301D"/>
    <w:rsid w:val="002D42A5"/>
    <w:rsid w:val="002D4ADF"/>
    <w:rsid w:val="002D68C0"/>
    <w:rsid w:val="002D6E1A"/>
    <w:rsid w:val="002E5315"/>
    <w:rsid w:val="002E6690"/>
    <w:rsid w:val="002E6766"/>
    <w:rsid w:val="002E7DD5"/>
    <w:rsid w:val="002F3DEE"/>
    <w:rsid w:val="002F5EC7"/>
    <w:rsid w:val="002F6A76"/>
    <w:rsid w:val="00303F51"/>
    <w:rsid w:val="00305AA2"/>
    <w:rsid w:val="00306E32"/>
    <w:rsid w:val="00311A13"/>
    <w:rsid w:val="00311E42"/>
    <w:rsid w:val="00315672"/>
    <w:rsid w:val="00321677"/>
    <w:rsid w:val="00323917"/>
    <w:rsid w:val="00325F55"/>
    <w:rsid w:val="003260C9"/>
    <w:rsid w:val="00326B9D"/>
    <w:rsid w:val="003273A6"/>
    <w:rsid w:val="003303E8"/>
    <w:rsid w:val="00330DE0"/>
    <w:rsid w:val="00333393"/>
    <w:rsid w:val="00336642"/>
    <w:rsid w:val="003414C0"/>
    <w:rsid w:val="003465A6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07CE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4DA7"/>
    <w:rsid w:val="004568E9"/>
    <w:rsid w:val="004574CE"/>
    <w:rsid w:val="00462752"/>
    <w:rsid w:val="004665FC"/>
    <w:rsid w:val="00472C3F"/>
    <w:rsid w:val="00472C83"/>
    <w:rsid w:val="0047370B"/>
    <w:rsid w:val="00474C21"/>
    <w:rsid w:val="00475D29"/>
    <w:rsid w:val="004761D9"/>
    <w:rsid w:val="00477146"/>
    <w:rsid w:val="00482553"/>
    <w:rsid w:val="00483C3B"/>
    <w:rsid w:val="00483E9C"/>
    <w:rsid w:val="00487A7B"/>
    <w:rsid w:val="00487DC8"/>
    <w:rsid w:val="004910DB"/>
    <w:rsid w:val="004928B0"/>
    <w:rsid w:val="004A130E"/>
    <w:rsid w:val="004A1580"/>
    <w:rsid w:val="004A212D"/>
    <w:rsid w:val="004A790F"/>
    <w:rsid w:val="004B2200"/>
    <w:rsid w:val="004B6D33"/>
    <w:rsid w:val="004C1BC1"/>
    <w:rsid w:val="004D09D3"/>
    <w:rsid w:val="004D0AE1"/>
    <w:rsid w:val="004D3AEC"/>
    <w:rsid w:val="004D3E20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05741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B625B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4756"/>
    <w:rsid w:val="00606CC1"/>
    <w:rsid w:val="006105B7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1C95"/>
    <w:rsid w:val="006447C6"/>
    <w:rsid w:val="0064514A"/>
    <w:rsid w:val="00651CE7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4D6D"/>
    <w:rsid w:val="00686429"/>
    <w:rsid w:val="006868E3"/>
    <w:rsid w:val="00691FDC"/>
    <w:rsid w:val="006977A6"/>
    <w:rsid w:val="006977EE"/>
    <w:rsid w:val="006A0A15"/>
    <w:rsid w:val="006A1298"/>
    <w:rsid w:val="006A3352"/>
    <w:rsid w:val="006A6F49"/>
    <w:rsid w:val="006B29C1"/>
    <w:rsid w:val="006B73AE"/>
    <w:rsid w:val="006C021A"/>
    <w:rsid w:val="006C055B"/>
    <w:rsid w:val="006C16C6"/>
    <w:rsid w:val="006C1DFC"/>
    <w:rsid w:val="006C5298"/>
    <w:rsid w:val="006D32CB"/>
    <w:rsid w:val="006D40CC"/>
    <w:rsid w:val="006E00E5"/>
    <w:rsid w:val="006E0748"/>
    <w:rsid w:val="006E3539"/>
    <w:rsid w:val="006E49E8"/>
    <w:rsid w:val="006E6059"/>
    <w:rsid w:val="006F0605"/>
    <w:rsid w:val="006F25D8"/>
    <w:rsid w:val="006F375D"/>
    <w:rsid w:val="006F42D7"/>
    <w:rsid w:val="006F579F"/>
    <w:rsid w:val="0070059D"/>
    <w:rsid w:val="0070458D"/>
    <w:rsid w:val="0070602E"/>
    <w:rsid w:val="007072E6"/>
    <w:rsid w:val="00707562"/>
    <w:rsid w:val="007075B5"/>
    <w:rsid w:val="0071183F"/>
    <w:rsid w:val="00714F7F"/>
    <w:rsid w:val="00715A03"/>
    <w:rsid w:val="00716D8D"/>
    <w:rsid w:val="00722E38"/>
    <w:rsid w:val="0073147F"/>
    <w:rsid w:val="00734086"/>
    <w:rsid w:val="007356D2"/>
    <w:rsid w:val="00735A81"/>
    <w:rsid w:val="00736DFF"/>
    <w:rsid w:val="00741E96"/>
    <w:rsid w:val="00742C89"/>
    <w:rsid w:val="00746B56"/>
    <w:rsid w:val="0075023E"/>
    <w:rsid w:val="00751193"/>
    <w:rsid w:val="007514EA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0A0E"/>
    <w:rsid w:val="007A3F65"/>
    <w:rsid w:val="007B2FAF"/>
    <w:rsid w:val="007C3E3E"/>
    <w:rsid w:val="007C5DC0"/>
    <w:rsid w:val="007C7D4B"/>
    <w:rsid w:val="007D2A0E"/>
    <w:rsid w:val="007E1E55"/>
    <w:rsid w:val="007E24C7"/>
    <w:rsid w:val="007E4851"/>
    <w:rsid w:val="007F0277"/>
    <w:rsid w:val="007F1913"/>
    <w:rsid w:val="007F4043"/>
    <w:rsid w:val="007F77B1"/>
    <w:rsid w:val="00801E85"/>
    <w:rsid w:val="0080573E"/>
    <w:rsid w:val="00806800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37451"/>
    <w:rsid w:val="00840195"/>
    <w:rsid w:val="008405D8"/>
    <w:rsid w:val="0084195F"/>
    <w:rsid w:val="00853CC3"/>
    <w:rsid w:val="00854170"/>
    <w:rsid w:val="008557CF"/>
    <w:rsid w:val="00856F4A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344"/>
    <w:rsid w:val="008A3685"/>
    <w:rsid w:val="008A62F5"/>
    <w:rsid w:val="008B02A4"/>
    <w:rsid w:val="008B18B8"/>
    <w:rsid w:val="008B73ED"/>
    <w:rsid w:val="008C1AA6"/>
    <w:rsid w:val="008C2AEA"/>
    <w:rsid w:val="008C2D58"/>
    <w:rsid w:val="008C2EAB"/>
    <w:rsid w:val="008C7A84"/>
    <w:rsid w:val="008D38AC"/>
    <w:rsid w:val="008D6F15"/>
    <w:rsid w:val="008E0186"/>
    <w:rsid w:val="008E2404"/>
    <w:rsid w:val="008E5B43"/>
    <w:rsid w:val="008E6480"/>
    <w:rsid w:val="008E6FCF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26CD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076"/>
    <w:rsid w:val="00947C1A"/>
    <w:rsid w:val="00947EC2"/>
    <w:rsid w:val="00955C51"/>
    <w:rsid w:val="00957B33"/>
    <w:rsid w:val="00957B6A"/>
    <w:rsid w:val="00957ED1"/>
    <w:rsid w:val="00960775"/>
    <w:rsid w:val="00960E94"/>
    <w:rsid w:val="00972F7C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603"/>
    <w:rsid w:val="009B2BFF"/>
    <w:rsid w:val="009B2E4E"/>
    <w:rsid w:val="009B3DEF"/>
    <w:rsid w:val="009B6164"/>
    <w:rsid w:val="009B6881"/>
    <w:rsid w:val="009B719B"/>
    <w:rsid w:val="009B7889"/>
    <w:rsid w:val="009C3C68"/>
    <w:rsid w:val="009C6831"/>
    <w:rsid w:val="009D0500"/>
    <w:rsid w:val="009D3066"/>
    <w:rsid w:val="009D4F0A"/>
    <w:rsid w:val="009D7F85"/>
    <w:rsid w:val="009E1134"/>
    <w:rsid w:val="009E1A01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07799"/>
    <w:rsid w:val="00A10EFE"/>
    <w:rsid w:val="00A1794A"/>
    <w:rsid w:val="00A21C79"/>
    <w:rsid w:val="00A22549"/>
    <w:rsid w:val="00A23067"/>
    <w:rsid w:val="00A258CC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472E5"/>
    <w:rsid w:val="00A502D1"/>
    <w:rsid w:val="00A526B3"/>
    <w:rsid w:val="00A52937"/>
    <w:rsid w:val="00A53D2A"/>
    <w:rsid w:val="00A62B07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899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05664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1CB0"/>
    <w:rsid w:val="00B925EF"/>
    <w:rsid w:val="00B932A6"/>
    <w:rsid w:val="00B93734"/>
    <w:rsid w:val="00B94060"/>
    <w:rsid w:val="00BA15DE"/>
    <w:rsid w:val="00BA1B66"/>
    <w:rsid w:val="00BA1E17"/>
    <w:rsid w:val="00BA204A"/>
    <w:rsid w:val="00BA3348"/>
    <w:rsid w:val="00BA605F"/>
    <w:rsid w:val="00BB0B09"/>
    <w:rsid w:val="00BB251B"/>
    <w:rsid w:val="00BB2AA5"/>
    <w:rsid w:val="00BB2CB0"/>
    <w:rsid w:val="00BB708B"/>
    <w:rsid w:val="00BC0760"/>
    <w:rsid w:val="00BC3E96"/>
    <w:rsid w:val="00BD004E"/>
    <w:rsid w:val="00BD440B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2F09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002F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3C12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77A"/>
    <w:rsid w:val="00CC4834"/>
    <w:rsid w:val="00CC6974"/>
    <w:rsid w:val="00CC6AB2"/>
    <w:rsid w:val="00CC7AAD"/>
    <w:rsid w:val="00CD1521"/>
    <w:rsid w:val="00CD77EF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4B1F"/>
    <w:rsid w:val="00D05FCA"/>
    <w:rsid w:val="00D11ECD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61C5"/>
    <w:rsid w:val="00D37876"/>
    <w:rsid w:val="00D46ED1"/>
    <w:rsid w:val="00D52AA8"/>
    <w:rsid w:val="00D551BF"/>
    <w:rsid w:val="00D552C4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217A"/>
    <w:rsid w:val="00D954F8"/>
    <w:rsid w:val="00DA297C"/>
    <w:rsid w:val="00DA2EB1"/>
    <w:rsid w:val="00DA340B"/>
    <w:rsid w:val="00DB0A36"/>
    <w:rsid w:val="00DC05FC"/>
    <w:rsid w:val="00DC2E77"/>
    <w:rsid w:val="00DC32E1"/>
    <w:rsid w:val="00DC5702"/>
    <w:rsid w:val="00DC6442"/>
    <w:rsid w:val="00DD02DC"/>
    <w:rsid w:val="00DD146C"/>
    <w:rsid w:val="00DD1F2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19F9"/>
    <w:rsid w:val="00E449D1"/>
    <w:rsid w:val="00E45607"/>
    <w:rsid w:val="00E5110A"/>
    <w:rsid w:val="00E52526"/>
    <w:rsid w:val="00E525E7"/>
    <w:rsid w:val="00E5389D"/>
    <w:rsid w:val="00E5473D"/>
    <w:rsid w:val="00E571BE"/>
    <w:rsid w:val="00E606C1"/>
    <w:rsid w:val="00E61D1F"/>
    <w:rsid w:val="00E65E9B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A6F79"/>
    <w:rsid w:val="00EB1AA7"/>
    <w:rsid w:val="00EB2265"/>
    <w:rsid w:val="00EB3BEB"/>
    <w:rsid w:val="00EC0D71"/>
    <w:rsid w:val="00EC1FE4"/>
    <w:rsid w:val="00EC5859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2135"/>
    <w:rsid w:val="00F73318"/>
    <w:rsid w:val="00F73E92"/>
    <w:rsid w:val="00F754DF"/>
    <w:rsid w:val="00F76639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6CB2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index heading" w:uiPriority="0" w:qFormat="1"/>
    <w:lsdException w:name="caption" w:uiPriority="0" w:qFormat="1"/>
    <w:lsdException w:name="footnote reference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qFormat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qFormat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qFormat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uiPriority w:val="11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11"/>
    <w:qFormat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qFormat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afd">
    <w:name w:val="Текст концевой сноски Знак"/>
    <w:basedOn w:val="a0"/>
    <w:qFormat/>
    <w:rsid w:val="004D09D3"/>
  </w:style>
  <w:style w:type="character" w:styleId="afe">
    <w:name w:val="endnote reference"/>
    <w:basedOn w:val="a0"/>
    <w:qFormat/>
    <w:rsid w:val="004D09D3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4D09D3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D09D3"/>
    <w:rPr>
      <w:color w:val="0000CC"/>
      <w:u w:val="single"/>
    </w:rPr>
  </w:style>
  <w:style w:type="character" w:customStyle="1" w:styleId="partynames1">
    <w:name w:val="partynames1"/>
    <w:basedOn w:val="a0"/>
    <w:qFormat/>
    <w:rsid w:val="004D09D3"/>
    <w:rPr>
      <w:rFonts w:ascii="Arial" w:hAnsi="Arial" w:cs="Arial"/>
      <w:color w:val="2C417C"/>
    </w:rPr>
  </w:style>
  <w:style w:type="character" w:customStyle="1" w:styleId="aff">
    <w:name w:val="Текст сноски Знак"/>
    <w:basedOn w:val="a0"/>
    <w:uiPriority w:val="99"/>
    <w:semiHidden/>
    <w:qFormat/>
    <w:rsid w:val="004D09D3"/>
  </w:style>
  <w:style w:type="character" w:styleId="aff0">
    <w:name w:val="footnote reference"/>
    <w:basedOn w:val="a0"/>
    <w:uiPriority w:val="99"/>
    <w:semiHidden/>
    <w:unhideWhenUsed/>
    <w:qFormat/>
    <w:rsid w:val="004D09D3"/>
    <w:rPr>
      <w:vertAlign w:val="superscript"/>
    </w:rPr>
  </w:style>
  <w:style w:type="character" w:customStyle="1" w:styleId="ListLabel1">
    <w:name w:val="ListLabel 1"/>
    <w:qFormat/>
    <w:rsid w:val="004D09D3"/>
    <w:rPr>
      <w:b w:val="0"/>
      <w:i w:val="0"/>
      <w:sz w:val="24"/>
      <w:szCs w:val="24"/>
    </w:rPr>
  </w:style>
  <w:style w:type="character" w:customStyle="1" w:styleId="ListLabel2">
    <w:name w:val="ListLabel 2"/>
    <w:qFormat/>
    <w:rsid w:val="004D09D3"/>
    <w:rPr>
      <w:b w:val="0"/>
      <w:i w:val="0"/>
      <w:sz w:val="24"/>
      <w:szCs w:val="24"/>
    </w:rPr>
  </w:style>
  <w:style w:type="paragraph" w:styleId="aff1">
    <w:name w:val="caption"/>
    <w:basedOn w:val="a"/>
    <w:qFormat/>
    <w:rsid w:val="004D09D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4D09D3"/>
    <w:pPr>
      <w:spacing w:after="0" w:line="240" w:lineRule="auto"/>
      <w:ind w:left="220" w:hanging="220"/>
    </w:pPr>
  </w:style>
  <w:style w:type="paragraph" w:styleId="aff2">
    <w:name w:val="index heading"/>
    <w:basedOn w:val="a"/>
    <w:qFormat/>
    <w:rsid w:val="004D09D3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f3">
    <w:name w:val="endnote text"/>
    <w:basedOn w:val="a"/>
    <w:link w:val="17"/>
    <w:qFormat/>
    <w:rsid w:val="004D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link w:val="aff3"/>
    <w:rsid w:val="004D0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D09D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4D09D3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4D09D3"/>
  </w:style>
  <w:style w:type="paragraph" w:styleId="aff4">
    <w:name w:val="footnote text"/>
    <w:basedOn w:val="a"/>
    <w:link w:val="18"/>
    <w:uiPriority w:val="99"/>
    <w:semiHidden/>
    <w:unhideWhenUsed/>
    <w:qFormat/>
    <w:rsid w:val="004D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f4"/>
    <w:uiPriority w:val="99"/>
    <w:semiHidden/>
    <w:rsid w:val="004D0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D09D3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index heading" w:uiPriority="0" w:qFormat="1"/>
    <w:lsdException w:name="caption" w:uiPriority="0" w:qFormat="1"/>
    <w:lsdException w:name="footnote reference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qFormat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qFormat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qFormat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uiPriority w:val="11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11"/>
    <w:qFormat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qFormat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afd">
    <w:name w:val="Текст концевой сноски Знак"/>
    <w:basedOn w:val="a0"/>
    <w:qFormat/>
    <w:rsid w:val="004D09D3"/>
  </w:style>
  <w:style w:type="character" w:styleId="afe">
    <w:name w:val="endnote reference"/>
    <w:basedOn w:val="a0"/>
    <w:qFormat/>
    <w:rsid w:val="004D09D3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4D09D3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D09D3"/>
    <w:rPr>
      <w:color w:val="0000CC"/>
      <w:u w:val="single"/>
    </w:rPr>
  </w:style>
  <w:style w:type="character" w:customStyle="1" w:styleId="partynames1">
    <w:name w:val="partynames1"/>
    <w:basedOn w:val="a0"/>
    <w:qFormat/>
    <w:rsid w:val="004D09D3"/>
    <w:rPr>
      <w:rFonts w:ascii="Arial" w:hAnsi="Arial" w:cs="Arial"/>
      <w:color w:val="2C417C"/>
    </w:rPr>
  </w:style>
  <w:style w:type="character" w:customStyle="1" w:styleId="aff">
    <w:name w:val="Текст сноски Знак"/>
    <w:basedOn w:val="a0"/>
    <w:uiPriority w:val="99"/>
    <w:semiHidden/>
    <w:qFormat/>
    <w:rsid w:val="004D09D3"/>
  </w:style>
  <w:style w:type="character" w:styleId="aff0">
    <w:name w:val="footnote reference"/>
    <w:basedOn w:val="a0"/>
    <w:uiPriority w:val="99"/>
    <w:semiHidden/>
    <w:unhideWhenUsed/>
    <w:qFormat/>
    <w:rsid w:val="004D09D3"/>
    <w:rPr>
      <w:vertAlign w:val="superscript"/>
    </w:rPr>
  </w:style>
  <w:style w:type="character" w:customStyle="1" w:styleId="ListLabel1">
    <w:name w:val="ListLabel 1"/>
    <w:qFormat/>
    <w:rsid w:val="004D09D3"/>
    <w:rPr>
      <w:b w:val="0"/>
      <w:i w:val="0"/>
      <w:sz w:val="24"/>
      <w:szCs w:val="24"/>
    </w:rPr>
  </w:style>
  <w:style w:type="character" w:customStyle="1" w:styleId="ListLabel2">
    <w:name w:val="ListLabel 2"/>
    <w:qFormat/>
    <w:rsid w:val="004D09D3"/>
    <w:rPr>
      <w:b w:val="0"/>
      <w:i w:val="0"/>
      <w:sz w:val="24"/>
      <w:szCs w:val="24"/>
    </w:rPr>
  </w:style>
  <w:style w:type="paragraph" w:styleId="aff1">
    <w:name w:val="caption"/>
    <w:basedOn w:val="a"/>
    <w:qFormat/>
    <w:rsid w:val="004D09D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4D09D3"/>
    <w:pPr>
      <w:spacing w:after="0" w:line="240" w:lineRule="auto"/>
      <w:ind w:left="220" w:hanging="220"/>
    </w:pPr>
  </w:style>
  <w:style w:type="paragraph" w:styleId="aff2">
    <w:name w:val="index heading"/>
    <w:basedOn w:val="a"/>
    <w:qFormat/>
    <w:rsid w:val="004D09D3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f3">
    <w:name w:val="endnote text"/>
    <w:basedOn w:val="a"/>
    <w:link w:val="17"/>
    <w:qFormat/>
    <w:rsid w:val="004D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link w:val="aff3"/>
    <w:rsid w:val="004D0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D09D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4D09D3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4D09D3"/>
  </w:style>
  <w:style w:type="paragraph" w:styleId="aff4">
    <w:name w:val="footnote text"/>
    <w:basedOn w:val="a"/>
    <w:link w:val="18"/>
    <w:uiPriority w:val="99"/>
    <w:semiHidden/>
    <w:unhideWhenUsed/>
    <w:qFormat/>
    <w:rsid w:val="004D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f4"/>
    <w:uiPriority w:val="99"/>
    <w:semiHidden/>
    <w:rsid w:val="004D0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D09D3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A939-C3F3-470B-A2D2-683D2B50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55</Pages>
  <Words>14545</Words>
  <Characters>82912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949</cp:revision>
  <cp:lastPrinted>2022-02-03T04:38:00Z</cp:lastPrinted>
  <dcterms:created xsi:type="dcterms:W3CDTF">2022-02-02T03:44:00Z</dcterms:created>
  <dcterms:modified xsi:type="dcterms:W3CDTF">2024-05-06T06:29:00Z</dcterms:modified>
</cp:coreProperties>
</file>