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526B61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B61">
        <w:rPr>
          <w:rFonts w:ascii="Times New Roman" w:hAnsi="Times New Roman"/>
          <w:b/>
          <w:caps/>
          <w:sz w:val="26"/>
          <w:szCs w:val="26"/>
        </w:rPr>
        <w:t>НЕПУБЛИЧНОЕ АКЦИОНЕРНОЕ ОБЩЕСТВО РАСПРОСТРАНЕНИЯ, ОБРАБОТКИ, СБОРА ПЕЧАТИ ЧЕЛЯБИНСКОЙ ОБЛАСТИ И ЕГО предшественники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526B61">
        <w:rPr>
          <w:rFonts w:ascii="Times New Roman" w:hAnsi="Times New Roman"/>
          <w:b/>
          <w:caps/>
          <w:sz w:val="26"/>
          <w:szCs w:val="26"/>
        </w:rPr>
        <w:t>(АО «РОСПЕЧАТЬ» И ЕГО предшественники)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>
        <w:rPr>
          <w:rFonts w:ascii="Times New Roman" w:hAnsi="Times New Roman"/>
          <w:sz w:val="26"/>
          <w:szCs w:val="26"/>
        </w:rPr>
        <w:br/>
      </w:r>
      <w:r w:rsidRPr="00526B61">
        <w:rPr>
          <w:rFonts w:ascii="Times New Roman" w:hAnsi="Times New Roman"/>
          <w:sz w:val="26"/>
          <w:szCs w:val="26"/>
        </w:rPr>
        <w:t>[1950]–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4725B4" w:rsidP="00364C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64CBE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="00364CBE" w:rsidRPr="00364CBE">
        <w:rPr>
          <w:rFonts w:ascii="Times New Roman" w:hAnsi="Times New Roman"/>
          <w:b/>
          <w:sz w:val="26"/>
          <w:szCs w:val="26"/>
        </w:rPr>
        <w:t>структурных подразделений «Союзпечать», «Роспечать» в Челябинской области</w:t>
      </w:r>
      <w:r w:rsidR="00364CBE">
        <w:rPr>
          <w:rFonts w:ascii="Times New Roman" w:hAnsi="Times New Roman"/>
          <w:b/>
          <w:sz w:val="26"/>
          <w:szCs w:val="26"/>
        </w:rPr>
        <w:br/>
      </w:r>
      <w:r w:rsidR="00364CBE" w:rsidRPr="00364CBE">
        <w:rPr>
          <w:rFonts w:ascii="Times New Roman" w:hAnsi="Times New Roman"/>
          <w:b/>
          <w:sz w:val="26"/>
          <w:szCs w:val="26"/>
        </w:rPr>
        <w:t>за 1950–1992 годы</w:t>
      </w:r>
    </w:p>
    <w:p w:rsidR="004E238F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Агаповский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март 1965 – май 1985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29.03.1965–15.05.1985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1966–1967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1966–1967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Личные карточки (ф. Т–2)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«Союзпечать», уволенных в 1967–1989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1979–1983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1979–1983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1984–1985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1984–1985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47585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 за 1986–1989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«Союзпечать», «Роспечать»,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Агаповский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февраль 1987 – 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20.02.1987–28.12.2002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Агаповского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«Союзпечать», «Роспечать» за 1990–1993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Аргаяшское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май 1965 – июнь 1970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12.05.1965–25.06.1970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</w:t>
            </w: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Аргаяшское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«Союзпечать», «Роспечать») за июнь 1970 – 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20.06.1970–09.12.1993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Аша и Ашинский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1968–1969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1968–1969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1970–1971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(Ашинское агентство «Союзпечать») за июль 1975 – ноябрь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29.07.1975–05.11.1981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Ашинского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(Ашинское агентство «Союзпечать», отделение «Союзпечать») за 1982–1989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27.01.1982–29.12.1989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(Ашинское отделение «Союзпечать», «Роспечать») за 1990 – октябрь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05.01.1990–13.10.1995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Ашинского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Брединский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июнь 1964 – октябрь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22.06.1964–31.10.1974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ноябрь 1974 – июль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06.11.1974–27.07.1979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август 1979 – июль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09.08.1979–08.07.1986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1981–1987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«Союзпечать», «Роспечать»,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Брединский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июль 1986 – 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14.07.1986–28.02.2003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Варненский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1964–1968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1964–1968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1969–1970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1969–1970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1971–1974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1971–1974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 июнь 1976 –1979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06.1976–12.1979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 за 1985–1989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«Роспечать») за декабрь 1989 – 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29.12.1989–01.11.1994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Верхний Уфалей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агентства «Союзпечать» за 1963–1972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1963–1972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1973–1975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1973–1975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b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 за 1981–1990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Верхнеуфалейского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Еманжелинск и 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Еманжелинский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1965–1971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1965–1971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апрель 1966 – июнь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16.04.1966–25.06.1975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1972–1973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июль 1975 – март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01.07.1975–31.03.1982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Еманжелинское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«Союзпечать») за март 1982 – ноябрь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31.03.1982–04.11.1988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Еманжелинское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«Роспечать»,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Еманжелинский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ноябрь 1988 – март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21.11.1988–01.03.2001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E2039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Еткульский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264FA7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– март 1983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01.1980–03.1983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264FA7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Еткульское</w:t>
            </w:r>
            <w:proofErr w:type="spellEnd"/>
            <w:r w:rsidRPr="00264F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«Союзпечать», «Роспечать») за ноябрь 1983 – 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17.11.1983–26.06.1996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</w:t>
            </w: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апрель 1983 – 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04.1983–12.1986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1987–1990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6F506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«Союзпечать», «Роспечать» за 1991–1993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1991–1993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Златоуст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Златоустовского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Златоустовского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Златоустовского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Златоустовского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Златоустовское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«Роспечать») за 1991–1996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02.01.1991–27.12.1996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 </w:t>
            </w:r>
            <w:proofErr w:type="gram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хронологи-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</w:t>
            </w:r>
            <w:proofErr w:type="spellEnd"/>
            <w:proofErr w:type="gram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</w:t>
            </w: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91432E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Златоустовского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 Карталы </w:t>
            </w: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 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Карталинский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1963–1971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июнь 1965 – июль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05.06.1965–22.07.1971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июль 1971 – май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22.07.1971–12.05.1977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июнь 1977 – август 1984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01.06.1977–15.08.1984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«Союзпечать») за август 1984 – 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20.08.1984–30.12.1991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1986–1987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1986–1987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«Роспечать»,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1992–1999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08.01.1992–29.12.1999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F2D5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Кизильский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(Кизильское агентство «Союзпечать», отделение «Союзпечать») за июнь 1964 – июнь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29.06.1964–01.06.1988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Кизильского агентства «Союзпечать», отделения «Союзпечать», «Роспечать» за 1986–1992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155B4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(Кизильское отделение «Союзпечать», «Роспечать») за июль 1988 – май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01.07.1988–29.05.1992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Копейск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00A64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«Союзпечать», «Роспечать»,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 за 1975–2003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00A64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00A64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00A64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июль 1983 – 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05.07.1983–29.12.1986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«Союзпечать») за 1987–1989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23.01.1987–25.12.1989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«Роспечать»,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1990 – октябрь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02.01.1990–01.10.1999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F97D3A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Коркино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агентства «Союзпечать» за 1963–1970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1963–1970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1971–1975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1971–1975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 за 1985–1988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«Роспечать»,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1986–1998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31.01.1986–14.12.1998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Красноармейского агентства «Союзпечать» за 1976–1977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1976–1977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Красноармейского агентства «Союзпечать» за 1978, январь–апрель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01.1978–04.1980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агентства «Союзпечать» за июль 1979 – июль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07.1979–07.1980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агентства «Союзпечать»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отделения «Союзпечать» за 1983–1985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отделения «Союзпечать» за 1986–1987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1986–1987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отделения «Союзпечать» за 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отделения «Союзпечать» за 1990–1991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036C0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Красноармейского отделения «Роспечать» за 1992–1994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Кыштым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 заработной плате работников Кыштымского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агентства «Союзпечать» за 1964–1966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1964–1966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(Кыштымское агентство «Союзпечать») за сентябрь 1965 – ноябрь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16.09.1965–29.11.1978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Кыштымского агентства «Союзпечать» за 1967–1976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Кыштымского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(Кыштымское агентство «Союзпечать») за 1979–1986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03.01.1979–30.12.1986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Включен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несписочный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состав за 1980 год</w:t>
            </w: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Продубли-рованы</w:t>
            </w:r>
            <w:proofErr w:type="spellEnd"/>
            <w:proofErr w:type="gram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январь–май 1979 года</w:t>
            </w: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агентства «Союзпечать» за 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агентства «Союзпечать»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отделения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(Кыштымское отделение «Союзпечать», «Роспечать», Кыштымский филиал АО «Роспечать») по личному составу за 1987–1999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12.01.1987–31.12.1999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</w:t>
            </w: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отделения «Союзпечать» за 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0F0A91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Кыштымского отделения «Союзпечать» за 1990–1992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Магнитогорск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</w:t>
            </w:r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Магнитогорский</w:t>
            </w:r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за 1950–1958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01.01.1950–20.12.1958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сентябрь 1965 – 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01.09.1965–28.12.1967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Т–2) работников Магнитогорского агентства «Союзпечать», уволенных в 1966–1967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1966–1967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1968 – ноябрь 1969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01.01.1968–28.11.1969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Т–2) работников Магнитогорского агентства «Союзпечать, уволенных в 1968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Т–2) работников Магнитогорского агентства «Союзпечать, уволенных в 1969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1970 – октябрь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03.01.1970–03.10.1972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Т–2) работников Магнитогорского агентства «Союзпечать», уволенных в 1970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октябрь 1972 – октябрь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25.10.1972–21.10.1974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октябрь 1974 – ноябрь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23.10.1974–12.11.1976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Магнитогорского агентства «Союзпечать» за 1975–1976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ноябрь 1976 – 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15.11.1976–31.12.1977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Магнитогорского агентства «Союзпечать»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№ 1–124 по личному составу (Магнитогорское агентство «Союзпечать»)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11.01.1978–29.12.1978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1979 – март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04.01.1979–07.03.1979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Магнитогорского агентства «Союзпечать»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март 1980 – май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12.03.1980–07.05.1981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май 1981 – сентябрь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11.05.1981–20.09.1982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Магнитогорского агентства «Союзпечать» (административно-управленческий персонал)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Магнитогорского агентства «Союзпечать» (киоскеры)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агентство «Союзпечать») за сентябрь 1982 – 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23.09.1982–26.12.1985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Магнитогорского агентства «Союзпечать» (административно-управленческий персонал)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Магнитогорского агентства «Союзпечать» (киоскеры)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Т–2) работников Магнитогорского отделения «Союзпечать», уволенных в 1985–1988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агентства «Союзпечать» (административно-управленческий персонал)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агентства «Союзпечать» (киоскеры)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отделение «Союзпечать») за 1986–1988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03.01.1986–30.12.1988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 (административно-управленческий персонал) за 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 (киоскеры) за 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отделение «Союзпечать») за 1989–1991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04.01.1989–18.12.1991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 </w:t>
            </w:r>
            <w:proofErr w:type="gram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хронологи-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</w:t>
            </w:r>
            <w:proofErr w:type="spellEnd"/>
            <w:proofErr w:type="gram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</w:t>
            </w: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T–2) работников Магнитогорского отделения «Союзпечать», уволенных в 1989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 год см. также д. 264</w:t>
            </w: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 (административно-управленческий персонал) за 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 (киоскеры) за 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T–2) работников Магнитогорского работников отделения «Союзпечать», уволенных в 1990–1991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1990–1991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Включены личные карточки за 1989 год</w:t>
            </w: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«Союзпечать», «Роспечать» (административно-управленческий персонал) за 1991–1992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Магнитогорского отделения «Союзпечать», «Роспечать» (киоскеры) за 1991–1992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 личному составу (Магнитогорское отделение «Роспечать») за 1992–1995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18.01.1992–30.12.1995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00" w:after="8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T–2) работников Магнитогорского отделения «Роспечать», уволенных в 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Миасс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1959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AD34A7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proofErr w:type="gram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1964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1967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1980–1982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04.01.1980–30.12.1982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03.01.1983–31.12.1984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(административно-управленческий персонал)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(киоскеры)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01.01.1985–30.12.1986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(административно-управленческий персонал)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(киоскеры)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«Союзпечать») за 1987–1989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05.01.1987–29.12.1989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(административно-управленческий персонал)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(киоскеры)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«Роспечать») за 1990–1993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02.01.1990–30.12.1993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Нагайбакский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Нагайбакское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«Союзпечать», «Роспечать») за апрель 1965 – июнь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01.04.1965–23.06.1992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Нязепетровский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счета, расчетные ведомости по 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райОРП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агентства «Союзпечать» за 1963–1982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«Союзпечать», отделения «Союзпечать» за 1983–1987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«Союзпечать», «Роспечать» за 1988–1992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Озерск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Челябинск-65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отделения «Союзпечать» Челябинск-65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отделения «Союзпечать» Челябинск-65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Приказы по личному составу (Октябрьское </w:t>
            </w:r>
            <w:proofErr w:type="spellStart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райОРП</w:t>
            </w:r>
            <w:proofErr w:type="spellEnd"/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агентство «Союзпечать») за декабрь 1963 – январь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25.12.1963–04.01.1977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1ADC" w:rsidRDefault="00364CBE" w:rsidP="00F51ADC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1A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(Октябрьское агентство «Союзпечать») за февраль 1977 –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02.02.1977–19.12.1984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 заработной плате работников Октябрьского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1979–1980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 за 1981–1985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1981–1985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(Октябрьское агентство «Союзпечать», отделение «Союзпечать») за февраль 1985 – ноябрь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15.02.1985–19.11.1991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агентства «Союзпечать», отделения «Союзпечать» за 1986–1988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 заработной плате работников Октябрьского отделения «Союзпечать»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Сатка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 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Саткинский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 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агентства «Союзпечать» за 1953–1970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1953–1970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1978–1979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1978–1979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Саткинское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«Союзпечать») за февраль 1988 – ноябрь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02.02.1988–29.11.1991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Снежинск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Челябинск-70 за 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Челябинск-70 за 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агентства «Союзпечать» Челябинск-70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агентства «Союзпечать» Челябинск-70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город Троицк и Троицкий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Троицкого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T–2) работников Троицкого агентства «Союзпечать», уволенных в 1976–1990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Лицевые счета по заработной плате работников Троицкого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(Троицкое агентство «Союзпечать») за 1984–1985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13.01.1984–27.12.1985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1984–1985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1984–1985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(Троицкое агентство «Союзпечать», отделение «Союзпечать») за 1986–1989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02.01.1986–25.12.1989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агентства «Союзпечать»,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E2286" w:rsidRDefault="00364CBE" w:rsidP="00FE2286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2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(Троицкое отделение «Союзпечать», «Роспечать») за 1990–1994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02.01.1990–01.12.1994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Личные карточки (ф. T–2) работников Троицкого отделения «Союзпечать», «Роспечать», Троицкого филиала АО «Роспечать», уволенных в 1991–2012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1991–2012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Троицкого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Увельский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Увельского агентства «Союзпечать» за 1980–1981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1980–1981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Увельского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Увельского агентства «Союзпечать» за 1983–1984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Увельского агентства «Союзпечать» за 1985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Расчетные ведомости по заработной плате работников Увельского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01.04.1989 вошло в состав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Южноуральского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межрайон-ного</w:t>
            </w:r>
            <w:proofErr w:type="spellEnd"/>
            <w:proofErr w:type="gram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отделения</w:t>
            </w: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Чебаркуль </w:t>
            </w: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Чебаркульский</w:t>
            </w:r>
            <w:proofErr w:type="spellEnd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горОРП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 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Южноуральск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1965–1975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1965–1975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Лицевые счета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Южноуральское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агентство «Союзпечать», отделение «Союзпечать») за февраль 1982 – 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15.02.1982–18.12.1989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01.04.1989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Увельское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районное и Южно-уральское городское отделения </w:t>
            </w:r>
            <w:proofErr w:type="spellStart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преобразо-ваны</w:t>
            </w:r>
            <w:proofErr w:type="spellEnd"/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64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Южно-уральское межрайонное отделение</w:t>
            </w:r>
            <w:proofErr w:type="gramEnd"/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Личные карточки (ф. Т–2)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«Союзпечать», «Роспечать»,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филиала АО «Роспечать», уволенных в 1984–2005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Приказы по личному составу (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Южноуральское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отделение «Союзпечать», «Роспечать»,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филиал АО «Роспечать») за апрель 1990 – 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27.04.1990–01.12.1999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«Союзпечать»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3D73BF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CBE" w:rsidRPr="00C65DFD" w:rsidTr="00364CBE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F56C5B" w:rsidRDefault="00364CBE" w:rsidP="00F56C5B">
            <w:pPr>
              <w:spacing w:before="120"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Южноуральского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отделения «Роспечать»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CBE" w:rsidRPr="00364CBE" w:rsidRDefault="00364CBE" w:rsidP="00364CBE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263"/>
      </w:tblGrid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агентство «Союзпечать»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 городское (районное) подписное и розничное агентство «Союзпечать» 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Челябинского областного управления связи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[1965]–11.07.1967),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городское (районное) подписное и розничное агентство «Союзпечать» 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Челябинского областного ПТУС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11.07.1967–[1976]),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городское (районное) агентство «Союзпечать» 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Челябинского областного ПТУС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[1976] – 30.11.1987)</w:t>
            </w:r>
            <w:proofErr w:type="gramEnd"/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«Роспечать»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Акционерное общество открытого типа </w:t>
            </w:r>
            <w:proofErr w:type="gram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Челябинская</w:t>
            </w:r>
            <w:proofErr w:type="gram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«Роспечать» Челябинской области (АООТ «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Челяброспечать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»)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11.08.1993–11.06.1996),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«Роспечать» Челябинской области (ОАО «Роспечать»)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11.06.1996–20.10.1997),</w:t>
            </w:r>
            <w:r w:rsidRPr="00F56C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Открытое акционерное общество распространения, обработки, сбора печати Челябинской области (ОАО «Роспечать»)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20.10.1997–22.06.2018),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Непубличное акционерное общество распространения, обработки, сбора печати Челябинской области (АО «Роспечать») (с 22.06.2018)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горОРП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райОРП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городской (районный) отдел распространения и экспедирования печати Челябинского областного управления связи ([1950] – 11.01.1955), городской (районный) отдел распространения печати Челябинского областного управления связи (11.01.1955 – [1964])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«Роспечать»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городское (районное, межрайонное) отделение Предприятия «Роспечать»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18.01.1992–11.08.1993),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городское (районное, межрайонное) отделение АО «Роспечать» (11.08.1993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–11.06.1996)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«Союзпечать»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городское (районное, межрайонное) отделение Предприятия «Союзпечать»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01.12.1987–18.01.1992)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Предприятие «Роспечать»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 Предприятие «Роспечать» Государственного предприятия связи и информатики «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Росвязьинформ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Челябинской области (18.01.1992–14.11.1992), Государственное предприятие «Роспечать» Челябинской области (14.11.1992–11.08.1993)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Предприятие «Союзпечать»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 Предприятие «Союзпечать» 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Челябинского областного ПТУС (01.12.1987–31.03.1991), 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Предприятие «Союзпечать» Государственного предприятия связи и информатики «</w:t>
            </w:r>
            <w:proofErr w:type="spellStart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Росвязьинформ</w:t>
            </w:r>
            <w:proofErr w:type="spellEnd"/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Челябинской области (</w:t>
            </w: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01.04.1991–18.01.1992)</w:t>
            </w:r>
          </w:p>
        </w:tc>
      </w:tr>
      <w:tr w:rsidR="00F56C5B" w:rsidRPr="00F56C5B" w:rsidTr="0047790A">
        <w:trPr>
          <w:cantSplit/>
        </w:trPr>
        <w:tc>
          <w:tcPr>
            <w:tcW w:w="2376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Челябинское областное ПТУС</w:t>
            </w:r>
          </w:p>
        </w:tc>
        <w:tc>
          <w:tcPr>
            <w:tcW w:w="7263" w:type="dxa"/>
            <w:shd w:val="clear" w:color="auto" w:fill="auto"/>
          </w:tcPr>
          <w:p w:rsidR="00F56C5B" w:rsidRPr="00F56C5B" w:rsidRDefault="00F56C5B" w:rsidP="00F56C5B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56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Челябинское областное производственно-техническое управление связи</w:t>
            </w:r>
          </w:p>
        </w:tc>
      </w:tr>
    </w:tbl>
    <w:p w:rsidR="00F56C5B" w:rsidRDefault="00F56C5B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C5B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C5B" w:rsidP="00F56C5B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D67E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етыреста семьдеся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два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56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C5B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140"/>
    <w:multiLevelType w:val="hybridMultilevel"/>
    <w:tmpl w:val="D66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9A1"/>
    <w:multiLevelType w:val="multilevel"/>
    <w:tmpl w:val="70E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6297F"/>
    <w:multiLevelType w:val="hybridMultilevel"/>
    <w:tmpl w:val="CC4063C4"/>
    <w:lvl w:ilvl="0" w:tplc="2E50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C81BE4"/>
    <w:multiLevelType w:val="multilevel"/>
    <w:tmpl w:val="5C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0B0C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448203EA"/>
    <w:multiLevelType w:val="hybridMultilevel"/>
    <w:tmpl w:val="C368F34A"/>
    <w:lvl w:ilvl="0" w:tplc="FD22CB68">
      <w:numFmt w:val="bullet"/>
      <w:lvlText w:val="-"/>
      <w:lvlJc w:val="left"/>
      <w:pPr>
        <w:ind w:left="5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D1EA"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 w:tplc="7B54BDDA">
      <w:numFmt w:val="bullet"/>
      <w:lvlText w:val="•"/>
      <w:lvlJc w:val="left"/>
      <w:pPr>
        <w:ind w:left="1188" w:hanging="262"/>
      </w:pPr>
      <w:rPr>
        <w:rFonts w:hint="default"/>
        <w:lang w:val="ru-RU" w:eastAsia="en-US" w:bidi="ar-SA"/>
      </w:rPr>
    </w:lvl>
    <w:lvl w:ilvl="3" w:tplc="F97EEC9E">
      <w:numFmt w:val="bullet"/>
      <w:lvlText w:val="•"/>
      <w:lvlJc w:val="left"/>
      <w:pPr>
        <w:ind w:left="1752" w:hanging="262"/>
      </w:pPr>
      <w:rPr>
        <w:rFonts w:hint="default"/>
        <w:lang w:val="ru-RU" w:eastAsia="en-US" w:bidi="ar-SA"/>
      </w:rPr>
    </w:lvl>
    <w:lvl w:ilvl="4" w:tplc="1B9A48E0">
      <w:numFmt w:val="bullet"/>
      <w:lvlText w:val="•"/>
      <w:lvlJc w:val="left"/>
      <w:pPr>
        <w:ind w:left="2316" w:hanging="262"/>
      </w:pPr>
      <w:rPr>
        <w:rFonts w:hint="default"/>
        <w:lang w:val="ru-RU" w:eastAsia="en-US" w:bidi="ar-SA"/>
      </w:rPr>
    </w:lvl>
    <w:lvl w:ilvl="5" w:tplc="43FC83EC">
      <w:numFmt w:val="bullet"/>
      <w:lvlText w:val="•"/>
      <w:lvlJc w:val="left"/>
      <w:pPr>
        <w:ind w:left="2880" w:hanging="262"/>
      </w:pPr>
      <w:rPr>
        <w:rFonts w:hint="default"/>
        <w:lang w:val="ru-RU" w:eastAsia="en-US" w:bidi="ar-SA"/>
      </w:rPr>
    </w:lvl>
    <w:lvl w:ilvl="6" w:tplc="9D5ECE62">
      <w:numFmt w:val="bullet"/>
      <w:lvlText w:val="•"/>
      <w:lvlJc w:val="left"/>
      <w:pPr>
        <w:ind w:left="3444" w:hanging="262"/>
      </w:pPr>
      <w:rPr>
        <w:rFonts w:hint="default"/>
        <w:lang w:val="ru-RU" w:eastAsia="en-US" w:bidi="ar-SA"/>
      </w:rPr>
    </w:lvl>
    <w:lvl w:ilvl="7" w:tplc="3BEEA962">
      <w:numFmt w:val="bullet"/>
      <w:lvlText w:val="•"/>
      <w:lvlJc w:val="left"/>
      <w:pPr>
        <w:ind w:left="4008" w:hanging="262"/>
      </w:pPr>
      <w:rPr>
        <w:rFonts w:hint="default"/>
        <w:lang w:val="ru-RU" w:eastAsia="en-US" w:bidi="ar-SA"/>
      </w:rPr>
    </w:lvl>
    <w:lvl w:ilvl="8" w:tplc="BA68B0E0">
      <w:numFmt w:val="bullet"/>
      <w:lvlText w:val="•"/>
      <w:lvlJc w:val="left"/>
      <w:pPr>
        <w:ind w:left="4572" w:hanging="262"/>
      </w:pPr>
      <w:rPr>
        <w:rFonts w:hint="default"/>
        <w:lang w:val="ru-RU" w:eastAsia="en-US" w:bidi="ar-SA"/>
      </w:rPr>
    </w:lvl>
  </w:abstractNum>
  <w:abstractNum w:abstractNumId="16">
    <w:nsid w:val="44B75E8D"/>
    <w:multiLevelType w:val="hybridMultilevel"/>
    <w:tmpl w:val="081EE508"/>
    <w:lvl w:ilvl="0" w:tplc="BA9220C2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45CA2085"/>
    <w:multiLevelType w:val="hybridMultilevel"/>
    <w:tmpl w:val="2E18A24E"/>
    <w:lvl w:ilvl="0" w:tplc="FAC85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15AA3"/>
    <w:multiLevelType w:val="multilevel"/>
    <w:tmpl w:val="F4C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86C42"/>
    <w:multiLevelType w:val="hybridMultilevel"/>
    <w:tmpl w:val="E3B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D12E0"/>
    <w:multiLevelType w:val="hybridMultilevel"/>
    <w:tmpl w:val="5CDCFE7E"/>
    <w:lvl w:ilvl="0" w:tplc="C96261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C0202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9B1950"/>
    <w:multiLevelType w:val="hybridMultilevel"/>
    <w:tmpl w:val="64A0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E43AD6"/>
    <w:multiLevelType w:val="hybridMultilevel"/>
    <w:tmpl w:val="B9E2B368"/>
    <w:lvl w:ilvl="0" w:tplc="E842E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C72D48"/>
    <w:multiLevelType w:val="multilevel"/>
    <w:tmpl w:val="A6F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24"/>
  </w:num>
  <w:num w:numId="8">
    <w:abstractNumId w:val="7"/>
  </w:num>
  <w:num w:numId="9">
    <w:abstractNumId w:val="3"/>
  </w:num>
  <w:num w:numId="10">
    <w:abstractNumId w:val="27"/>
  </w:num>
  <w:num w:numId="11">
    <w:abstractNumId w:val="25"/>
  </w:num>
  <w:num w:numId="12">
    <w:abstractNumId w:val="4"/>
  </w:num>
  <w:num w:numId="13">
    <w:abstractNumId w:val="5"/>
  </w:num>
  <w:num w:numId="14">
    <w:abstractNumId w:val="13"/>
  </w:num>
  <w:num w:numId="15">
    <w:abstractNumId w:val="15"/>
  </w:num>
  <w:num w:numId="16">
    <w:abstractNumId w:val="16"/>
  </w:num>
  <w:num w:numId="17">
    <w:abstractNumId w:val="19"/>
  </w:num>
  <w:num w:numId="18">
    <w:abstractNumId w:val="11"/>
  </w:num>
  <w:num w:numId="19">
    <w:abstractNumId w:val="9"/>
  </w:num>
  <w:num w:numId="20">
    <w:abstractNumId w:val="28"/>
  </w:num>
  <w:num w:numId="21">
    <w:abstractNumId w:val="21"/>
  </w:num>
  <w:num w:numId="22">
    <w:abstractNumId w:val="10"/>
  </w:num>
  <w:num w:numId="23">
    <w:abstractNumId w:val="26"/>
  </w:num>
  <w:num w:numId="24">
    <w:abstractNumId w:val="17"/>
  </w:num>
  <w:num w:numId="25">
    <w:abstractNumId w:val="22"/>
  </w:num>
  <w:num w:numId="26">
    <w:abstractNumId w:val="12"/>
  </w:num>
  <w:num w:numId="27">
    <w:abstractNumId w:val="20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64FA7"/>
    <w:rsid w:val="002E2403"/>
    <w:rsid w:val="00326B9D"/>
    <w:rsid w:val="00336A75"/>
    <w:rsid w:val="00351C95"/>
    <w:rsid w:val="00362FF0"/>
    <w:rsid w:val="00364CBE"/>
    <w:rsid w:val="003C33B2"/>
    <w:rsid w:val="003E1663"/>
    <w:rsid w:val="003E66A4"/>
    <w:rsid w:val="00417419"/>
    <w:rsid w:val="00424A88"/>
    <w:rsid w:val="004338EF"/>
    <w:rsid w:val="004725B4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D67EA"/>
    <w:rsid w:val="00EE16D5"/>
    <w:rsid w:val="00F51ADC"/>
    <w:rsid w:val="00F56C5B"/>
    <w:rsid w:val="00F56D5C"/>
    <w:rsid w:val="00F62837"/>
    <w:rsid w:val="00F668AC"/>
    <w:rsid w:val="00F76E64"/>
    <w:rsid w:val="00F81844"/>
    <w:rsid w:val="00FA5D63"/>
    <w:rsid w:val="00FA650A"/>
    <w:rsid w:val="00FA7638"/>
    <w:rsid w:val="00FC4661"/>
    <w:rsid w:val="00FC4FBE"/>
    <w:rsid w:val="00FE2286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  <w:style w:type="paragraph" w:customStyle="1" w:styleId="340">
    <w:name w:val="Основной текст 34"/>
    <w:basedOn w:val="a"/>
    <w:rsid w:val="00364CBE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styleId="aff0">
    <w:name w:val="Emphasis"/>
    <w:uiPriority w:val="20"/>
    <w:qFormat/>
    <w:rsid w:val="00364CBE"/>
    <w:rPr>
      <w:i/>
      <w:iCs/>
    </w:rPr>
  </w:style>
  <w:style w:type="character" w:customStyle="1" w:styleId="searchresult">
    <w:name w:val="search_result"/>
    <w:rsid w:val="00364CBE"/>
  </w:style>
  <w:style w:type="paragraph" w:customStyle="1" w:styleId="font5">
    <w:name w:val="font5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64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64C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54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8</cp:revision>
  <cp:lastPrinted>2022-02-03T04:38:00Z</cp:lastPrinted>
  <dcterms:created xsi:type="dcterms:W3CDTF">2024-07-16T11:08:00Z</dcterms:created>
  <dcterms:modified xsi:type="dcterms:W3CDTF">2024-07-29T08:51:00Z</dcterms:modified>
</cp:coreProperties>
</file>