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АДМИНИСТРАЦИЯ ПОСЕЛКА </w:t>
      </w:r>
      <w:r w:rsidR="003D3152">
        <w:rPr>
          <w:rFonts w:ascii="Times New Roman" w:hAnsi="Times New Roman" w:cs="Times New Roman"/>
          <w:sz w:val="26"/>
          <w:szCs w:val="26"/>
        </w:rPr>
        <w:t>ШЕРШНИ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sz w:val="26"/>
          <w:szCs w:val="26"/>
        </w:rPr>
        <w:br/>
      </w:r>
      <w:r w:rsidR="003D3152">
        <w:rPr>
          <w:rFonts w:ascii="Times New Roman" w:hAnsi="Times New Roman" w:cs="Times New Roman"/>
          <w:sz w:val="26"/>
          <w:szCs w:val="26"/>
        </w:rPr>
        <w:t>ЦЕНТРАЛЬНОГО</w:t>
      </w:r>
      <w:r w:rsidRPr="007E1E55">
        <w:rPr>
          <w:rFonts w:ascii="Times New Roman" w:hAnsi="Times New Roman" w:cs="Times New Roman"/>
          <w:sz w:val="26"/>
          <w:szCs w:val="26"/>
        </w:rPr>
        <w:t xml:space="preserve"> РАЙОНА ГОРОДА ЧЕЛЯБИНСКА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п. </w:t>
      </w:r>
      <w:r w:rsidR="003D3152">
        <w:rPr>
          <w:rFonts w:ascii="Times New Roman" w:hAnsi="Times New Roman" w:cs="Times New Roman"/>
          <w:sz w:val="26"/>
          <w:szCs w:val="26"/>
        </w:rPr>
        <w:t>Шершни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3D3152">
        <w:rPr>
          <w:rFonts w:ascii="Times New Roman" w:hAnsi="Times New Roman" w:cs="Times New Roman"/>
          <w:sz w:val="26"/>
          <w:szCs w:val="26"/>
        </w:rPr>
        <w:t>Центрального</w:t>
      </w:r>
      <w:r w:rsidRPr="007E1E55">
        <w:rPr>
          <w:rFonts w:ascii="Times New Roman" w:hAnsi="Times New Roman" w:cs="Times New Roman"/>
          <w:sz w:val="26"/>
          <w:szCs w:val="26"/>
        </w:rPr>
        <w:t xml:space="preserve"> района г. Челябинска Челябинской области</w:t>
      </w:r>
    </w:p>
    <w:p w:rsidR="007E1E55" w:rsidRPr="007E1E55" w:rsidRDefault="003D3152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E1E55">
        <w:rPr>
          <w:rFonts w:ascii="Times New Roman" w:hAnsi="Times New Roman" w:cs="Times New Roman"/>
          <w:sz w:val="26"/>
          <w:szCs w:val="26"/>
        </w:rPr>
        <w:t>.12.1991</w:t>
      </w:r>
      <w:r w:rsidR="007E1E55" w:rsidRPr="007E1E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01.02.2006</w:t>
      </w: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3D3152">
        <w:rPr>
          <w:rFonts w:ascii="Times New Roman" w:hAnsi="Times New Roman" w:cs="Times New Roman"/>
          <w:b/>
          <w:sz w:val="26"/>
          <w:szCs w:val="26"/>
        </w:rPr>
        <w:t>37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F2D0D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по</w:t>
      </w:r>
      <w:r w:rsidR="002F2D0D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199</w:t>
      </w:r>
      <w:r w:rsidR="002F2D0D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>–200</w:t>
      </w:r>
      <w:r w:rsidR="002F2D0D">
        <w:rPr>
          <w:rFonts w:ascii="Times New Roman" w:hAnsi="Times New Roman" w:cs="Times New Roman"/>
          <w:b/>
          <w:sz w:val="26"/>
          <w:szCs w:val="26"/>
        </w:rPr>
        <w:t>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D3152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D3152">
        <w:trPr>
          <w:cantSplit/>
          <w:trHeight w:val="20"/>
          <w:tblHeader/>
          <w:jc w:val="center"/>
        </w:trPr>
        <w:tc>
          <w:tcPr>
            <w:tcW w:w="766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 (ул. Западная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1–48а) за 1991–1996 годы</w:t>
            </w:r>
          </w:p>
        </w:tc>
        <w:tc>
          <w:tcPr>
            <w:tcW w:w="1417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 (ул. Центральная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1–34) за 1991–1996 годы</w:t>
            </w:r>
          </w:p>
        </w:tc>
        <w:tc>
          <w:tcPr>
            <w:tcW w:w="1417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3 (ул. Трактовая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4–36; ул. Совхозная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4 (ул. Рабоче-Колхозная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1–49а)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5 (ул. Северная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1–56а)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6 (ул. Ключевая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1–28)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7 (ул. Советская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1–39а)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8 (ул. Свободы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1–22)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9 (ул. Ленина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1–61а)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указатель д. 22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10 (ул. Ленина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5а–68а; ул. Парковая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указатель д. 22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11 (ул. Садовая</w:t>
            </w:r>
            <w:proofErr w:type="gram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proofErr w:type="gram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1–11; ул. Степная</w:t>
            </w:r>
            <w:proofErr w:type="gram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proofErr w:type="gram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1–36а; ул. Пролетарская</w:t>
            </w:r>
            <w:proofErr w:type="gram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proofErr w:type="gram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 годы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12 (ул. Заводская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1–14)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13 (ул. Заводская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14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15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№16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17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18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19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13а)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20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15)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21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16–28, 20а, 23а) за 1991–1996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Алфавитный 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 адресов хозяйств посе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 Шершни за 1991–2006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указанием номеров дел описи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 (ул. Западная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1–51)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BF49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 (ул. Центральная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bookmarkStart w:id="0" w:name="_GoBack"/>
            <w:bookmarkEnd w:id="0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1–34)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3 (ул. Трактовая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4–36)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4 (ул. Совхозная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5 (ул. Рабоче-Колхозная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1–51)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6 (ул. Северная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1–56а)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7 (ул. Ключевая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1–28)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8 (ул. Советская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1–39а)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9 (ул. Свободы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1–22)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10 (ул. Ленина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1–68)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11 (ул. Ленина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58-1, 65, 68а, 70)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12 (ул. Садовая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13 (ул. Степная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1–36а)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14 (ул. Пролетарская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15 (ул. Заводская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5–8в)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16 (ул. Заводская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1–14)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17 (ул. Парковая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18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19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20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21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22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23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13а)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24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15)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25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16–28, 20а, 28а; кварталы 1, 3, 9, 10)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26 (ул. Новостройка, кварталы 1–11) за 1997–2001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указатель д. 22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 (ул. Веселая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1–20, квартал 9; ул. Ягодная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1–3, участок 10а)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76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15)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3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4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5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6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7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8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13а)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9 (ул. </w:t>
            </w:r>
            <w:proofErr w:type="spellStart"/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16–28, 20а, 23а, 28а)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10 (ул. Заводская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8а, б, в)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11 (ул. Заводская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1–14)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12 (ул. Западная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1–51)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13 (ул. Ключевая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1–28; ул. Свободы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1–22)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14 (ул. Ленина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1–68)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указатель д. 22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15 (ул. Ленина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10–72)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указатель д. 22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16 (ул. Михайловская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1–14, участок 85; ул. Радужная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1–12, стр. 80, квартал 2)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77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17 (ул. Парковая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1–25, кварталы 2, 10, 11, 20)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18 (ул. Покровская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1–13; ул. Прибрежная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квартал 1)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19 (ул. Пролетарская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20 (ул. Рабоче-Колхозная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1–51)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21 (ул. Рабоче-Колхозная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57, 61, 71, 75, квартал 3)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22 (ул. Садовая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23 (ул. Северная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1–56а)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24 (ул. Степная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1–36а; ул. Совхозная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25 (ул. Советская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1–39а; ул. Трактовая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4–36)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26 (ул. Центральная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1–34)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27 (квартал 9а, участок 75)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28 (ул. Весёлая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1–20, квартал 9, участок 67; ул. Ягодная, квартал 9, строение 6)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49</w:t>
            </w:r>
          </w:p>
        </w:tc>
      </w:tr>
      <w:tr w:rsidR="002F2D0D" w:rsidRPr="005442FB" w:rsidTr="002F2D0D">
        <w:trPr>
          <w:cantSplit/>
          <w:trHeight w:val="20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29 (ул. Радужная</w:t>
            </w:r>
            <w:r w:rsidR="00B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2–12, квартал 2, участок 19, квартал 10, участок 4) за 2002–2006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2F2D0D" w:rsidRPr="002F2D0D" w:rsidRDefault="002F2D0D" w:rsidP="002F2D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2F2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64</w:t>
            </w:r>
          </w:p>
        </w:tc>
      </w:tr>
    </w:tbl>
    <w:p w:rsidR="003D3152" w:rsidRDefault="003D3152" w:rsidP="003D315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3D3152" w:rsidRPr="00EA4AA5" w:rsidTr="003D3152">
        <w:trPr>
          <w:trHeight w:val="261"/>
          <w:jc w:val="center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D3152" w:rsidRPr="00EA4AA5" w:rsidRDefault="003D3152" w:rsidP="002F2D0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BF4BF" wp14:editId="4FE8EA33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F2D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3152" w:rsidRPr="00EA4AA5" w:rsidRDefault="003D3152" w:rsidP="002F2D0D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D83D0" wp14:editId="4566A1D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принято  </w:t>
            </w:r>
            <w:r w:rsidR="002F2D0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 (</w:t>
            </w:r>
            <w:r w:rsidR="002F2D0D">
              <w:rPr>
                <w:rFonts w:ascii="Times New Roman" w:hAnsi="Times New Roman" w:cs="Times New Roman"/>
                <w:bCs/>
                <w:sz w:val="26"/>
                <w:szCs w:val="26"/>
              </w:rPr>
              <w:t>семьдесят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семь)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3D3152" w:rsidRPr="00EA4AA5" w:rsidRDefault="003D3152" w:rsidP="00567CF6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3D3152" w:rsidRPr="00EA4AA5" w:rsidTr="003D3152">
        <w:trPr>
          <w:jc w:val="center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3D3152" w:rsidRPr="00EA4AA5" w:rsidRDefault="003D3152" w:rsidP="002F2D0D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CC3A7" wp14:editId="3ACA96C4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184150</wp:posOffset>
                      </wp:positionV>
                      <wp:extent cx="900430" cy="1270"/>
                      <wp:effectExtent l="0" t="0" r="13970" b="3683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5pt" to="21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6A06B" wp14:editId="5E44D9B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190500</wp:posOffset>
                      </wp:positionV>
                      <wp:extent cx="900430" cy="1270"/>
                      <wp:effectExtent l="0" t="0" r="1460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pt" to="9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1         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2F2D0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, в том числе:</w:t>
            </w:r>
          </w:p>
        </w:tc>
      </w:tr>
      <w:tr w:rsidR="003D3152" w:rsidRPr="00EA4AA5" w:rsidTr="003D3152">
        <w:trPr>
          <w:jc w:val="center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3D3152" w:rsidRPr="00EA4AA5" w:rsidRDefault="003D3152" w:rsidP="00567CF6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17889" wp14:editId="4059C994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49676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76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470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3D3152" w:rsidRPr="00EA4AA5" w:rsidRDefault="003D3152" w:rsidP="00567CF6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4384" behindDoc="0" locked="0" layoutInCell="1" allowOverlap="1" wp14:anchorId="4F971A3E" wp14:editId="72D6907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4384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13.8pt" to="47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литерных: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3152" w:rsidRPr="00EA4AA5" w:rsidRDefault="003D3152" w:rsidP="00567CF6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3D3152" w:rsidRPr="00EA4AA5" w:rsidRDefault="003D3152" w:rsidP="003D3152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7029AD" wp14:editId="65FB979B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F3F344" wp14:editId="4CC86F5D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не приняты от организации:      </w:t>
            </w:r>
            <w:proofErr w:type="gramEnd"/>
          </w:p>
        </w:tc>
      </w:tr>
    </w:tbl>
    <w:p w:rsidR="00C97C81" w:rsidRPr="002F2D0D" w:rsidRDefault="00C97C81" w:rsidP="002F2D0D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97C81" w:rsidRPr="002F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2F2D0D"/>
    <w:rsid w:val="003D3152"/>
    <w:rsid w:val="005442FB"/>
    <w:rsid w:val="006A3352"/>
    <w:rsid w:val="007E1E55"/>
    <w:rsid w:val="00BF4965"/>
    <w:rsid w:val="00C14978"/>
    <w:rsid w:val="00C97C81"/>
    <w:rsid w:val="00CE63A9"/>
    <w:rsid w:val="00F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3D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3D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</cp:revision>
  <dcterms:created xsi:type="dcterms:W3CDTF">2021-07-09T05:52:00Z</dcterms:created>
  <dcterms:modified xsi:type="dcterms:W3CDTF">2021-07-09T05:52:00Z</dcterms:modified>
</cp:coreProperties>
</file>