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5F" w:rsidRPr="007E1E55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E8075F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075F" w:rsidRPr="00A07245" w:rsidRDefault="00060CF4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AED">
        <w:rPr>
          <w:rFonts w:ascii="Times New Roman" w:hAnsi="Times New Roman" w:cs="Times New Roman"/>
          <w:b/>
          <w:sz w:val="26"/>
          <w:szCs w:val="26"/>
        </w:rPr>
        <w:t>КОМИТЕТ ФИНАНСОВ ГОРОДА ЧЕЛЯБИНСКА</w:t>
      </w:r>
      <w:r w:rsidR="006208F3"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И ЕГО ПРЕДШЕСТВЕННИКИ</w:t>
      </w:r>
      <w:r w:rsidR="00E8075F" w:rsidRPr="00C467F2">
        <w:rPr>
          <w:rFonts w:ascii="Times New Roman" w:hAnsi="Times New Roman" w:cs="Times New Roman"/>
          <w:b/>
          <w:sz w:val="26"/>
          <w:szCs w:val="26"/>
        </w:rPr>
        <w:br/>
      </w:r>
      <w:r w:rsidR="00E8075F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E8075F" w:rsidRPr="00A07245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075F" w:rsidRDefault="008539BF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E8075F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E030E8">
        <w:rPr>
          <w:rFonts w:ascii="Times New Roman" w:hAnsi="Times New Roman" w:cs="Times New Roman"/>
          <w:b/>
          <w:sz w:val="26"/>
          <w:szCs w:val="26"/>
        </w:rPr>
        <w:t>38</w:t>
      </w:r>
      <w:r w:rsidR="00E8075F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8075F" w:rsidRPr="007E1E55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075F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272AED">
        <w:rPr>
          <w:rFonts w:ascii="Times New Roman" w:hAnsi="Times New Roman" w:cs="Times New Roman"/>
          <w:b/>
          <w:caps/>
          <w:sz w:val="26"/>
          <w:szCs w:val="26"/>
        </w:rPr>
        <w:t>1</w:t>
      </w:r>
      <w:r w:rsidRPr="00C467F2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272AED">
        <w:rPr>
          <w:rFonts w:ascii="Times New Roman" w:hAnsi="Times New Roman" w:cs="Times New Roman"/>
          <w:b/>
          <w:sz w:val="26"/>
          <w:szCs w:val="26"/>
        </w:rPr>
        <w:t xml:space="preserve">дел постоянного </w:t>
      </w:r>
      <w:proofErr w:type="gramStart"/>
      <w:r w:rsidR="00272AED">
        <w:rPr>
          <w:rFonts w:ascii="Times New Roman" w:hAnsi="Times New Roman" w:cs="Times New Roman"/>
          <w:b/>
          <w:sz w:val="26"/>
          <w:szCs w:val="26"/>
        </w:rPr>
        <w:t>хранения</w:t>
      </w:r>
      <w:r w:rsidR="001167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030E8">
        <w:rPr>
          <w:rFonts w:ascii="Times New Roman" w:hAnsi="Times New Roman" w:cs="Times New Roman"/>
          <w:b/>
          <w:sz w:val="26"/>
          <w:szCs w:val="26"/>
        </w:rPr>
        <w:t>Комитета финансов города Челябинска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272AED">
        <w:rPr>
          <w:rFonts w:ascii="Times New Roman" w:hAnsi="Times New Roman" w:cs="Times New Roman"/>
          <w:b/>
          <w:sz w:val="26"/>
          <w:szCs w:val="26"/>
        </w:rPr>
        <w:t>2009</w:t>
      </w:r>
      <w:r w:rsidRPr="007E1E55">
        <w:rPr>
          <w:rFonts w:ascii="Times New Roman" w:hAnsi="Times New Roman" w:cs="Times New Roman"/>
          <w:b/>
          <w:sz w:val="26"/>
          <w:szCs w:val="26"/>
        </w:rPr>
        <w:t>–</w:t>
      </w:r>
      <w:r w:rsidR="00272AED">
        <w:rPr>
          <w:rFonts w:ascii="Times New Roman" w:hAnsi="Times New Roman" w:cs="Times New Roman"/>
          <w:b/>
          <w:sz w:val="26"/>
          <w:szCs w:val="26"/>
        </w:rPr>
        <w:t>201</w:t>
      </w:r>
      <w:r w:rsidR="00116768">
        <w:rPr>
          <w:rFonts w:ascii="Times New Roman" w:hAnsi="Times New Roman" w:cs="Times New Roman"/>
          <w:b/>
          <w:sz w:val="26"/>
          <w:szCs w:val="26"/>
        </w:rPr>
        <w:t>8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116768">
        <w:rPr>
          <w:rFonts w:ascii="Times New Roman" w:hAnsi="Times New Roman" w:cs="Times New Roman"/>
          <w:b/>
          <w:sz w:val="26"/>
          <w:szCs w:val="26"/>
        </w:rPr>
        <w:t>ы</w:t>
      </w:r>
    </w:p>
    <w:p w:rsidR="00E8075F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528"/>
        <w:gridCol w:w="1276"/>
        <w:gridCol w:w="851"/>
        <w:gridCol w:w="1218"/>
      </w:tblGrid>
      <w:tr w:rsidR="005442FB" w:rsidRPr="005442FB" w:rsidTr="00116768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528"/>
        <w:gridCol w:w="1276"/>
        <w:gridCol w:w="851"/>
        <w:gridCol w:w="1218"/>
      </w:tblGrid>
      <w:tr w:rsidR="005442FB" w:rsidRPr="005442FB" w:rsidTr="00116768">
        <w:trPr>
          <w:cantSplit/>
          <w:trHeight w:val="20"/>
          <w:tblHeader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8075F" w:rsidP="0011676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8075F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8075F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8075F" w:rsidP="001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075F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5442FB" w:rsidRDefault="00E8075F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E8075F" w:rsidRDefault="00272AED" w:rsidP="00116768">
            <w:pPr>
              <w:spacing w:before="120"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947C1A" w:rsidRDefault="00E8075F" w:rsidP="004D5A76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947C1A" w:rsidRDefault="00E8075F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947C1A" w:rsidRDefault="00E8075F" w:rsidP="001167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5442FB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Документы (распоряжения Администрации города,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Думы, приказы, свидетельства о 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регистрации и постановке на налоговый уч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т, выписка из реестра) о создании Комитета финансов за сентябрь–декабрь 2009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23.09.2009–01.12.2009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5442FB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Положение о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тете финансов, положения об 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управлениях и отделах Комитета за октябрь–декабрь 2009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09.10.2009–01.12.2009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5442FB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Приказы № 1–68 по основной деятельности председателя Комитета финансов за декабрь 2009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01.12.2009–16.12.2009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5442FB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Приказы № 69–135 по основной деятельности председателя Комитета финансов за декабрь 2009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16.12.2009–25.12.2009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5442FB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Приказы № 136–156 по основной деятельности председателя Комитета финансов за декабрь 2009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25.12.2009–31.12.2009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на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Сводная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тная роспись расходов города Челябинска на 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 xml:space="preserve">2009 год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Сводный план по сети, штатам и контингентам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бюджетных средств, состоящих на 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 xml:space="preserve">бюджете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на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Сводный 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 xml:space="preserve">т о выполнении плана по сети, штатам и контингентам получателей бюджетных средств, состоящих на бюджете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отчету об исполнении бюджета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Отчет (ф. 14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 xml:space="preserve">) о расходах и численности </w:t>
            </w:r>
            <w:proofErr w:type="gramStart"/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работников органов городского самоуправления города Челяб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пояснительная записка к 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ту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Смета расходов на содержание аппарата Комитета финансов на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Баланс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олнения сметы расходов, отчет о 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 деятельности Комитета финансов, приложения к ним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Отчеты об уплате налогов (единого социального налога, налога на доходы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налога на 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имущество),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еречислении страховых взносов в 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Фонд социального страхования и Пенсионный фонд РФ,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тистические 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1-Т «О 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и заработной плате», 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1-торги «О проведении 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гов», др.) Комитета финансов за 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Стати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стические отчеты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2-МС) «О 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дополнительном профессиональном образовании»,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1–10) «О составе, численности, движении кадров, повышении квалификации» работников Комитета финансов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Приказы № 1–20 председателя Комитета финансов по основной деятельности за январь 2010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13.01.2010–29.01.2010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Приказы № 21–56 председателя Комитета финансов по основной деятельности за февраль 2010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01.02.2010–27.02.2010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Приказы № 57–110 председателя Комитета финансов по основной деятельности за март 2010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01.03.2010–31.03.2010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Приказы № 111–154 председателя Комитета финансов по основной деятельности за апрель 2010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01.04.2010–30.04.2010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Приказы № 155–189 председателя Комитета финансов по основной деятельности за май 2010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04.05.2010–28.05.2010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Приказы № 190–222 председателя Комитета финансов по основной деятельности за июнь 2010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01.06.2010–25.06.2010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Приказы № 223–261 председателя Комитета финансов по основной деятельности за июнь–июль 2010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28.06.2010–29.07.2010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Приказы № 262–295 председателя Комитета финансов по основной деятельности за август–сентябрь 2010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02.08.2010–09.09.2010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Приказы № 296–334 председателя Комитета финансов по основной деятельности за сентябрь–октябрь 2010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09.09.2010–15.10.2010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Приказы № 335–363 председателя Комитета финансов по основной деятельности за октябрь–ноябрь 2010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18.10.2010–15.11.2010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Приказы № 364–382 председателя Комитета финансов по основной деятельности за ноябрь–декабрь 2010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16.11.2010–07.12.2010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Приказы № 383–403 председателя Комитета финансов по основной деятельности за декабрь 2010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08.12.2010–22.12.2010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Приказ № 404 пр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едседателя Комитета финансов по 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декабрь 2010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22.12.2010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Приказы № 405–425 председателя Комитета финансов по основной деятельности за декабрь 2010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22.12.2010–31.12.2010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№ 1–425 председателя Комитета финансов по основной деятельности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13.01.2010–31.12.2010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 xml:space="preserve">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Штатное расписание Комитета финансов на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Смета расходов на содержание аппарата Комитета финансов на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Баланс исп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олнения сметы расходов, отчет о 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 деятельности Комитета финансов, приложения к ним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т по начисленным и уплаченным страховым взносам по обязательному пенсионному страхованию в ПФ РФ, страхо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вым взносам по 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ному медицинскому страхованию в 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федеральный и территориальный ФОМС; расч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т по начи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сленным и уплаченным взносам по 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обязательному страхованию в ФСС; реестр сведений о доходах физических лиц Комитета финансов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на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Сводная бюджетна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я роспись по расходам города на 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 xml:space="preserve">2010 год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Сводный план по сети, штатам и контингентам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получателей 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бюджетных средств, состоящих на 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 xml:space="preserve">бюджете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на 2010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Сводный план по сети, штатам и контингентам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получателей 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бюджетных средств, состоящих на 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 xml:space="preserve">бюджете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на 2010 год. Том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Сводный 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 xml:space="preserve">т о выполнении плана по сети, штатам и контингентам получателей бюджетных средств, состоящих на бюджете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Объяснительная записка к отчету об исполнении бюджета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Отчет (ф. 14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 xml:space="preserve">) о расходах и численности </w:t>
            </w:r>
            <w:proofErr w:type="gramStart"/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работников органов городского самоуправления города Челяб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gramEnd"/>
            <w:r w:rsidR="00E030E8">
              <w:rPr>
                <w:rFonts w:ascii="Times New Roman" w:hAnsi="Times New Roman" w:cs="Times New Roman"/>
                <w:sz w:val="24"/>
                <w:szCs w:val="24"/>
              </w:rPr>
              <w:t xml:space="preserve"> и пояснительная записка к 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ту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Стати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стические отчеты (ф. 2-МС) «О 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дополнительном профессиональном образовании»,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1–10) «О составе, численности, движении кадров, повышении квалификации» работников Комитета финансов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11676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keepNext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Приказы № 1–40 председателя Комитета финансов по основной деятельности за январь–март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12.01.2011–15.03.2011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Приказы № 41–68 председателя Комитета финансов по основной деятельности за март–апрель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16.03.2011–29.04.2011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Приказы № 69–86 председателя Комитета финансов по основной деятельности за май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03.05.2011–30.05.2011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Приказы № 87–104 председателя Комитета финансов по основной деятельности за июнь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01.06.2011–30.06.2011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Приказы № 105–129 председателя Комитета финансов по основной деятельности за июль–август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06.07.2011–11.08.2011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Приказы № 130–156 председателя Комитета финансов по основной деятельности за август–сентябрь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15.08.2011–15.09.2011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Приказы № 157–191 председателя Комитета финансов по основной деятельности за сентябрь–октябрь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19.09.2011–31.10.2011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Приказы № 192–220 председателя Комитета финансов по основной деятельности за ноябрь–декабрь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01.11.2011–07.12.2011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Приказы № 221–240 председателя Комитета финансов по основной деятельности за декабрь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12.12.2011–23.12.2011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Приказ № 241, приложение № 1 к приказу председателя Комитета финансов по основной деятельности за декабрь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23.12.2011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Приложение № 2 к приказу № 241 председателя Комитета финан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сов по основной деятельности за 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декабрь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23.12.2011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Приказы №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242–256 председателя Комитета финансов по основной деятельности за декабрь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28.12.2011–30.12.2011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№ 1–256 председателя Комитета финансов по основной деятельности за 2011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12.01.2011–30.12.2011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 xml:space="preserve">т об исполнении бюджета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за 2011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т об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бюджета бюджетных и 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автономных учреждений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Штатное расписание Комитета финансов на 2011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Смета расходов на содержание аппарата Комитета финансов на 2011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Баланс испо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лнения сметы расходов, отчет о 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 деятельности Комитета финансов, приложения к ним за 2011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т по начисленным и уплаченным страховым взносам по обязательному пенсионному страховани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ю в ПФ РФ, страховым взносам по 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ному медицинскому страхованию в 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федеральный и территориальный ФОМС; расч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т по начи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сленным и уплаченным взносам по 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обязательному страхованию в ФСС; реестр сведений о доходах физических лиц Комитета финансов за 2011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на 2011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Сводная бюджетна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я роспись по расходам города по 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собственным полномочиям; сводная бюджетная роспись по межбюджетным трансфертам на 2011 год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D76A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Сводный план по сети, штатам и контингентам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получателей бюджетных сред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ств, состоящих на 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 xml:space="preserve">бюджете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 xml:space="preserve">на 2011 год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Сводный 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 xml:space="preserve">т о выполнении плана по сети, штатам и контингентам получателей бюджетных средств, состоящих на бюджете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за 2011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Объяснительная записка к отчету об исполнении бюджета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за 2011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Отчет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 xml:space="preserve">14) о расходах и численности </w:t>
            </w:r>
            <w:proofErr w:type="gramStart"/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работников органов городского самоуправления города Челяб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gramEnd"/>
            <w:r w:rsidR="00E030E8">
              <w:rPr>
                <w:rFonts w:ascii="Times New Roman" w:hAnsi="Times New Roman" w:cs="Times New Roman"/>
                <w:sz w:val="24"/>
                <w:szCs w:val="24"/>
              </w:rPr>
              <w:t xml:space="preserve"> и пояснительная записка к 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ту за 2011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1-МС) «О составе работников, замещающих муниципальные должности, по полу, возрасту, стажу, образованию»,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2-МС) «О дополнительном профессиональн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ом образовании»,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1–10) «О 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составе, численности, движении кадров, повышении квалификации» работников Комитета финансов за 2011 год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317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317" w:rsidRDefault="00971317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317" w:rsidRPr="00971317" w:rsidRDefault="00971317" w:rsidP="00116768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317" w:rsidRPr="00F429C8" w:rsidRDefault="00971317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317" w:rsidRPr="00F429C8" w:rsidRDefault="00971317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317" w:rsidRPr="00467707" w:rsidRDefault="00971317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Изменения в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Комитета финансов за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июнь 2012 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 2013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56765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26.06.2011</w:t>
            </w:r>
            <w:r w:rsidR="004F02F2" w:rsidRPr="00456765">
              <w:rPr>
                <w:rFonts w:ascii="Times New Roman" w:hAnsi="Times New Roman" w:cs="Times New Roman"/>
                <w:sz w:val="24"/>
                <w:szCs w:val="24"/>
              </w:rPr>
              <w:t>–10.12.2013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Положения об отделах Комитета финансов, утвержденные от 01 марта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01.03.2012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22 председателя Комитета финансов по основной деятельности за январь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12.01.2012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21.01.2012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45 председателя Комитета финансов по основной деятельности за февраль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02.02.2012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46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71 председателя Комитета финансов по основной деятельности за февраль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март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24.02.2012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72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99 председателя Комитета финансов по основной деятельности за март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апрель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21.03.2012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25.04.2012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100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124 председателя Комитета финансов по основной деятельности за апрель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май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26.04.2012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31.05.2012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125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150 председателя Комитета финансов по основной деятельности за июнь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04.06.2012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29.06.2012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151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182 председателя Комитета финансов по основной деятельности за июль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август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02.07.2012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183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207 председателя Комитета финансов по основной деятельности за август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сентябрь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17.08.2012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25.09.2012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208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218 председателя Комитета финансов по основной деятельности за сентябрь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октябрь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26.09.2012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219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250 председателя Комитета финансов по основной деятельности за октябрь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ноябрь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12.10.2012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08.11.2012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251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275 председателя Комитета финансов по основной деятельности за ноябрь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13.11.2012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276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297 председателя Комитета финансов по основной деятельности за декабрь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03.12.2012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27.12.2012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 № 298 пр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едседателя Комитета финансов по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от 27 декабря 2012 года.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27.12.2012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 № 298 пр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едседателя Комитета финансов по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от 27 декабря 2012 года.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27.12.2012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299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305 председателя Комитета финансов по основной деятельности за декабрь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27.12.2012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40 аппаратных совещаний Комитета финансов за 2012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23.01.2012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24.12.2012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Доклад пр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едседателя Комитета финансов на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публичных слушаниях «Об исполнении бюджета города Челябинска» за 2012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proofErr w:type="gramStart"/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регистрации приказов председателя Комитета финан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End"/>
            <w:r w:rsidR="00E030E8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 за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города </w:t>
            </w:r>
            <w:r w:rsid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Отчет об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бюджета бюджетных и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автономных учреждений города </w:t>
            </w:r>
            <w:r w:rsid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Штатное расписание Комитета финансов на 2012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Бюджетная смета на содержание аппарата Комитета финансов на 2012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бюджетной сметы (баланс, отчет о финансовых результатах деятельности, отчет об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бюджета, справка по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консолидируемым расчетам, специализированные формы, пояснительная записка) Комитета финансов за 2012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Расчет по начисленным и уплаченным страховым взносам по обязательному пенсионному страхованию в Пенсионный Фонд РФ, страховым взносам по обязательному медицинскому страхованию в федеральный и территориальный Фонд обязатель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ного медицинского страхования (ф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РСВ), расчет по начисленным и уплаченным взносам по обязательному страхованию в Фо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нд социального страхования РФ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4 ФСС) Комитета финансов за 2012 год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бюджет города </w:t>
            </w:r>
            <w:r w:rsid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на 2012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Уточнения к бюджету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на 2012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Уточнения к бюджету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на 2012 год. Том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Уточнения к бюджету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на 2012 год. Том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Уточнения к бюджету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на 2012 год. Том 4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по расходам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на 2012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по расходам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на 2012 год. Том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по расходам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на 2012 год. Том 3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отчет о выполнении плана по сети, штатам и контингентам получателей бюджетных средств, состоящих на бюджете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отчету об исполнении бюджета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расходных обязательств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2012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расходных обязательств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2012 год.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расходах и численности работников органов городского самоуправления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МО) и пояснительная записка к отчету за 2012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МС) «О дополнительном профессиональном образовании»,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10) «О составе, численности, движении кадров, повышении квалификации» работников Комитета финансов за 2012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676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765" w:rsidRPr="00456765" w:rsidRDefault="00456765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765" w:rsidRPr="00456765" w:rsidRDefault="00456765" w:rsidP="00116768">
            <w:pPr>
              <w:snapToGri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765" w:rsidRPr="00456765" w:rsidRDefault="00456765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765" w:rsidRPr="00456765" w:rsidRDefault="00456765" w:rsidP="00456765">
            <w:pPr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765" w:rsidRPr="008539BF" w:rsidRDefault="0045676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 председателя Комитета финансов по основной деятельности за январь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09.01.2013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31.01.2013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49 председателя Комитета финансов по основной деятельности за февраль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04.02.2013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50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76 председателя Комитета финансов по основной деятельности за март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01.03.2013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29.03.2013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77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95 председателя Комитета финансов по основной деятельности за апрель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май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04.04.2013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08.05.2013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96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110 председателя Комитета финансов по основной деятельности за май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июнь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15.05.2013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06.06.2013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111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124 председателя Комитета финансов по основной деятельности за июнь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10.06.2013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27.06.2013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125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149 председателя Комитета финансов по основной деятельности за июль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01.07.2013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150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167 председателя Комитета финансов по основной деятельности за август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01.08.2013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168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190 председателя Комитета финансов по основной деятельности за август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сентябрь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27.08.2013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191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213 председателя Комитета финансов по основной деятельности за сентябрь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октябрь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20.09.2013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 № 214 председателя Комитета финансов по основной деятельности от 21.10.2013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238 председателя Комитета финансов по основной деятельности за октябрь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ноябрь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22.10.2013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239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263 председателя Комитета финансов по основной деятельности за ноябрь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12.11.2013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29.11.2013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264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285 председателя Комитета финансов по основной деятельности за декабрь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02.12.2013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 № 286 пр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едседателя Комитета финансов по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от 24.12.2013 года.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 № 286 председате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ля Комитета финансов по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от 24.12.2013 года.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287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300 председателя Комитета финансов по основной деятельности за декабрь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24.12.2013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 аппаратных совещаний Комитета финансов за 2013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14.01.2013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Доклад пр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едседателя Комитета финансов на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публичных слушаниях «Об исполнении бюджета города Челябинска» за 2013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Отчет об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бюджета бюджетных и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автономных учреждений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Штатное расписание Комитета финансов на 2013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Бюджетная смета на содержание аппарата Комитета финансов на 2013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бюджетной сметы (баланс, отчет о финансовых результатах деятельности, отчет об исполнении бюджета, справка по консолидируемым расчетам, специализированные формы, пояснительная записка) Комитета финансов за 2013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Расчет по начисленным и уплаченным страховым взносам по обязательному пенсионному страхованию в Пенсионный Фонд РФ, страховым взносам по обязательному медицинскому страхованию в федеральный и территориальный Фонд обязательного медицинского страх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ования (ф.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РСВ), расчет по начисленным и уплаченным взносам по обязательному страхованию в Фо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нд социального страхования РФ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4 ФСС) Комитета финансов за 2013 год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Утвержденный бюджет города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, уточнения к бюджету на 2013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Утвержденный бюджет города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, уточнения к бюджету на 2013 год.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по расходам города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 на 2013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по расходам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на 2013 год.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отчету об исполнении бюджета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расходных обязательств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2013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расходных обязательств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2013 год. Том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расходных обязательств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2013 год. Том 3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Отчет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14–МО) о расходах и численности работников органов городского самоуправления города и пояснительная записка к отчету за 2013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МС) «О составе работников, замещающих муниципальные должности, по полу, возрасту, стажу, образованию»,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10) «О составе, численности, движении кадров, повышении кв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алификации работников», (ф.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Т (ГМС) «О численности и заработной плате» Комитета финансов за 2013 год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председателя Комитета финансов </w:t>
            </w:r>
            <w:proofErr w:type="spellStart"/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Яцуковой</w:t>
            </w:r>
            <w:proofErr w:type="spellEnd"/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 Елены Станиславовны, уволенной в 2013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676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765" w:rsidRPr="00456765" w:rsidRDefault="00456765" w:rsidP="00456765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765" w:rsidRPr="00456765" w:rsidRDefault="00456765" w:rsidP="00116768">
            <w:pPr>
              <w:keepNext/>
              <w:snapToGri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765" w:rsidRPr="00456765" w:rsidRDefault="00456765" w:rsidP="00456765">
            <w:pPr>
              <w:keepNext/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765" w:rsidRPr="00456765" w:rsidRDefault="00456765" w:rsidP="00456765">
            <w:pPr>
              <w:keepNext/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765" w:rsidRPr="008539BF" w:rsidRDefault="00456765" w:rsidP="0011676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 председателя Комитета финансов по основной деятельности за январь 2014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31.01.2014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46 председателя Комитета финансов по основной деятельности за февраль 2014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03.02.2014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28.02.2014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47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70 председателя Комитета финансов по основной деятельности за март 2014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03.03.2014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31.03.2014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71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99 председателя Комитета финансов по основной деятельности за апрель 2014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01.04.2014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100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118 председателя Комитета финансов по основной деятельности за май 2014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05.05.2014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30.05.2014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119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138 председателя Комитета финансов по основной деятельности за июнь 2014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04.06.2014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139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164 председателя Комитета финансов по основной деятельности за июль 2014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01.07.2014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31.07.2014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165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185 председателя Комитета финансов по основной деятельности за август 2014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04.08.2014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28.08.2014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186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206 председателя Комитета финансов по основной деятельности за сентябрь 2014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01.09.2014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29.09.2014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207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238 председателя Комитета финансов по основной деятельности за октябрь 2014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01.10.2014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31.10.2014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239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265 председателя Комитета финансов по основной деятельности за ноябрь 2014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06.11.2014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28.11.2014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266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297 председателя Комитета финансов по основной деятельности за декабрь 2014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02.12.2014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29.12.2014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 № 298 пр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едседателя Комитета финансов по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от 29.12.2014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29.12.2014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299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303 председателя Комитета финансов по основной деятельности от 31.12.2014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26 аппаратных совещаний Комитета финансов за 2014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13.01.2014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Доклад пр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едседателя Комитета финансов на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публичных слушаниях «Об исполнении бюджета города Челябинска» за 2014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Перечень приказов № 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303 председателя Комитета финансов по основной деятельности за 2014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Отчет об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бюджета бюджетных и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автономных учреждений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Штатное расписание Комитета финансов на 2014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Бюджетная смета на содержание аппарата Комитета финансов на 2014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бюджетной сметы (баланс, отчет о финансовых результатах деятельности, отчет об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бюджета, справка по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консолидируемым расчетам, специализированные формы, пояснительная записка) Комитета финансов за 2014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Расчет по начисленным и уплаченным страховым взносам по обязательному пенсионному страхованию в Пенсионный Фонд РФ, страховым взносам по обязательному медицинскому страхованию в федеральный и территориальный Фонд обязательно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го медицинского страхования (ф.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РСВ), расчет по начисленным и уплаченным взносам по обязательному страхованию в Фонд социального страхования РФ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4 ФСС) Комитета финансов за 2014 год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Утвержденный бюджет города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, уточнения к бюджету на 2014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Утвержденный бюджет города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, уточнения к бюджету на 2014 год.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по расходам города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 на 2013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по расходам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на 2013 год. Том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по расходам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на 2013 год. Том 3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отчету об исполнении бюджета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расходных обязательств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расходах и численности работников органов городского самоуправления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МО) и пояснительная записка к отчету за 2014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МС) «О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дополнительном профессиональном образовании»,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10) «О составе, численности, движении кадров, повышении квалификации» работников Комитета финансов за 2014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178а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C47401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Положения № 09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02/</w:t>
            </w:r>
            <w:r w:rsidRPr="00456765"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  <w:r w:rsidRPr="00456765">
              <w:rPr>
                <w:rFonts w:ascii="Times New Roman" w:eastAsia="Noto Serif Tamil" w:hAnsi="Times New Roman" w:cs="Times New Roman"/>
                <w:iCs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  <w:r w:rsidRPr="00456765">
              <w:rPr>
                <w:rFonts w:ascii="Times New Roman" w:eastAsia="Noto Serif Tamil" w:hAnsi="Times New Roman" w:cs="Times New Roman"/>
                <w:iCs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iCs/>
                <w:sz w:val="24"/>
                <w:szCs w:val="24"/>
              </w:rPr>
              <w:t>02/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31 об отделах Комитета финансов от 8 сентября 2014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08.09.2014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676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765" w:rsidRPr="00456765" w:rsidRDefault="00456765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765" w:rsidRPr="00456765" w:rsidRDefault="00456765" w:rsidP="00116768">
            <w:pPr>
              <w:snapToGri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765" w:rsidRPr="00456765" w:rsidRDefault="00456765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765" w:rsidRPr="00456765" w:rsidRDefault="00456765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765" w:rsidRPr="008539BF" w:rsidRDefault="0045676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Положения об отделах Комитета финансов, утвержденные в мае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октябре 2015.года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25.05.2015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 председателя Комитета финансов по основной деятельности за январь 2015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12.01.2015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29.01.2015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 председателя Комитета финансов по основной деятельности за январь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февраль 2015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30.01.2015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25.02.2015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31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50 председателя Комитета финансов по основной деятельности за февраль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апрель 2015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26.02.2015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01.04.2015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51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74 председателя Комитета финансов по основной деятельности за апрель 2015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01.04.2015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28.04.2015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75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93 председателя Комитета финансов по основной деятельности за май 2015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05.05.2015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29.05.2015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94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118 председателя Комитета финансов по основной деятельности за июнь 2015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03.06.2015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119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144 председателя Комитета финансов по основной деятельности за июль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август 2015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01.07.2015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145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172 председателя Комитета финансов по основной деятельности за август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сентябрь 2015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17.08.2015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22.09.2015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173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199 председателя Комитета финансов по основной деятельности за сентябрь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октябрь 2015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25.09.2015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200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216 председателя Комитета финансов по основной деятельности за ноябрь 2015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02.11.2015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217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243 председателя Комитета финансов по основной деятельности за ноябрь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24.11.2015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 № 244 пр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едседателя Комитета финансов по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от 233.12.2015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245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260 председателя Комитета финансов по основной деятельности за декабрь 2015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23.12.2015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 аппаратных совещаний Комитета финансов за 2015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23.01.2015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Доклад пр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едседателя Комитета финансов на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публичных слушаниях «Об исполнении бюджета города Челябинска» за 2015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Итоговая информация о рассмотрении обращений граждан в Комитет финансов в 2015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Перечень приказов № 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260 председателя Комитета финансов по основной деятельности за 2015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12.01.2015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2015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2015 год.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Отчет об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бюджета бюджетных и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автономных учреждений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Штатное расписание Комитета финансов на 2015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Бюджетная смета на содержание аппарата Комитета финансов на 2015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бюджетной сметы (баланс, отчет о финансовых результатах деятельности, отчет об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бюджета, справка по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консолидируемым расчетам, специализированные формы, пояснительная записка) Комитета финансов за 2015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Расчет по начи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сленным и уплаченным взносам по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обязательному страхованию в ФСС РФ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4 ФСС) Комитета финансов за 2015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Утвержденный бюджет города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, уточнения к бюджету на 2015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Уточнения к бюджету города </w:t>
            </w:r>
            <w:r w:rsidR="004375D5"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на 2015 год.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и лимиты бюджетных обязательств по расходам города </w:t>
            </w:r>
            <w:r w:rsidR="004375D5"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 год и на плановый период 2016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Свод отчетов по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 xml:space="preserve"> сети, штатам и контингентам по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Челябинскому городскому округу за 2015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отчету об исполнении бюджета города и приложения (анализ программ внутренн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их заимствований, информация по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остаткам ме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жбюджетных трансферов, отчет об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использовании средств резервного фонда администрации города) к ней за 2015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расходных обязательств города </w:t>
            </w:r>
            <w:r w:rsidR="004375D5"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Отчет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14–МО) о расходах и численности работников органов городского самоуправления города и пояснительная записка к отчету за 2015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МС) «О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дополнительном профессиональном образовании»,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10) «О составе, численности, движении кадров, повышении квалификации» работников Комитета финансов за 2015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56765" w:rsidRDefault="004375D5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napToGri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56765" w:rsidRDefault="004375D5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56765" w:rsidRDefault="004375D5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8539BF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Положения № 09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02/38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02/39 об отделах К</w:t>
            </w:r>
            <w:r w:rsidR="004375D5">
              <w:rPr>
                <w:rFonts w:ascii="Times New Roman" w:hAnsi="Times New Roman" w:cs="Times New Roman"/>
                <w:sz w:val="24"/>
                <w:szCs w:val="24"/>
              </w:rPr>
              <w:t xml:space="preserve">омитета финансов, утвержденные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от 30 декабря 2016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 аппаратных совещаний Комитета финансов за 2016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26.12.2016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24 председателя Комитета финансов по основной деятельности за январь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52 председателя Комитета финансов по основной деятельности за март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03.03.2016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53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71 председателя Комитета финансов по основной деятельности за апрель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20.04.2016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72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92 председателя Комитета финансов по основной деятельности за июнь 2016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01.06.2016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93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115 председателя Комитета финансов по основной деятельности за июль 2016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01.07.2016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27.07.2016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116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136 председателя Комитета финансов по основной деятельности за август 2016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01.08.2016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26.08.2016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137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156 председателя Комитета финансов по основной деятельности за сентябрь 2016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01.09.2016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27.09.2016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157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176 председателя Комитета финансов по основной деятельности за сентябрь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28.09.2016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28.10.2016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177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200 председателя Комитета финансов по основной деятельности за ноябрь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03.11.2016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201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219 председателя Комитета финансов по основной деятельности за декабрь 2016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 № 220 пр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едседателя Комитета финансов по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от 30.12.2016 года.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 № 220 председателя Комитета финансов по основной деятельности от 30.12.2016 года.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221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239 председателя Комитета финансов по основной деятельности от 30.12.2016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Доклад председателя Комитета 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финансов на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публичных слушаниях «Об исполнении бюджета города Челябинска» за 2016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Итоговая информация о рассмотрении обращений граждан, отчет о проведении общероссийского дня приема граждан в Комитете финансов в 2016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МС) «О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дополнительном профессиональном образовании»,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10) «О составе, численности, движении кадров, повышении квалификации» работников Комитета финансов за 2016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Перечень приказов № 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239 председателя Комитета финансов по основной деятельности за 2016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города </w:t>
            </w:r>
            <w:r w:rsidR="004375D5"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2016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города </w:t>
            </w:r>
            <w:r w:rsidR="004375D5"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2016 год.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ета бюджетных и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автономных учреждений города </w:t>
            </w:r>
            <w:r w:rsidR="004375D5"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Штатное расписание Комитета финансов на 2016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Бюджетная смета на содержание аппарата Комитета финансов на 2016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отчетность (баланс, 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отчет 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финансовых рез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ультатах деятельности, отчет об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исполнении бюджета и др.) Комитета финансов за 2016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Расчет по начи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сленным и уплаченным взносам по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обязательному страхованию в ФСС РФ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4 ФСС) Комитета финансов за 2016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Утвержденный бюджет города</w:t>
            </w:r>
            <w:r w:rsidR="004375D5"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, уточнения к бюджету на 2016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Уточнения к бюджету города</w:t>
            </w:r>
            <w:r w:rsidR="004375D5"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 на 2016 год. Том 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Уточнения к бюджету города </w:t>
            </w:r>
            <w:r w:rsidR="004375D5"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на 2016 год. Том 3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и лимиты бюджетных обязательств по расходам города </w:t>
            </w:r>
            <w:r w:rsidR="004375D5"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Свод п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олучателей бюджетных средств по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Челябинскому городскому округу за 2016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отчету об исполнении бюджета города </w:t>
            </w:r>
            <w:r w:rsidR="004375D5"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расходных обязательств города </w:t>
            </w:r>
            <w:r w:rsidR="004375D5"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Отчет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14–МО) о расходах и численности </w:t>
            </w:r>
            <w:proofErr w:type="gramStart"/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органов городского самоуправления города </w:t>
            </w:r>
            <w:r w:rsidR="004375D5" w:rsidRPr="004375D5">
              <w:rPr>
                <w:rFonts w:ascii="Times New Roman" w:hAnsi="Times New Roman" w:cs="Times New Roman"/>
                <w:sz w:val="24"/>
                <w:szCs w:val="24"/>
              </w:rPr>
              <w:t>Челябинска</w:t>
            </w:r>
            <w:proofErr w:type="gramEnd"/>
            <w:r w:rsidR="004375D5"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и пояснительная записка к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отчету за 2016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56765" w:rsidRDefault="004375D5" w:rsidP="00116768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keepNext/>
              <w:snapToGri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56765" w:rsidRDefault="004375D5" w:rsidP="00116768">
            <w:pPr>
              <w:keepNext/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56765" w:rsidRDefault="004375D5" w:rsidP="00116768">
            <w:pPr>
              <w:keepNext/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8539BF" w:rsidRDefault="004375D5" w:rsidP="0011676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Доклад пр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едседателя Комитета финансов на 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публичных слушаниях «Об исполнении бюджета города Челябинска за 2017 год» за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Публич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ные слушания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18.05.2018</w:t>
            </w: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Изменения в Положение о Комитете финансов от 31 октября 2017 года. Копия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 xml:space="preserve">Решение Думы 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от 31.10.2017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34/2</w:t>
            </w: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Положения № 09-02/40–09-02/64 об Управлениях, отделах Комитета финансов, утвержд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нные от 07 ноября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07.11.2017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Приказы № 1–17 председателя Комитета финансов по основной деятельности за январь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09.01.2017–27.01.2017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Приказы № 18–30 председателя Комитета финансов по основной деятельности за февраль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02.02.2017–28.02.2017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Приказы № 31–59 председателя Комитета финансов по основной деятельности за март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02.03.2017–30.03.2017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Приказы № 60–76 председателя Комитета финансов по основной деятельности за апрель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04.04.2017–28.04.2017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Приказы № 77–94 председателя Комитета финансов по основной деятельности за май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04.05.2017–30.05.2017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Приказы № 95–121 председателя Комитета финансов по основной деятельности за июнь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01.06.2017–29.06.2017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Приказы № 122–139 председателя Комитета финансов по основной деятельности за июль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03.07.2017–27.07.2017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Приказы № 140–155 председателя Комитета финансов по основной деятельности за август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01.08.2017–30.08.2017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Приказы № 156–175 председателя Комитета финансов по основной деятельности за сентябрь–октябрь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07.09.2017–12.10.2017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Приказы № 176–201 председателя Комитета финансов по основной деятельности за октябрь–ноябрь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13.10.2017–17.11.2012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Приказы № 202–218 председателя Комитета финансов по основной деятельности за ноябрь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17.11.2017–30.11.2017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Приказы № 219–236 председателя Комитета финансов по основной деятельности за декабрь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05.12.2017–26.12.2017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Приказ № 237 председателя Комитета финансов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от 28 декабря 2017 года.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Приказ № 237 пр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едседателя Комитета финансов по 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от 28 декабря 2017 года.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Приказы № 238–252 председателя Комитета финансов по основной деятельности от 29 декабря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Информация о р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ассмотрении обращений граждан в 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Комитет финансов в 2017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Перечень приказов № 1–252 председателя Комитета финансов по основной деятельности за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09.01.2017–29.12.2017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т об исполнении бюджета города </w:t>
            </w:r>
            <w:r w:rsidR="008539BF" w:rsidRPr="008539BF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за 2017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т об исполнении бюджета города </w:t>
            </w:r>
            <w:r w:rsidR="008539BF" w:rsidRPr="008539BF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за 2017 год.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Штатное расписание Комитета финансов на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Бюджетная смета, изменения показателей бюджетной сметы Комитета финансов на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Годовая бюджет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ная 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тность (баланс, 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т о 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финансовых рез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ультатах деятельности, 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т об 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исполнении бюд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жета, др.) Комитета финансов за 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т по начи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сленным и уплаченным взносам по 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обязательному страхованию в Фонд социального страхования РФ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4 ФСС) Комитета финансов за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Проток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олы № 1–3 заседаний комиссии по 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соблюдению требований к служебному поведению муниципальных служащих Комитета финансов за январь–сентябрь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12.01.2017–30.09.2017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по кадрам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 xml:space="preserve">2-МС, 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1–9) Комитета финансов за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нный бюджет города Челябинска, уточнения к 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бюджету на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Думы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20.12.2016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27/2</w:t>
            </w: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Уточнения к бюджету города </w:t>
            </w:r>
            <w:r w:rsidR="008539BF" w:rsidRPr="008539BF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на 2017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Думы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07.03.2017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28/9</w:t>
            </w: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Уточнения к бюджету города </w:t>
            </w:r>
            <w:r w:rsidR="008539BF" w:rsidRPr="008539BF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на 2017 год. Том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Думы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29.08.2017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32/6</w:t>
            </w: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Уточнения к бюджету города </w:t>
            </w:r>
            <w:r w:rsidR="008539BF" w:rsidRPr="008539BF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на 2017 год. Том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Думы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28.11.201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35/3</w:t>
            </w: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Уточнения к бюджету города </w:t>
            </w:r>
            <w:r w:rsidR="008539BF" w:rsidRPr="008539BF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на 2017 год. Том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Думы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19.12.2017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36/1</w:t>
            </w: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Уточн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нный бюджет города </w:t>
            </w:r>
            <w:r w:rsidR="008539BF" w:rsidRPr="008539BF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на 2017 год. Том 5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875693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Думы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29.05.2018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375D5" w:rsidRPr="004375D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375D5" w:rsidRPr="004375D5">
              <w:rPr>
                <w:rFonts w:ascii="Times New Roman" w:hAnsi="Times New Roman" w:cs="Times New Roman"/>
                <w:sz w:val="16"/>
                <w:szCs w:val="16"/>
              </w:rPr>
              <w:t>40/3</w:t>
            </w: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роспись, лимиты бюджетных обязательств по расходам города </w:t>
            </w:r>
            <w:r w:rsidR="008539BF" w:rsidRPr="008539BF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роспись, лимиты бюджетных обязательств по расходам города </w:t>
            </w:r>
            <w:r w:rsidR="008539BF" w:rsidRPr="008539BF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 год.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Свод получателей бюджетных средств, состоящих на бюджете Челябинского го</w:t>
            </w:r>
            <w:r w:rsidR="00A8121F">
              <w:rPr>
                <w:rFonts w:ascii="Times New Roman" w:hAnsi="Times New Roman" w:cs="Times New Roman"/>
                <w:sz w:val="24"/>
                <w:szCs w:val="24"/>
              </w:rPr>
              <w:t>родского округа за 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отчету об исполнении бюджета города </w:t>
            </w:r>
            <w:r w:rsidR="008539BF" w:rsidRPr="008539BF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за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т о реализации муниципальных программ Комитета финансов за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расходных обязательств города </w:t>
            </w:r>
            <w:r w:rsidR="008539BF" w:rsidRPr="008539BF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на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46F1C" w:rsidRDefault="004375D5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Отчет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14-МО) о расходах и численности </w:t>
            </w:r>
            <w:proofErr w:type="gramStart"/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работников органов городского самоуправления города Челябинска</w:t>
            </w:r>
            <w:proofErr w:type="gramEnd"/>
            <w:r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 за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8539BF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56765" w:rsidRDefault="00446F1C" w:rsidP="00116768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375D5" w:rsidRDefault="00446F1C" w:rsidP="00116768">
            <w:pPr>
              <w:keepNext/>
              <w:snapToGri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56765" w:rsidRDefault="00446F1C" w:rsidP="00116768">
            <w:pPr>
              <w:keepNext/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56765" w:rsidRDefault="00446F1C" w:rsidP="00116768">
            <w:pPr>
              <w:keepNext/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8539BF" w:rsidRDefault="00446F1C" w:rsidP="0011676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Доклады председателя Комитета финансов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публичных слушаниях «О проекте бюджета г. Челябинска на 2018 год и плановый период 2019–2020 годов», «Об исполнении бюджета города Челябинска за 2018 год»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F1C">
              <w:rPr>
                <w:rFonts w:ascii="Times New Roman" w:hAnsi="Times New Roman" w:cs="Times New Roman"/>
                <w:sz w:val="16"/>
                <w:szCs w:val="16"/>
              </w:rPr>
              <w:t>Публичные слушания 07.12.2017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F1C">
              <w:rPr>
                <w:rFonts w:ascii="Times New Roman" w:hAnsi="Times New Roman" w:cs="Times New Roman"/>
                <w:sz w:val="16"/>
                <w:szCs w:val="16"/>
              </w:rPr>
              <w:t xml:space="preserve"> 20.05.2019</w:t>
            </w: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1–15 председателя Комитета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основной деятельности за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09.01.2018–31.01.2018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16–37 председателя Комитета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основной деятельности за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02.02.2018–27.02.2018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38–56 председателя Комитета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основной деятельности за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02.03.2018–28.03.2018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57–73 председателя Комитета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основной деятельности за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03.04.2018–27.04.2018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74–91 председателя Комитета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основной деятельности за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08.05.2018–29.05.2018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Приказы № 92–107 председателя Комитета финансов по основной деятельности за июнь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04.06.2018–28.06.2018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Приказы № 108–129 председателя Комитета финансов по основной деятельности за июль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02.07.2018–30.07.2018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Приказы № 130–144 председателя Комитета финансов по основной деятельности за август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03.08.2018–29.08.2018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Приказы № 145–164 председателя Комитета финансов по основной деятельности за сентябрь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03.09.2018–27.09.2018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Приказы № 165–192 председателя Комитета финансов по основной деятельности за октябрь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01.10.2018–31.10.2018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Приказы № 193–215 председателя Комитета финансов по основной деятельности за ноябрь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02.11.2018–30.11.2018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Приказы № 216–228 председателя Комитета финансов по основной деятельности за декабрь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04.12.2018–28.12.2018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229 председателя Комитета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основной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от 29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декабря 2018 года.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229 председателя Комитета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основной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от 29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декабря 2018 года. Том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229 председателя Комитета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основной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от 29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декабря 2018 года. Том 3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Приказы № 230–239 председателя Комитета финансов по основной деятельности от 29 декабря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C4740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Перечень приказов № 1–239 председателя Комитета финансов по основной деятельности за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09.01.2018–29.12.2018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т об исполнении бюджета города Челябинска за 2018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т об исполнении бюджета города Челябинска за 2018 год.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 xml:space="preserve">т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исполнении бюджетов бюджетных и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города Челябинска за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 xml:space="preserve">т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исполнении бюджетов бюджетных и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города Челябинска за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 год.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Штатное расписание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итета финансов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Бюджетная смета, изменения показателей бюджетной сметы Комитета финансов на 2018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Годовая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тность (баланс, 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финансовых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ультатах деятельности, 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об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бюджета, др.) Комитета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по кадрам (ф. 2-МС, 1–10) Комитета финансов за 2018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575DA7" w:rsidP="00575DA7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б</w:t>
            </w:r>
            <w:bookmarkStart w:id="0" w:name="_GoBack"/>
            <w:bookmarkEnd w:id="0"/>
            <w:r w:rsidR="00446F1C" w:rsidRPr="00446F1C">
              <w:rPr>
                <w:rFonts w:ascii="Times New Roman" w:hAnsi="Times New Roman" w:cs="Times New Roman"/>
                <w:sz w:val="24"/>
                <w:szCs w:val="24"/>
              </w:rPr>
              <w:t>юджет города Челябинска на 2018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F1C">
              <w:rPr>
                <w:rFonts w:ascii="Times New Roman" w:hAnsi="Times New Roman" w:cs="Times New Roman"/>
                <w:sz w:val="16"/>
                <w:szCs w:val="16"/>
              </w:rPr>
              <w:t>Решение Думы от 19.12.2017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46F1C">
              <w:rPr>
                <w:rFonts w:ascii="Times New Roman" w:hAnsi="Times New Roman" w:cs="Times New Roman"/>
                <w:sz w:val="16"/>
                <w:szCs w:val="16"/>
              </w:rPr>
              <w:t>36/2</w:t>
            </w: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Уточн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нный бюджет города Челябинска на 2018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Думы от 28.05.2019 № </w:t>
            </w:r>
            <w:r w:rsidRPr="00446F1C">
              <w:rPr>
                <w:rFonts w:ascii="Times New Roman" w:hAnsi="Times New Roman" w:cs="Times New Roman"/>
                <w:sz w:val="16"/>
                <w:szCs w:val="16"/>
              </w:rPr>
              <w:t>52/1</w:t>
            </w: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роспись, лимиты бюджетных обязательств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расходам города Челябинска на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роспись, лимиты бюджетных обязательств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расходам города Челябинска на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 год.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Свод получателей бюджетных средств, состоящих на бюджете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лябинского городского округа за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отчету об исполнении бюджета города Челябинска за 2018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Сводный 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т о реализации муниципальных программ города Челябинска за 2018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Реестр расходных обязательств города Челябинска на 2018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Отчет о расходах и численности работников органов местного самоуправления города Челябинска (ф. 14-МО) за 2018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8075F" w:rsidRDefault="00E8075F" w:rsidP="000063A7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E8075F" w:rsidRPr="00C97C81" w:rsidRDefault="00E8075F" w:rsidP="00006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7340"/>
      </w:tblGrid>
      <w:tr w:rsidR="00EE1DB9" w:rsidRPr="00C97C81" w:rsidTr="00116768">
        <w:trPr>
          <w:jc w:val="center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DB9" w:rsidRPr="00BF05F5" w:rsidRDefault="0082500D" w:rsidP="000063A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финансов</w:t>
            </w: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DB9" w:rsidRPr="0082500D" w:rsidRDefault="00EE1DB9" w:rsidP="00116768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825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2500D" w:rsidRPr="0082500D">
              <w:rPr>
                <w:rFonts w:ascii="Times New Roman" w:hAnsi="Times New Roman" w:cs="Times New Roman"/>
                <w:sz w:val="24"/>
                <w:szCs w:val="24"/>
              </w:rPr>
              <w:t>Комитет финансов города Челябинска</w:t>
            </w:r>
          </w:p>
        </w:tc>
      </w:tr>
      <w:tr w:rsidR="00585E73" w:rsidRPr="00C97C81" w:rsidTr="00116768">
        <w:trPr>
          <w:jc w:val="center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5E73" w:rsidRDefault="00585E73" w:rsidP="000063A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ФСС</w:t>
            </w:r>
            <w:r w:rsidR="00687B7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5E73" w:rsidRPr="00BF05F5" w:rsidRDefault="00687B77" w:rsidP="0082500D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 социального страхования Российской Федерации</w:t>
            </w:r>
          </w:p>
        </w:tc>
      </w:tr>
    </w:tbl>
    <w:p w:rsidR="00370F9C" w:rsidRDefault="00370F9C" w:rsidP="000063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E8075F" w:rsidTr="00C47401">
        <w:trPr>
          <w:trHeight w:hRule="exact" w:val="380"/>
          <w:jc w:val="center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075F" w:rsidRPr="00F05B8F" w:rsidRDefault="004E3E8B" w:rsidP="00F524DE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075F" w:rsidRPr="00F05B8F" w:rsidRDefault="00E8075F" w:rsidP="00F524DE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075F" w:rsidRPr="00F05B8F" w:rsidRDefault="00370F9C" w:rsidP="00370F9C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322</w:t>
            </w:r>
            <w:r w:rsidR="00BD7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3E8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триста двадцать два</w:t>
            </w:r>
            <w:r w:rsidR="00E8075F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8075F" w:rsidRPr="00F05B8F" w:rsidRDefault="00E8075F" w:rsidP="00F524DE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370F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8075F" w:rsidTr="00C47401">
        <w:trPr>
          <w:trHeight w:hRule="exact" w:val="340"/>
          <w:jc w:val="center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075F" w:rsidRPr="00F05B8F" w:rsidRDefault="00E8075F" w:rsidP="00F52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075F" w:rsidRPr="00F05B8F" w:rsidRDefault="00370F9C" w:rsidP="00F52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075F" w:rsidRPr="00F05B8F" w:rsidRDefault="00E8075F" w:rsidP="00F524D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5F" w:rsidTr="00C47401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5F" w:rsidTr="00C47401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8075F" w:rsidRPr="004309ED" w:rsidRDefault="004E3E8B" w:rsidP="00F52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178а</w:t>
            </w:r>
          </w:p>
        </w:tc>
      </w:tr>
      <w:tr w:rsidR="00E8075F" w:rsidTr="00C47401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8075F" w:rsidRPr="003A5CED" w:rsidRDefault="00E8075F" w:rsidP="00F52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75F" w:rsidTr="00C47401">
        <w:trPr>
          <w:trHeight w:hRule="exact" w:val="340"/>
          <w:jc w:val="center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8075F" w:rsidRPr="00F05B8F" w:rsidRDefault="00E8075F" w:rsidP="00F524D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8075F" w:rsidRPr="00F05B8F" w:rsidRDefault="00E8075F" w:rsidP="00F524DE">
            <w:pPr>
              <w:rPr>
                <w:sz w:val="24"/>
                <w:szCs w:val="24"/>
              </w:rPr>
            </w:pPr>
          </w:p>
        </w:tc>
      </w:tr>
      <w:tr w:rsidR="00E8075F" w:rsidTr="00C47401">
        <w:trPr>
          <w:trHeight w:hRule="exact" w:val="113"/>
          <w:jc w:val="center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75F" w:rsidRPr="00FC4661" w:rsidRDefault="00E8075F" w:rsidP="00E8075F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E8075F" w:rsidRPr="00FC4661" w:rsidSect="001167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erif Tamil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481EB8"/>
    <w:multiLevelType w:val="hybridMultilevel"/>
    <w:tmpl w:val="82AC90EC"/>
    <w:lvl w:ilvl="0" w:tplc="6AA0FD92">
      <w:start w:val="286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63A7"/>
    <w:rsid w:val="00060CF4"/>
    <w:rsid w:val="00116768"/>
    <w:rsid w:val="001427F9"/>
    <w:rsid w:val="00155169"/>
    <w:rsid w:val="00272AED"/>
    <w:rsid w:val="00332E3B"/>
    <w:rsid w:val="00370F9C"/>
    <w:rsid w:val="003D5642"/>
    <w:rsid w:val="00417BEB"/>
    <w:rsid w:val="004375D5"/>
    <w:rsid w:val="00446F1C"/>
    <w:rsid w:val="00456765"/>
    <w:rsid w:val="00467707"/>
    <w:rsid w:val="004740F7"/>
    <w:rsid w:val="004D5A76"/>
    <w:rsid w:val="004D6764"/>
    <w:rsid w:val="004E3E8B"/>
    <w:rsid w:val="004F02F2"/>
    <w:rsid w:val="00534E47"/>
    <w:rsid w:val="005442FB"/>
    <w:rsid w:val="00575DA7"/>
    <w:rsid w:val="00585E73"/>
    <w:rsid w:val="00586A61"/>
    <w:rsid w:val="00603F42"/>
    <w:rsid w:val="00610122"/>
    <w:rsid w:val="006208F3"/>
    <w:rsid w:val="00687B77"/>
    <w:rsid w:val="006A3352"/>
    <w:rsid w:val="006D702C"/>
    <w:rsid w:val="00790104"/>
    <w:rsid w:val="007E1E55"/>
    <w:rsid w:val="008169CC"/>
    <w:rsid w:val="0082500D"/>
    <w:rsid w:val="00825ADA"/>
    <w:rsid w:val="008539BF"/>
    <w:rsid w:val="00875693"/>
    <w:rsid w:val="008757EA"/>
    <w:rsid w:val="0088117B"/>
    <w:rsid w:val="008D333D"/>
    <w:rsid w:val="008F00BF"/>
    <w:rsid w:val="009413FA"/>
    <w:rsid w:val="009461B0"/>
    <w:rsid w:val="00947C1A"/>
    <w:rsid w:val="00963962"/>
    <w:rsid w:val="00971317"/>
    <w:rsid w:val="009C7F1F"/>
    <w:rsid w:val="00A07245"/>
    <w:rsid w:val="00A8121F"/>
    <w:rsid w:val="00B31B21"/>
    <w:rsid w:val="00BD7813"/>
    <w:rsid w:val="00BF05F5"/>
    <w:rsid w:val="00C41E92"/>
    <w:rsid w:val="00C47401"/>
    <w:rsid w:val="00C97C81"/>
    <w:rsid w:val="00CE3E2B"/>
    <w:rsid w:val="00CE63A9"/>
    <w:rsid w:val="00D2635B"/>
    <w:rsid w:val="00D76A6E"/>
    <w:rsid w:val="00DE1F02"/>
    <w:rsid w:val="00E030E8"/>
    <w:rsid w:val="00E8075F"/>
    <w:rsid w:val="00EB44F4"/>
    <w:rsid w:val="00EE1DB9"/>
    <w:rsid w:val="00F429C8"/>
    <w:rsid w:val="00F5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8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D333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8D333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446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8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D333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8D333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446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3E13D-9F33-4C85-9E34-0036B117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26</Pages>
  <Words>6129</Words>
  <Characters>34938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65</cp:revision>
  <dcterms:created xsi:type="dcterms:W3CDTF">2021-04-05T06:47:00Z</dcterms:created>
  <dcterms:modified xsi:type="dcterms:W3CDTF">2024-07-30T07:03:00Z</dcterms:modified>
</cp:coreProperties>
</file>